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ascii="方正小标宋简体" w:hAnsi="宋体" w:eastAsia="方正小标宋简体" w:cs="宋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lang w:eastAsia="zh-CN"/>
        </w:rPr>
        <w:t>各区</w:t>
      </w: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</w:rPr>
        <w:t>联络人员信息表</w:t>
      </w:r>
    </w:p>
    <w:tbl>
      <w:tblPr>
        <w:tblStyle w:val="7"/>
        <w:tblpPr w:leftFromText="180" w:rightFromText="180" w:vertAnchor="text" w:horzAnchor="page" w:tblpX="1591" w:tblpY="542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25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pStyle w:val="2"/>
        <w:jc w:val="both"/>
        <w:rPr>
          <w:rFonts w:hint="default" w:eastAsia="仿宋" w:cs="Times New Roman"/>
          <w:sz w:val="32"/>
          <w:szCs w:val="32"/>
          <w:lang w:val="en-US" w:eastAsia="zh-CN"/>
        </w:rPr>
      </w:pPr>
    </w:p>
    <w:p>
      <w:pPr>
        <w:pStyle w:val="2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</w:p>
    <w:p>
      <w:pPr>
        <w:pStyle w:val="2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</w:p>
    <w:p>
      <w:pPr>
        <w:pStyle w:val="2"/>
        <w:ind w:firstLine="640"/>
        <w:jc w:val="both"/>
        <w:rPr>
          <w:rFonts w:hint="eastAsia" w:eastAsia="仿宋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pStyle w:val="5"/>
        <w:rPr>
          <w:rFonts w:hint="eastAsia" w:ascii="仿宋_GB2312" w:eastAsia="仿宋_GB2312"/>
        </w:rPr>
      </w:pPr>
    </w:p>
    <w:p>
      <w:pPr>
        <w:pStyle w:val="4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pStyle w:val="5"/>
        <w:rPr>
          <w:rFonts w:hint="eastAsia" w:ascii="仿宋_GB2312" w:eastAsia="仿宋_GB2312"/>
        </w:rPr>
      </w:pPr>
    </w:p>
    <w:p>
      <w:pPr>
        <w:pStyle w:val="4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pStyle w:val="5"/>
        <w:rPr>
          <w:rFonts w:hint="eastAsia" w:ascii="仿宋_GB2312" w:eastAsia="仿宋_GB2312"/>
        </w:rPr>
      </w:pPr>
    </w:p>
    <w:p>
      <w:pPr>
        <w:pStyle w:val="4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2890E7-6283-472C-B838-77ED3404EC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EC7517-7609-4B91-A9FC-2BC9EDC2C67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AF8B66F-B9E4-49FF-BC8D-21DCBCCE7F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0FE2273-9A0A-429C-A7B2-A3599F5472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B4BECAD-E2C4-4ED0-956B-C2AD29B9910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36FAB"/>
    <w:rsid w:val="411B55A4"/>
    <w:rsid w:val="6A207737"/>
    <w:rsid w:val="763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2022-04-02T07:45:00Z</dcterms:created>
  <dc:creator>姚乃嘉</dc:creator>
  <cp:lastModifiedBy>姚乃嘉</cp:lastModifiedBy>
  <dcterms:modified xsi:type="dcterms:W3CDTF">2022-04-02T07:50:24Z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EC978C09E1AA43ECB016E292805BD513</vt:lpwstr>
  </property>
</Properties>
</file>