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rPr>
          <w:rFonts w:eastAsia="黑体"/>
          <w:sz w:val="32"/>
          <w:szCs w:val="32"/>
        </w:rPr>
      </w:pPr>
      <w:bookmarkStart w:id="1" w:name="_GoBack"/>
      <w:bookmarkEnd w:id="1"/>
    </w:p>
    <w:p>
      <w:pPr>
        <w:widowControl/>
        <w:jc w:val="center"/>
        <w:rPr>
          <w:rFonts w:ascii="Times New Roman" w:eastAsia="方正小标宋简体"/>
          <w:sz w:val="44"/>
          <w:szCs w:val="44"/>
        </w:rPr>
      </w:pPr>
      <w:bookmarkStart w:id="0" w:name="_Hlk23751721"/>
      <w:r>
        <w:rPr>
          <w:rFonts w:hint="eastAsia" w:ascii="Times New Roman" w:eastAsia="方正小标宋简体"/>
          <w:sz w:val="44"/>
          <w:szCs w:val="44"/>
        </w:rPr>
        <w:t>优秀就业服务成果参评表</w:t>
      </w:r>
    </w:p>
    <w:bookmarkEnd w:id="0"/>
    <w:tbl>
      <w:tblPr>
        <w:tblStyle w:val="8"/>
        <w:tblW w:w="8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620"/>
        <w:gridCol w:w="1170"/>
        <w:gridCol w:w="956"/>
        <w:gridCol w:w="2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参评成果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名    称</w:t>
            </w:r>
          </w:p>
        </w:tc>
        <w:tc>
          <w:tcPr>
            <w:tcW w:w="2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 报 单 位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座机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成果介绍</w:t>
            </w:r>
          </w:p>
        </w:tc>
        <w:tc>
          <w:tcPr>
            <w:tcW w:w="7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一、成果简介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（工作内容、特色与技术水平）</w:t>
            </w:r>
          </w:p>
          <w:p>
            <w:pPr>
              <w:rPr>
                <w:rFonts w:ascii="Times New Roman" w:hAnsi="Times New Roman" w:eastAsia="仿宋" w:cs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二、应用范围</w:t>
            </w:r>
          </w:p>
          <w:p>
            <w:pPr>
              <w:rPr>
                <w:rFonts w:ascii="Times New Roman" w:hAnsi="Times New Roman" w:eastAsia="仿宋" w:cs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三、工作效果</w:t>
            </w:r>
            <w:r>
              <w:rPr>
                <w:rFonts w:eastAsia="仿宋_GB2312"/>
                <w:sz w:val="28"/>
                <w:szCs w:val="28"/>
              </w:rPr>
              <w:t>（1000字以内）</w:t>
            </w:r>
          </w:p>
          <w:p>
            <w:pPr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区级公共就业服务部门审核意见</w:t>
            </w:r>
          </w:p>
        </w:tc>
        <w:tc>
          <w:tcPr>
            <w:tcW w:w="7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ind w:right="42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855"/>
              </w:tabs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签章：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附录</w:t>
            </w:r>
          </w:p>
        </w:tc>
        <w:tc>
          <w:tcPr>
            <w:tcW w:w="74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关于成果的支撑性材料可作为附录，进行补充说明。</w:t>
            </w:r>
          </w:p>
        </w:tc>
      </w:tr>
    </w:tbl>
    <w:p>
      <w:pPr>
        <w:rPr>
          <w:rFonts w:ascii="Times New Roman" w:hAnsi="Times New Roman" w:eastAsia="黑体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474107-0655-4D63-94F8-6B34EC70A0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E195B6E-6C3A-41BC-A141-BA089FE82C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5F80DDE-48B0-4963-B05C-B7D68F4263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0E628A2-EB56-4516-8460-D5DC65EF7A0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4A4D75"/>
    <w:rsid w:val="3D8F8215"/>
    <w:rsid w:val="5DFB4CF3"/>
    <w:rsid w:val="66510A6B"/>
    <w:rsid w:val="7B055211"/>
    <w:rsid w:val="7CFBACFA"/>
    <w:rsid w:val="7DFF8E21"/>
    <w:rsid w:val="CFBFA8C1"/>
    <w:rsid w:val="DCFFC14D"/>
    <w:rsid w:val="E5FE8904"/>
    <w:rsid w:val="F7E1C639"/>
    <w:rsid w:val="F7F7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Yan</cp:lastModifiedBy>
  <cp:lastPrinted>2005-02-19T07:04:00Z</cp:lastPrinted>
  <dcterms:modified xsi:type="dcterms:W3CDTF">2024-04-12T02:49:09Z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3720DB268A7B453BBC969E6A870F3388_13</vt:lpwstr>
  </property>
</Properties>
</file>