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天津市第一批面向社会开展技能等级认定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>72个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职业（工种）及评价机构</w:t>
      </w:r>
    </w:p>
    <w:tbl>
      <w:tblPr>
        <w:tblStyle w:val="7"/>
        <w:tblW w:w="14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84"/>
        <w:gridCol w:w="1418"/>
        <w:gridCol w:w="3697"/>
        <w:gridCol w:w="3957"/>
        <w:gridCol w:w="99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职业名称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职业编码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评价机构</w:t>
            </w:r>
          </w:p>
        </w:tc>
        <w:tc>
          <w:tcPr>
            <w:tcW w:w="3957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车工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6-18-01-01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天津市职业技能公共实训中心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  <w:t>天津市海河教育园区体育环路1号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15522167776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铣工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6-18-01-02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磨工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6-18-01-04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电切削工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6-18-01-08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2"/>
                <w:lang w:val="en"/>
              </w:rPr>
              <w:t>铸造工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2"/>
                <w:lang w:val="en"/>
              </w:rPr>
              <w:t>6-18-02-01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2"/>
                <w:lang w:val="en"/>
              </w:rPr>
              <w:t>天津市铸锻行业协会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天津市南开区红日南路42号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周虹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15822549725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锻造工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6-18-02-02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天津市铸锻行业协会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天津市南开区红日南路42号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周虹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15822549725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7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模具工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6-18-04-01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8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钳工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6-20-01-01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9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机床装调维修工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6-20-03-01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天津市北辰区洛河道 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张荃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022-59671617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无人机装调检修工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6-23-03-15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天津市无人机应用协会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天津市东丽区津汉公路天安智慧港东丽行政许可中心北部分中心A4座4层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陈宝琪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13702064117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自行车与电动自行车装配工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6-23-04-02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天津市自行车电动车行业协会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天津市和平区岳阳道126、128号301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张瑞华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13164006462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计算机及外部设备装配调试员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6-25-03-00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广电和通信设备电子装接工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6-25-04-07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14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广电和通信设备调试工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6-25-04-08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天津市电子电器产品维修行业协会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天津市和平区河北路50号信德大厦516室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吴惠英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13323417126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变配电运行值班员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6-28-01-14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中国石油化工股份有限公司天津分公司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天津市滨海新区迎新街115号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尤宝英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022-62086312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16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砌筑工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天津市建筑业协会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天津市河东区大直沽中路7号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13920034373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混凝土工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6-29-01-03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18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钢筋工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6-29-01-04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天津市建筑业协会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天津市河东区大直沽中路7号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13920034373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19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架子工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6-29-01-05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天津市建筑业协会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天津市河东区大直沽中路7号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13920034373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天津市工程机械行业协会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天津市河西区珠江道99号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李树芹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15822066177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电力电缆安装运维工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6-29-02-11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天津市电力工程协会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天津市西青经济开发区赛达二支路22号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李恩艳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13821043288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电气设备安装工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6-29-03-02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22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电梯安装维修工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6-29-03-03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制冷空调系统安装维修工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6-29-03-05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24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起重装卸机械操作工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6-30-05-01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天津港（集团）有限公司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天津市滨海新区津港路99号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李博尧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13102200006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天津市工程机械行业协会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天津市河西区珠江道99号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李树芹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15822066177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工业机器人系统操作员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6-30-99-00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天津市工艺管理协会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天津市河西区佟楼三合里综合楼22门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姜佳帅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13920143163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工业机器人系统运维员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6-31-01-00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天津市工艺管理协会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天津市河西区佟楼三合里综合楼22门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姜佳帅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13920143163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化学检验员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6-31-03-01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中国石油化工股份有限公司天津分公司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天津市滨海新区迎新街115号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尤宝英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022-62086312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物理性能检验员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6-31-03-02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29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变电设备检修工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6-31-01-08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天津市电力工程协会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天津市西青经济开发区赛达二支路22号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李恩艳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13821043288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继电保护员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6-28-01-15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天津市电力工程协会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天津市西青经济开发区赛达二支路22号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李恩艳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</w:rPr>
              <w:t>13821043288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酶制剂制造工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6-02-05-05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天津生物工程职业技术学院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天津市经济开发区西区南大街175号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13102151272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印刷操作员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6-08-01-02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天津市包装技术协会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天津市河西区闽侯路5号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赵老师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15602060980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印后制作员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6-08-01-03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天津市包装技术协会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天津市河西区闽侯路5号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赵老师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15602060980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34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电工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6-31-01-03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天津轨道交通运营集团有限公司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天津市滨海高新区华苑产业区开华道3号509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梁珊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15122582309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天津市职业技能公共实训中心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  <w:t>天津市海河教育园区体育环路1号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15522167776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天津市公用技师学院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天津市西青区杨柳青镇柳口路101号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孔健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13820195826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服装制版师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6-05-01-01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天津市广育专业技术学校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天津市南开区三元村大街4号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章伟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13682015158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缝纫工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6-05-01-03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天津市广育专业技术学校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天津市南开区三元村大街4号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章伟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  <w:t>13682015158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37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制冷工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6-11-01-04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天津市公用技师学院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天津市西青区杨柳青镇柳口路101号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孔健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13820195826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药物制剂工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6-12-03-00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天津生物工程职业技术学院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天津市经济开发区西区南大街175号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13102151272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39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医药商品购销员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4-01-05-02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天津生物工程职业技术学院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天津市经济开发区西区南大街175号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13102151272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前厅服务员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客房服务员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4-03-01-02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42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中式烹调师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天津市西青区友谊南路延长线201号耳朵眼集团院内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13821002200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43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中式面点师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天津市西青区友谊南路延长线201号耳朵眼集团院内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13821002200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44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西式烹调师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天津市西青区友谊南路延长线201号耳朵眼集团院内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13821002200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45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西式面点师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天津市西青区友谊南路延长线201号耳朵眼集团院内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13821002200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餐厅服务员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天津市烹饪技术学校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天津市南开区长江道孤山路3号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13920107841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47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营养配餐员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4-03-02-06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天津市北辰区洛河道 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张荃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022-59671617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茶艺师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4-03-02-07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49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网络与信息安全管理员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4-04-04-02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天津市软件行业协会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天津市高新区海泰西路18号软件园北2楼403-3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13821028665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信息安全测试员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4-04-04-04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天津市软件行业协会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天津市高新区海泰西路18号软件园北2楼403-3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13821028665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51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计算机程序设计员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4-04-05-01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信用管理师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4-05-06-02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天津市信用协会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天津市和平区曲阜道80号4楼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18802207676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物业管理员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4-06-01-01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天津市物业管理协会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天津市和平区承德道 37 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侯老师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13920581706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中央空调系统运行操作员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4-06-01-02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劳动关系协调员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4-07-03-02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天津市企业家协会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天津市南开区庆丰路 10 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范小佳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022-23373578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企业人力资源管理师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4-07-03-04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57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智能楼宇管理员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4-07-05-03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天津市职业技能公共实训中心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  <w:t>天津市海河教育园区体育环路1号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15522167776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会展设计师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4-07-07-01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59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工程测量员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4-08-03-04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天津铁道职业技术学院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天津市河北区建昌道21号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18920525344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中铁十八局集团有限公司技工学校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天津市津南区八里台镇八里台村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梁文秋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022-88523169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育婴员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4-10-01-02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保育师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4-10-01-03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62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养老护理员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4-10-01-05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天津津旅泊泰投资发展有限公司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天津市静海区团泊新城西区鄱阳湖路北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022-28871778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天津市北辰区洛河道 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张荃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022-59671617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家政服务员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4-10-01-06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天津市现代服务业职业技能培训鉴定基地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天津市河西区黑牛城道40号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宋旭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13821279979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64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汽车维修工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4-12-01-01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天津市汽车维修检测行业协会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天津高新区华苑产业区开华道19号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朱少娟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022-83711227/18622329538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天津市劳动保障技师学院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天津市东丽区程泉道2号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24379649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天津市公用技师学院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天津市西青区杨柳青镇柳口路101号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孔健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13820195826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65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计算机维修工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4-12-02-01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信息通信网络终端维修员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4-12-02-03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天津市电子电器产品维修行业协会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天津市和平区河北路50号信德大厦516室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吴惠英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13323417126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67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家用电器产品维修工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4-12-03-01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68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家用电子产品维修工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4-12-03-02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天津市电子信息技师学院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天津市海河教育园雅深路6号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王智勇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13652020202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69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眼镜验光员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4-14-03-03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天津市北辰区洛河道 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张荃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022-59671617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70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眼镜定配工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4-14-03-04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天津市北辰区洛河道 2号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张荃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022-59671617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71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无人机驾驶员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4-99-00-00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天津市无人机应用协会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天津市东丽区津汉公路天安智慧港东丽行政许可中心北部分中心A4座4层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陈宝琪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13702064117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lang w:val="en"/>
              </w:rPr>
              <w:t>72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制图员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3-01-02-07</w:t>
            </w: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天津市职业技能公共实训中心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lang w:val="en"/>
              </w:rPr>
              <w:t>天津市海河教育园区体育环路1号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15522167776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天津市劳动经济学校（天津市人力资源和社会保障局第二高级技工学校）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天津市西青区杨柳青镇青沙路6号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刘克军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13512277431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天津市机电工艺技师学院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天津海河教育园区雅观路17号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付伟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022-26665925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2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6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天津职业技术师范大学附属高级技术学校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天津市津南区大沽南路1306号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张洁萍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</w:rPr>
              <w:t>022-88181197</w:t>
            </w:r>
          </w:p>
        </w:tc>
      </w:tr>
    </w:tbl>
    <w:p>
      <w:pPr>
        <w:rPr>
          <w:rFonts w:hint="eastAsia" w:ascii="Times New Roman" w:eastAsia="仿宋_GB2312"/>
          <w:sz w:val="32"/>
        </w:rPr>
        <w:sectPr>
          <w:footerReference r:id="rId3" w:type="default"/>
          <w:pgSz w:w="16838" w:h="11906" w:orient="landscape"/>
          <w:pgMar w:top="1531" w:right="1440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0C15D-3436-48E7-98E2-AC737E79C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239112-25A7-4757-9EDF-A3F48A2E00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266C3A-B705-4F66-848F-D911332BE57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7701AF"/>
    <w:rsid w:val="3777B82B"/>
    <w:rsid w:val="37F7E72B"/>
    <w:rsid w:val="3C0FBF03"/>
    <w:rsid w:val="3DFD1A1B"/>
    <w:rsid w:val="3EFEBCEC"/>
    <w:rsid w:val="4FE7CAF7"/>
    <w:rsid w:val="53F60DF6"/>
    <w:rsid w:val="59455A30"/>
    <w:rsid w:val="5EBA094E"/>
    <w:rsid w:val="5EEF18E0"/>
    <w:rsid w:val="66EE8C18"/>
    <w:rsid w:val="6FAF6B04"/>
    <w:rsid w:val="75FF7E0D"/>
    <w:rsid w:val="7AFECB8F"/>
    <w:rsid w:val="7DDEB566"/>
    <w:rsid w:val="7FDFC25A"/>
    <w:rsid w:val="9AFA5900"/>
    <w:rsid w:val="AFEFC330"/>
    <w:rsid w:val="CFD71E80"/>
    <w:rsid w:val="CFEFFD3C"/>
    <w:rsid w:val="DBCFB38E"/>
    <w:rsid w:val="DEBF7D87"/>
    <w:rsid w:val="EEBFE870"/>
    <w:rsid w:val="F53D9DF8"/>
    <w:rsid w:val="FF153106"/>
    <w:rsid w:val="FFB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11</Pages>
  <Words>5343</Words>
  <Characters>7620</Characters>
  <Lines>1</Lines>
  <Paragraphs>1</Paragraphs>
  <TotalTime>1</TotalTime>
  <ScaleCrop>false</ScaleCrop>
  <LinksUpToDate>false</LinksUpToDate>
  <CharactersWithSpaces>7646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2020-09-19T14:56:00Z</dcterms:created>
  <dc:creator>linhong</dc:creator>
  <cp:lastModifiedBy>楠其湑湑</cp:lastModifiedBy>
  <cp:lastPrinted>2005-02-24T23:04:00Z</cp:lastPrinted>
  <dcterms:modified xsi:type="dcterms:W3CDTF">2022-09-06T07:26:38Z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E7436B409B434264B3EAB756EBF0BC5B</vt:lpwstr>
  </property>
</Properties>
</file>