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32" w:rsidRDefault="00F465D4">
      <w:pPr>
        <w:widowControl/>
        <w:adjustRightInd w:val="0"/>
        <w:snapToGrid w:val="0"/>
        <w:spacing w:line="560" w:lineRule="exact"/>
        <w:ind w:right="708"/>
        <w:jc w:val="center"/>
        <w:rPr>
          <w:rFonts w:ascii="文星简小标宋" w:eastAsia="文星简小标宋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天津市数据发展中心公开招聘拟聘用人员公示表</w:t>
      </w:r>
    </w:p>
    <w:p w:rsidR="00203832" w:rsidRDefault="00203832">
      <w:pPr>
        <w:widowControl/>
        <w:adjustRightInd w:val="0"/>
        <w:snapToGrid w:val="0"/>
        <w:spacing w:line="200" w:lineRule="exact"/>
        <w:ind w:right="709"/>
        <w:jc w:val="center"/>
        <w:rPr>
          <w:rFonts w:ascii="文星简小标宋" w:eastAsia="文星简小标宋" w:hAnsi="宋体" w:cs="宋体"/>
          <w:bCs/>
          <w:kern w:val="0"/>
          <w:sz w:val="44"/>
          <w:szCs w:val="44"/>
        </w:rPr>
      </w:pPr>
    </w:p>
    <w:tbl>
      <w:tblPr>
        <w:tblW w:w="15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1079"/>
        <w:gridCol w:w="545"/>
        <w:gridCol w:w="1252"/>
        <w:gridCol w:w="1252"/>
        <w:gridCol w:w="976"/>
        <w:gridCol w:w="826"/>
        <w:gridCol w:w="1438"/>
        <w:gridCol w:w="2139"/>
        <w:gridCol w:w="1210"/>
        <w:gridCol w:w="1019"/>
        <w:gridCol w:w="1851"/>
        <w:gridCol w:w="983"/>
      </w:tblGrid>
      <w:tr w:rsidR="00203832">
        <w:trPr>
          <w:trHeight w:val="103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学位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所学</w:t>
            </w:r>
          </w:p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毕业院校或</w:t>
            </w:r>
          </w:p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原工作单位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职称</w:t>
            </w:r>
          </w:p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报名</w:t>
            </w:r>
          </w:p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拟聘岗位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总成绩</w:t>
            </w:r>
          </w:p>
        </w:tc>
      </w:tr>
      <w:tr w:rsidR="00203832">
        <w:trPr>
          <w:trHeight w:val="103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史润涵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2000.10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中共党员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硕士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计算机技术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大连理工大学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014406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软件技术开发（</w:t>
            </w:r>
            <w:r>
              <w:rPr>
                <w:rFonts w:ascii="Times New Roman" w:eastAsia="仿宋_GB2312" w:hAnsi="Times New Roman" w:cs="宋体" w:hint="eastAsia"/>
                <w:color w:val="000000"/>
                <w:spacing w:val="-17"/>
                <w:kern w:val="0"/>
                <w:sz w:val="24"/>
                <w:szCs w:val="20"/>
              </w:rPr>
              <w:t>专技岗十二级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74.85</w:t>
            </w:r>
          </w:p>
        </w:tc>
      </w:tr>
      <w:tr w:rsidR="00203832">
        <w:trPr>
          <w:trHeight w:val="103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杨召云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1995.05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群众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硕士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计算机技术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河北工业大学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中级软件设计师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001015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软件技术开发（</w:t>
            </w:r>
            <w:r>
              <w:rPr>
                <w:rFonts w:ascii="Times New Roman" w:eastAsia="仿宋_GB2312" w:hAnsi="Times New Roman" w:cs="宋体" w:hint="eastAsia"/>
                <w:color w:val="000000"/>
                <w:spacing w:val="-17"/>
                <w:kern w:val="0"/>
                <w:sz w:val="24"/>
                <w:szCs w:val="20"/>
              </w:rPr>
              <w:t>专技岗十二级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74.00</w:t>
            </w:r>
          </w:p>
        </w:tc>
      </w:tr>
      <w:tr w:rsidR="00203832">
        <w:trPr>
          <w:trHeight w:val="103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牛全澳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1999.12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共青团员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硕士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计算机技术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东北大学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003552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软件技术开发（</w:t>
            </w:r>
            <w:r>
              <w:rPr>
                <w:rFonts w:ascii="Times New Roman" w:eastAsia="仿宋_GB2312" w:hAnsi="Times New Roman" w:cs="宋体" w:hint="eastAsia"/>
                <w:color w:val="000000"/>
                <w:spacing w:val="-17"/>
                <w:kern w:val="0"/>
                <w:sz w:val="24"/>
                <w:szCs w:val="20"/>
              </w:rPr>
              <w:t>专技岗十二级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72.25</w:t>
            </w:r>
          </w:p>
        </w:tc>
      </w:tr>
      <w:tr w:rsidR="00203832">
        <w:trPr>
          <w:trHeight w:val="103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穆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Style w:val="font11"/>
                <w:rFonts w:ascii="Times New Roman" w:eastAsia="仿宋_GB2312" w:hAnsi="Times New Roman" w:hint="default"/>
                <w:sz w:val="24"/>
              </w:rPr>
              <w:t>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2000.</w:t>
            </w:r>
            <w:r>
              <w:rPr>
                <w:rFonts w:ascii="Times New Roman" w:eastAsia="仿宋_GB2312" w:hAnsi="Times New Roman" w:cs="Arial" w:hint="eastAsia"/>
                <w:color w:val="000000"/>
                <w:kern w:val="0"/>
                <w:sz w:val="24"/>
                <w:szCs w:val="20"/>
              </w:rPr>
              <w:t>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共青团员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硕士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大数据技术与工程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中国传媒大学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010545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软件技术开发（</w:t>
            </w:r>
            <w:r>
              <w:rPr>
                <w:rFonts w:ascii="Times New Roman" w:eastAsia="仿宋_GB2312" w:hAnsi="Times New Roman" w:cs="宋体" w:hint="eastAsia"/>
                <w:color w:val="000000"/>
                <w:spacing w:val="-17"/>
                <w:kern w:val="0"/>
                <w:sz w:val="24"/>
                <w:szCs w:val="20"/>
              </w:rPr>
              <w:t>专技岗十二级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72.10</w:t>
            </w:r>
          </w:p>
        </w:tc>
      </w:tr>
      <w:tr w:rsidR="00203832">
        <w:trPr>
          <w:trHeight w:val="103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陈泽龙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2000.10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共青团员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硕士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计算机技术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天津理工大学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009925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系统开发测试（</w:t>
            </w:r>
            <w:r>
              <w:rPr>
                <w:rFonts w:ascii="Times New Roman" w:eastAsia="仿宋_GB2312" w:hAnsi="Times New Roman" w:cs="宋体" w:hint="eastAsia"/>
                <w:color w:val="000000"/>
                <w:spacing w:val="-17"/>
                <w:kern w:val="0"/>
                <w:sz w:val="24"/>
                <w:szCs w:val="20"/>
              </w:rPr>
              <w:t>专技岗十二级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75.75</w:t>
            </w:r>
          </w:p>
        </w:tc>
      </w:tr>
      <w:tr w:rsidR="00203832">
        <w:trPr>
          <w:trHeight w:val="103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蔡志伟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1998.11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群众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硕士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计算机技术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大连民族大学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021369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系统开发测试（</w:t>
            </w:r>
            <w:r>
              <w:rPr>
                <w:rFonts w:ascii="Times New Roman" w:eastAsia="仿宋_GB2312" w:hAnsi="Times New Roman" w:cs="宋体" w:hint="eastAsia"/>
                <w:color w:val="000000"/>
                <w:spacing w:val="-17"/>
                <w:kern w:val="0"/>
                <w:sz w:val="24"/>
                <w:szCs w:val="20"/>
              </w:rPr>
              <w:t>专技岗十二级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73.10</w:t>
            </w:r>
          </w:p>
        </w:tc>
      </w:tr>
      <w:tr w:rsidR="00203832">
        <w:trPr>
          <w:trHeight w:val="103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lastRenderedPageBreak/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张昊博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1999.10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中共党员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硕士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电子信息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天津理工大学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017538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系统开发测试（</w:t>
            </w:r>
            <w:r>
              <w:rPr>
                <w:rFonts w:ascii="Times New Roman" w:eastAsia="仿宋_GB2312" w:hAnsi="Times New Roman" w:cs="宋体" w:hint="eastAsia"/>
                <w:color w:val="000000"/>
                <w:spacing w:val="-17"/>
                <w:kern w:val="0"/>
                <w:sz w:val="24"/>
                <w:szCs w:val="20"/>
              </w:rPr>
              <w:t>专技岗十二级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68.10</w:t>
            </w:r>
          </w:p>
        </w:tc>
      </w:tr>
      <w:tr w:rsidR="00203832">
        <w:trPr>
          <w:trHeight w:val="103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刘莹飞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1999.03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共青团员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硕士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电子信息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山东中医药大学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008306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系统开发测试（</w:t>
            </w:r>
            <w:r>
              <w:rPr>
                <w:rFonts w:ascii="Times New Roman" w:eastAsia="仿宋_GB2312" w:hAnsi="Times New Roman" w:cs="宋体" w:hint="eastAsia"/>
                <w:color w:val="000000"/>
                <w:spacing w:val="-17"/>
                <w:kern w:val="0"/>
                <w:sz w:val="24"/>
                <w:szCs w:val="20"/>
              </w:rPr>
              <w:t>专技岗十二级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66.80</w:t>
            </w:r>
          </w:p>
        </w:tc>
      </w:tr>
      <w:tr w:rsidR="00203832">
        <w:trPr>
          <w:trHeight w:val="103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聂璋镇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2000.05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中共党员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硕士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软件工程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天津师范大学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012246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系统开发测试（</w:t>
            </w:r>
            <w:r>
              <w:rPr>
                <w:rFonts w:ascii="Times New Roman" w:eastAsia="仿宋_GB2312" w:hAnsi="Times New Roman" w:cs="宋体" w:hint="eastAsia"/>
                <w:color w:val="000000"/>
                <w:spacing w:val="-17"/>
                <w:kern w:val="0"/>
                <w:sz w:val="24"/>
                <w:szCs w:val="20"/>
              </w:rPr>
              <w:t>专技岗十二级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65.40</w:t>
            </w:r>
          </w:p>
        </w:tc>
      </w:tr>
      <w:tr w:rsidR="00203832">
        <w:trPr>
          <w:trHeight w:val="103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胡晨辉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1991.06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中共党员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硕士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控制工程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待业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助理</w:t>
            </w:r>
          </w:p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工程师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019289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网络安全与</w:t>
            </w:r>
          </w:p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数据安全保障（</w:t>
            </w:r>
            <w:r>
              <w:rPr>
                <w:rFonts w:ascii="Times New Roman" w:eastAsia="仿宋_GB2312" w:hAnsi="Times New Roman" w:cs="宋体" w:hint="eastAsia"/>
                <w:color w:val="000000"/>
                <w:spacing w:val="-17"/>
                <w:kern w:val="0"/>
                <w:sz w:val="24"/>
                <w:szCs w:val="20"/>
              </w:rPr>
              <w:t>专技岗十二级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75.30</w:t>
            </w:r>
          </w:p>
        </w:tc>
      </w:tr>
      <w:tr w:rsidR="00203832">
        <w:trPr>
          <w:trHeight w:val="103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张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Style w:val="font11"/>
                <w:rFonts w:ascii="Times New Roman" w:eastAsia="仿宋_GB2312" w:hAnsi="Times New Roman" w:hint="default"/>
                <w:sz w:val="24"/>
              </w:rPr>
              <w:t>健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1991.02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中共党员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硕士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计算机系统结构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中国工商银行软件开发中心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018881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网络安全与</w:t>
            </w:r>
          </w:p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数据安全保障（</w:t>
            </w:r>
            <w:r>
              <w:rPr>
                <w:rFonts w:ascii="Times New Roman" w:eastAsia="仿宋_GB2312" w:hAnsi="Times New Roman" w:cs="宋体" w:hint="eastAsia"/>
                <w:color w:val="000000"/>
                <w:spacing w:val="-17"/>
                <w:kern w:val="0"/>
                <w:sz w:val="24"/>
                <w:szCs w:val="20"/>
              </w:rPr>
              <w:t>专技岗十二级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68.60</w:t>
            </w:r>
          </w:p>
        </w:tc>
      </w:tr>
      <w:tr w:rsidR="00203832">
        <w:trPr>
          <w:trHeight w:val="103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龚彦云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1993.10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中共党员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硕士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软件工程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待业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008523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数字化应用</w:t>
            </w:r>
          </w:p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场景建设</w:t>
            </w:r>
          </w:p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仿宋_GB2312" w:hAnsi="Times New Roman" w:cs="宋体" w:hint="eastAsia"/>
                <w:color w:val="000000"/>
                <w:spacing w:val="-17"/>
                <w:kern w:val="0"/>
                <w:sz w:val="24"/>
                <w:szCs w:val="20"/>
              </w:rPr>
              <w:t>专技岗十二级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76.60</w:t>
            </w:r>
          </w:p>
        </w:tc>
      </w:tr>
      <w:tr w:rsidR="00203832">
        <w:trPr>
          <w:trHeight w:val="103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周长越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1995.07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群众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硕士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电子与通信工程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百度时代网络技术（北京）有限公司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011018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数字化应用</w:t>
            </w:r>
          </w:p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场景建设</w:t>
            </w:r>
          </w:p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仿宋_GB2312" w:hAnsi="Times New Roman" w:cs="宋体" w:hint="eastAsia"/>
                <w:color w:val="000000"/>
                <w:spacing w:val="-17"/>
                <w:kern w:val="0"/>
                <w:sz w:val="24"/>
                <w:szCs w:val="20"/>
              </w:rPr>
              <w:t>专技岗十二级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32" w:rsidRDefault="00F465D4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Arial"/>
                <w:color w:val="000000"/>
                <w:kern w:val="0"/>
                <w:sz w:val="24"/>
                <w:szCs w:val="20"/>
              </w:rPr>
              <w:t>74.20</w:t>
            </w:r>
          </w:p>
        </w:tc>
      </w:tr>
    </w:tbl>
    <w:p w:rsidR="00203832" w:rsidRDefault="00203832">
      <w:pPr>
        <w:spacing w:line="588" w:lineRule="exact"/>
        <w:ind w:firstLineChars="200" w:firstLine="640"/>
        <w:rPr>
          <w:rFonts w:ascii="Times New Roman" w:eastAsia="仿宋_GB2312" w:hAnsi="Times New Roman"/>
          <w:sz w:val="32"/>
        </w:rPr>
      </w:pPr>
    </w:p>
    <w:sectPr w:rsidR="00203832" w:rsidSect="00203832">
      <w:footerReference w:type="even" r:id="rId6"/>
      <w:footerReference w:type="default" r:id="rId7"/>
      <w:pgSz w:w="16838" w:h="11906" w:orient="landscape"/>
      <w:pgMar w:top="1418" w:right="737" w:bottom="1418" w:left="73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387" w:rsidRDefault="00903387" w:rsidP="00203832">
      <w:r>
        <w:separator/>
      </w:r>
    </w:p>
  </w:endnote>
  <w:endnote w:type="continuationSeparator" w:id="1">
    <w:p w:rsidR="00903387" w:rsidRDefault="00903387" w:rsidP="0020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文星简小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460822"/>
    </w:sdtPr>
    <w:sdtEndPr>
      <w:rPr>
        <w:rFonts w:ascii="宋体" w:eastAsia="宋体" w:hAnsi="宋体"/>
        <w:sz w:val="28"/>
        <w:szCs w:val="28"/>
      </w:rPr>
    </w:sdtEndPr>
    <w:sdtContent>
      <w:p w:rsidR="00203832" w:rsidRDefault="00F465D4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-</w:t>
        </w:r>
        <w:r w:rsidR="004D3C18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 w:rsidR="004D3C18"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 w:rsidR="004D3C18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-</w:t>
        </w:r>
      </w:p>
    </w:sdtContent>
  </w:sdt>
  <w:p w:rsidR="00203832" w:rsidRDefault="0020383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832" w:rsidRDefault="002038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387" w:rsidRDefault="00903387" w:rsidP="00203832">
      <w:r>
        <w:separator/>
      </w:r>
    </w:p>
  </w:footnote>
  <w:footnote w:type="continuationSeparator" w:id="1">
    <w:p w:rsidR="00903387" w:rsidRDefault="00903387" w:rsidP="00203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7A2469AD"/>
    <w:rsid w:val="000B0E00"/>
    <w:rsid w:val="00203832"/>
    <w:rsid w:val="004D3C18"/>
    <w:rsid w:val="00903387"/>
    <w:rsid w:val="00E57BBF"/>
    <w:rsid w:val="00F465D4"/>
    <w:rsid w:val="04424989"/>
    <w:rsid w:val="062A16D4"/>
    <w:rsid w:val="1084570E"/>
    <w:rsid w:val="18BE2E38"/>
    <w:rsid w:val="26ED2736"/>
    <w:rsid w:val="29655D8E"/>
    <w:rsid w:val="34476917"/>
    <w:rsid w:val="3BF601C7"/>
    <w:rsid w:val="460A2104"/>
    <w:rsid w:val="5F6B1E1C"/>
    <w:rsid w:val="610B5063"/>
    <w:rsid w:val="62245E9B"/>
    <w:rsid w:val="69FB3605"/>
    <w:rsid w:val="7A246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8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03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038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sid w:val="00203832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203832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159</Words>
  <Characters>908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Θέτις</dc:creator>
  <cp:lastModifiedBy>zz</cp:lastModifiedBy>
  <cp:revision>3</cp:revision>
  <cp:lastPrinted>2025-06-18T02:44:00Z</cp:lastPrinted>
  <dcterms:created xsi:type="dcterms:W3CDTF">2025-06-16T02:40:00Z</dcterms:created>
  <dcterms:modified xsi:type="dcterms:W3CDTF">2025-06-20T01:49:00Z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C38B7329C8424EBD928F770389EB018C_11</vt:lpwstr>
  </property>
  <property fmtid="{D5CDD505-2E9C-101B-9397-08002B2CF9AE}" pid="4" name="KSOTemplateDocerSaveRecord">
    <vt:lpwstr>eyJoZGlkIjoiNTIxMTU3OWYwYmI5ZmQ3NjU1MjEwM2MwYjVjYjkzOWIiLCJ1c2VySWQiOiI0NTAzMjk5NzQifQ==</vt:lpwstr>
  </property>
</Properties>
</file>