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ind w:firstLine="822" w:firstLineChars="257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12" w:lineRule="auto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天津市人才考评中心（天津市公务员考试测评中心）</w:t>
      </w:r>
    </w:p>
    <w:p>
      <w:pPr>
        <w:widowControl/>
        <w:adjustRightInd w:val="0"/>
        <w:snapToGrid w:val="0"/>
        <w:spacing w:line="312" w:lineRule="auto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公开招聘工作人员拟聘人员公示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表</w:t>
      </w:r>
    </w:p>
    <w:tbl>
      <w:tblPr>
        <w:tblStyle w:val="4"/>
        <w:tblW w:w="15055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596"/>
        <w:gridCol w:w="1276"/>
        <w:gridCol w:w="992"/>
        <w:gridCol w:w="851"/>
        <w:gridCol w:w="1842"/>
        <w:gridCol w:w="1985"/>
        <w:gridCol w:w="1105"/>
        <w:gridCol w:w="1163"/>
        <w:gridCol w:w="2551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毕业院校或原工作单位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职称情况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拟聘单位及岗位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张馨玥</w:t>
            </w:r>
          </w:p>
        </w:tc>
        <w:tc>
          <w:tcPr>
            <w:tcW w:w="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1997.5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  <w:t>大学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  <w:t>学士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  <w:t>会计学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天津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  <w:t>工业大学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</w:rPr>
              <w:t>无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002365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eastAsia="zh-CN"/>
              </w:rPr>
              <w:t>财务管理岗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szCs w:val="22"/>
                <w:lang w:val="en-US" w:eastAsia="zh-CN"/>
              </w:rPr>
              <w:t>74.05</w:t>
            </w:r>
          </w:p>
        </w:tc>
      </w:tr>
    </w:tbl>
    <w:p/>
    <w:p>
      <w:pPr>
        <w:widowControl/>
        <w:wordWrap w:val="0"/>
        <w:spacing w:line="560" w:lineRule="exact"/>
        <w:ind w:firstLine="5760" w:firstLineChars="18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08"/>
    <w:rsid w:val="000126C7"/>
    <w:rsid w:val="000525FB"/>
    <w:rsid w:val="000705D1"/>
    <w:rsid w:val="000A15C6"/>
    <w:rsid w:val="000A1AF9"/>
    <w:rsid w:val="000F0AD0"/>
    <w:rsid w:val="00114ABF"/>
    <w:rsid w:val="002C09F6"/>
    <w:rsid w:val="002D5B45"/>
    <w:rsid w:val="00424FE5"/>
    <w:rsid w:val="004E0BA0"/>
    <w:rsid w:val="0053788C"/>
    <w:rsid w:val="005644D4"/>
    <w:rsid w:val="00567B23"/>
    <w:rsid w:val="00630C36"/>
    <w:rsid w:val="00744908"/>
    <w:rsid w:val="00805CD5"/>
    <w:rsid w:val="00836EE6"/>
    <w:rsid w:val="00861807"/>
    <w:rsid w:val="00883754"/>
    <w:rsid w:val="008B3C0A"/>
    <w:rsid w:val="0092535C"/>
    <w:rsid w:val="009533D1"/>
    <w:rsid w:val="00AE4634"/>
    <w:rsid w:val="00B52FAC"/>
    <w:rsid w:val="00BB677B"/>
    <w:rsid w:val="00CD0928"/>
    <w:rsid w:val="00CE3630"/>
    <w:rsid w:val="00D21E91"/>
    <w:rsid w:val="00D24424"/>
    <w:rsid w:val="00D44BB1"/>
    <w:rsid w:val="00E905A2"/>
    <w:rsid w:val="00F33370"/>
    <w:rsid w:val="00FA0751"/>
    <w:rsid w:val="113C6351"/>
    <w:rsid w:val="147D2B35"/>
    <w:rsid w:val="185E277A"/>
    <w:rsid w:val="1BBA7BF2"/>
    <w:rsid w:val="1D1F55D4"/>
    <w:rsid w:val="2653346F"/>
    <w:rsid w:val="26C839F8"/>
    <w:rsid w:val="2B9140C6"/>
    <w:rsid w:val="2EFF2B6D"/>
    <w:rsid w:val="31773421"/>
    <w:rsid w:val="33E59B80"/>
    <w:rsid w:val="3B214B4B"/>
    <w:rsid w:val="3F47745D"/>
    <w:rsid w:val="4E0E2236"/>
    <w:rsid w:val="4EEC7D8F"/>
    <w:rsid w:val="57D77888"/>
    <w:rsid w:val="5FEE8339"/>
    <w:rsid w:val="687F2D6C"/>
    <w:rsid w:val="6F7F53D6"/>
    <w:rsid w:val="759A5A92"/>
    <w:rsid w:val="762F4C27"/>
    <w:rsid w:val="7AC67A50"/>
    <w:rsid w:val="ED6D388A"/>
    <w:rsid w:val="EEB7995D"/>
    <w:rsid w:val="FBB747B7"/>
    <w:rsid w:val="FF6D8D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270</Words>
  <Characters>1543</Characters>
  <Lines>12</Lines>
  <Paragraphs>3</Paragraphs>
  <TotalTime>2</TotalTime>
  <ScaleCrop>false</ScaleCrop>
  <LinksUpToDate>false</LinksUpToDate>
  <CharactersWithSpaces>1810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2019-03-17T16:26:00Z</dcterms:created>
  <dc:creator>刘文强</dc:creator>
  <cp:lastModifiedBy>qzuser</cp:lastModifiedBy>
  <cp:lastPrinted>2021-01-13T23:31:00Z</cp:lastPrinted>
  <dcterms:modified xsi:type="dcterms:W3CDTF">2021-01-20T01:18:55Z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