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91" w:rsidRDefault="00F32F91" w:rsidP="00A72ACB">
      <w:pPr>
        <w:spacing w:line="560" w:lineRule="exact"/>
        <w:jc w:val="center"/>
        <w:rPr>
          <w:rFonts w:asciiTheme="majorEastAsia" w:eastAsiaTheme="majorEastAsia" w:hAnsiTheme="majorEastAsia"/>
          <w:b/>
          <w:bCs/>
          <w:sz w:val="44"/>
          <w:szCs w:val="44"/>
        </w:rPr>
      </w:pPr>
    </w:p>
    <w:p w:rsidR="00F32F91" w:rsidRDefault="00F32F91" w:rsidP="00A72ACB">
      <w:pPr>
        <w:spacing w:line="560" w:lineRule="exact"/>
        <w:jc w:val="center"/>
        <w:rPr>
          <w:rFonts w:asciiTheme="majorEastAsia" w:eastAsiaTheme="majorEastAsia" w:hAnsiTheme="majorEastAsia"/>
          <w:b/>
          <w:bCs/>
          <w:sz w:val="44"/>
          <w:szCs w:val="44"/>
        </w:rPr>
      </w:pPr>
    </w:p>
    <w:p w:rsidR="001C67AD" w:rsidRDefault="00A95ECB" w:rsidP="00A72ACB">
      <w:pPr>
        <w:spacing w:line="560" w:lineRule="exact"/>
        <w:jc w:val="center"/>
        <w:rPr>
          <w:rFonts w:asciiTheme="majorEastAsia" w:eastAsiaTheme="majorEastAsia" w:hAnsiTheme="majorEastAsia"/>
          <w:b/>
          <w:bCs/>
          <w:sz w:val="44"/>
          <w:szCs w:val="44"/>
        </w:rPr>
      </w:pPr>
      <w:r w:rsidRPr="004C51BD">
        <w:rPr>
          <w:rFonts w:asciiTheme="majorEastAsia" w:eastAsiaTheme="majorEastAsia" w:hAnsiTheme="majorEastAsia" w:hint="eastAsia"/>
          <w:b/>
          <w:bCs/>
          <w:sz w:val="44"/>
          <w:szCs w:val="44"/>
        </w:rPr>
        <w:t>企业吸纳就业社保补贴和岗位补贴</w:t>
      </w:r>
    </w:p>
    <w:p w:rsidR="00A95ECB" w:rsidRDefault="001358FF" w:rsidP="00A72ACB">
      <w:pPr>
        <w:spacing w:line="560" w:lineRule="exact"/>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申请</w:t>
      </w:r>
      <w:r w:rsidR="00A95ECB" w:rsidRPr="00290D89">
        <w:rPr>
          <w:rFonts w:asciiTheme="majorEastAsia" w:eastAsiaTheme="majorEastAsia" w:hAnsiTheme="majorEastAsia" w:hint="eastAsia"/>
          <w:b/>
          <w:bCs/>
          <w:sz w:val="44"/>
          <w:szCs w:val="44"/>
        </w:rPr>
        <w:t>须知</w:t>
      </w:r>
    </w:p>
    <w:p w:rsidR="00A95ECB" w:rsidRPr="00B366BF" w:rsidRDefault="00A95ECB" w:rsidP="00A72ACB">
      <w:pPr>
        <w:spacing w:line="560" w:lineRule="exact"/>
        <w:jc w:val="center"/>
        <w:rPr>
          <w:rFonts w:asciiTheme="majorEastAsia" w:eastAsiaTheme="majorEastAsia" w:hAnsiTheme="majorEastAsia"/>
          <w:b/>
          <w:bCs/>
          <w:sz w:val="44"/>
          <w:szCs w:val="44"/>
        </w:rPr>
      </w:pPr>
    </w:p>
    <w:p w:rsidR="00A95ECB" w:rsidRPr="00F32F91" w:rsidRDefault="00A95ECB" w:rsidP="00A72ACB">
      <w:pPr>
        <w:spacing w:line="560" w:lineRule="exact"/>
        <w:ind w:firstLineChars="200" w:firstLine="640"/>
        <w:rPr>
          <w:rFonts w:ascii="黑体" w:eastAsia="黑体" w:hAnsi="黑体"/>
          <w:sz w:val="32"/>
          <w:szCs w:val="32"/>
        </w:rPr>
      </w:pPr>
      <w:r w:rsidRPr="00F32F91">
        <w:rPr>
          <w:rFonts w:ascii="黑体" w:eastAsia="黑体" w:hAnsi="黑体" w:hint="eastAsia"/>
          <w:sz w:val="32"/>
          <w:szCs w:val="32"/>
        </w:rPr>
        <w:t>办理依据</w:t>
      </w:r>
    </w:p>
    <w:p w:rsidR="00A95ECB" w:rsidRPr="00F32F91" w:rsidRDefault="00A95ECB" w:rsidP="00A72ACB">
      <w:pPr>
        <w:spacing w:line="560" w:lineRule="exact"/>
        <w:ind w:firstLineChars="200" w:firstLine="640"/>
        <w:rPr>
          <w:rFonts w:eastAsia="仿宋_GB2312"/>
          <w:sz w:val="32"/>
          <w:szCs w:val="32"/>
        </w:rPr>
      </w:pPr>
      <w:r w:rsidRPr="00F32F91">
        <w:rPr>
          <w:rFonts w:eastAsia="仿宋_GB2312" w:hint="eastAsia"/>
          <w:sz w:val="32"/>
          <w:szCs w:val="32"/>
        </w:rPr>
        <w:t>《</w:t>
      </w:r>
      <w:r w:rsidR="00361705" w:rsidRPr="00361705">
        <w:rPr>
          <w:rFonts w:eastAsia="仿宋_GB2312" w:hint="eastAsia"/>
          <w:sz w:val="32"/>
          <w:szCs w:val="32"/>
        </w:rPr>
        <w:t>市人社局市财政局关于印发天津市鼓励企业吸纳就业社保补贴和岗位补贴管理办法的通知</w:t>
      </w:r>
      <w:r w:rsidRPr="00F32F91">
        <w:rPr>
          <w:rFonts w:eastAsia="仿宋_GB2312" w:hint="eastAsia"/>
          <w:sz w:val="32"/>
          <w:szCs w:val="32"/>
        </w:rPr>
        <w:t>》</w:t>
      </w:r>
      <w:r w:rsidR="00361705" w:rsidRPr="00361705">
        <w:rPr>
          <w:rFonts w:eastAsia="仿宋_GB2312" w:hint="eastAsia"/>
          <w:sz w:val="32"/>
          <w:szCs w:val="32"/>
        </w:rPr>
        <w:t>（津人社局发〔</w:t>
      </w:r>
      <w:r w:rsidR="00361705" w:rsidRPr="00361705">
        <w:rPr>
          <w:rFonts w:eastAsia="仿宋_GB2312" w:hint="eastAsia"/>
          <w:sz w:val="32"/>
          <w:szCs w:val="32"/>
        </w:rPr>
        <w:t>2020</w:t>
      </w:r>
      <w:r w:rsidR="00361705" w:rsidRPr="00361705">
        <w:rPr>
          <w:rFonts w:eastAsia="仿宋_GB2312" w:hint="eastAsia"/>
          <w:sz w:val="32"/>
          <w:szCs w:val="32"/>
        </w:rPr>
        <w:t>〕</w:t>
      </w:r>
      <w:r w:rsidR="00361705" w:rsidRPr="00361705">
        <w:rPr>
          <w:rFonts w:eastAsia="仿宋_GB2312" w:hint="eastAsia"/>
          <w:sz w:val="32"/>
          <w:szCs w:val="32"/>
        </w:rPr>
        <w:t>6</w:t>
      </w:r>
      <w:r w:rsidR="00361705" w:rsidRPr="00361705">
        <w:rPr>
          <w:rFonts w:eastAsia="仿宋_GB2312" w:hint="eastAsia"/>
          <w:sz w:val="32"/>
          <w:szCs w:val="32"/>
        </w:rPr>
        <w:t>号）</w:t>
      </w:r>
    </w:p>
    <w:p w:rsidR="00D060D2" w:rsidRPr="00F32F91" w:rsidRDefault="00F32F91" w:rsidP="00A72ACB">
      <w:pPr>
        <w:spacing w:line="560" w:lineRule="exact"/>
        <w:rPr>
          <w:rFonts w:ascii="黑体" w:eastAsia="黑体" w:hAnsi="黑体"/>
          <w:sz w:val="32"/>
          <w:szCs w:val="32"/>
        </w:rPr>
      </w:pPr>
      <w:r>
        <w:rPr>
          <w:rFonts w:ascii="黑体" w:eastAsia="黑体" w:hAnsi="黑体" w:hint="eastAsia"/>
          <w:sz w:val="32"/>
          <w:szCs w:val="32"/>
        </w:rPr>
        <w:t xml:space="preserve">    </w:t>
      </w:r>
      <w:r w:rsidR="00A95ECB" w:rsidRPr="00F32F91">
        <w:rPr>
          <w:rFonts w:ascii="黑体" w:eastAsia="黑体" w:hAnsi="黑体" w:hint="eastAsia"/>
          <w:sz w:val="32"/>
          <w:szCs w:val="32"/>
        </w:rPr>
        <w:t>享受补贴条件</w:t>
      </w:r>
    </w:p>
    <w:p w:rsidR="00A95ECB" w:rsidRPr="00175BA2" w:rsidRDefault="00A95ECB" w:rsidP="00A72ACB">
      <w:pPr>
        <w:spacing w:line="560" w:lineRule="exact"/>
        <w:ind w:firstLineChars="200" w:firstLine="640"/>
        <w:rPr>
          <w:rFonts w:eastAsia="仿宋_GB2312"/>
          <w:sz w:val="32"/>
          <w:szCs w:val="32"/>
        </w:rPr>
      </w:pPr>
      <w:r w:rsidRPr="00175BA2">
        <w:rPr>
          <w:rFonts w:eastAsia="仿宋_GB2312" w:hint="eastAsia"/>
          <w:sz w:val="32"/>
          <w:szCs w:val="32"/>
        </w:rPr>
        <w:t>企业吸纳本市高校和本市生源外省市高校毕业</w:t>
      </w:r>
      <w:r w:rsidRPr="00175BA2">
        <w:rPr>
          <w:rFonts w:eastAsia="仿宋_GB2312" w:hint="eastAsia"/>
          <w:sz w:val="32"/>
          <w:szCs w:val="32"/>
        </w:rPr>
        <w:t>2</w:t>
      </w:r>
      <w:r w:rsidRPr="00175BA2">
        <w:rPr>
          <w:rFonts w:eastAsia="仿宋_GB2312" w:hint="eastAsia"/>
          <w:sz w:val="32"/>
          <w:szCs w:val="32"/>
        </w:rPr>
        <w:t>年内的高校毕业生、就业困难人员等重点群体就业，并符合以下条件的，可享受社保补贴和岗位补贴：</w:t>
      </w:r>
    </w:p>
    <w:p w:rsidR="00A95ECB" w:rsidRPr="00175BA2" w:rsidRDefault="00A95ECB" w:rsidP="00A72ACB">
      <w:pPr>
        <w:spacing w:line="560" w:lineRule="exact"/>
        <w:ind w:firstLineChars="200" w:firstLine="640"/>
        <w:rPr>
          <w:rFonts w:eastAsia="仿宋_GB2312"/>
          <w:sz w:val="32"/>
          <w:szCs w:val="32"/>
        </w:rPr>
      </w:pPr>
      <w:r>
        <w:rPr>
          <w:rFonts w:eastAsia="仿宋_GB2312" w:hint="eastAsia"/>
          <w:sz w:val="32"/>
          <w:szCs w:val="32"/>
        </w:rPr>
        <w:t>1.</w:t>
      </w:r>
      <w:r w:rsidRPr="00175BA2">
        <w:rPr>
          <w:rFonts w:eastAsia="仿宋_GB2312" w:hint="eastAsia"/>
          <w:sz w:val="32"/>
          <w:szCs w:val="32"/>
        </w:rPr>
        <w:t>企业正常生产经营、信用良好；</w:t>
      </w:r>
    </w:p>
    <w:p w:rsidR="00A95ECB" w:rsidRPr="00175BA2" w:rsidRDefault="00A95ECB" w:rsidP="00A72ACB">
      <w:pPr>
        <w:spacing w:line="560" w:lineRule="exact"/>
        <w:ind w:firstLineChars="200" w:firstLine="640"/>
        <w:rPr>
          <w:rFonts w:eastAsia="仿宋_GB2312"/>
          <w:sz w:val="32"/>
          <w:szCs w:val="32"/>
        </w:rPr>
      </w:pPr>
      <w:r>
        <w:rPr>
          <w:rFonts w:eastAsia="仿宋_GB2312" w:hint="eastAsia"/>
          <w:sz w:val="32"/>
          <w:szCs w:val="32"/>
        </w:rPr>
        <w:t>2.</w:t>
      </w:r>
      <w:r w:rsidRPr="00175BA2">
        <w:rPr>
          <w:rFonts w:eastAsia="仿宋_GB2312" w:hint="eastAsia"/>
          <w:sz w:val="32"/>
          <w:szCs w:val="32"/>
        </w:rPr>
        <w:t>与被吸纳人员签订</w:t>
      </w:r>
      <w:r w:rsidRPr="00175BA2">
        <w:rPr>
          <w:rFonts w:eastAsia="仿宋_GB2312" w:hint="eastAsia"/>
          <w:sz w:val="32"/>
          <w:szCs w:val="32"/>
        </w:rPr>
        <w:t>1</w:t>
      </w:r>
      <w:r w:rsidRPr="00175BA2">
        <w:rPr>
          <w:rFonts w:eastAsia="仿宋_GB2312" w:hint="eastAsia"/>
          <w:sz w:val="32"/>
          <w:szCs w:val="32"/>
        </w:rPr>
        <w:t>年以上劳动合同；</w:t>
      </w:r>
    </w:p>
    <w:p w:rsidR="00A95ECB" w:rsidRPr="00175BA2" w:rsidRDefault="00A95ECB" w:rsidP="00A72ACB">
      <w:pPr>
        <w:spacing w:line="560" w:lineRule="exact"/>
        <w:ind w:firstLineChars="200" w:firstLine="640"/>
        <w:rPr>
          <w:rFonts w:eastAsia="仿宋_GB2312"/>
          <w:sz w:val="32"/>
          <w:szCs w:val="32"/>
          <w:shd w:val="pct10" w:color="auto" w:fill="FFFFFF"/>
        </w:rPr>
      </w:pPr>
      <w:r>
        <w:rPr>
          <w:rFonts w:eastAsia="仿宋_GB2312" w:hint="eastAsia"/>
          <w:sz w:val="32"/>
          <w:szCs w:val="32"/>
        </w:rPr>
        <w:t>3.</w:t>
      </w:r>
      <w:r w:rsidRPr="00175BA2">
        <w:rPr>
          <w:rFonts w:eastAsia="仿宋_GB2312" w:hint="eastAsia"/>
          <w:sz w:val="32"/>
          <w:szCs w:val="32"/>
        </w:rPr>
        <w:t>依法支付工资并缴纳社会保险费。</w:t>
      </w:r>
    </w:p>
    <w:p w:rsidR="00A95ECB" w:rsidRPr="00F32F91" w:rsidRDefault="00F32F91" w:rsidP="00A72ACB">
      <w:pPr>
        <w:spacing w:line="560" w:lineRule="exact"/>
        <w:rPr>
          <w:rFonts w:ascii="黑体" w:eastAsia="黑体" w:hAnsi="黑体"/>
          <w:sz w:val="32"/>
          <w:szCs w:val="32"/>
        </w:rPr>
      </w:pPr>
      <w:r>
        <w:rPr>
          <w:rFonts w:ascii="黑体" w:eastAsia="黑体" w:hAnsi="黑体" w:hint="eastAsia"/>
          <w:sz w:val="32"/>
          <w:szCs w:val="32"/>
        </w:rPr>
        <w:t xml:space="preserve">    </w:t>
      </w:r>
      <w:r w:rsidR="00A95ECB" w:rsidRPr="00F32F91">
        <w:rPr>
          <w:rFonts w:ascii="黑体" w:eastAsia="黑体" w:hAnsi="黑体" w:hint="eastAsia"/>
          <w:sz w:val="32"/>
          <w:szCs w:val="32"/>
        </w:rPr>
        <w:t>人员范围</w:t>
      </w:r>
    </w:p>
    <w:p w:rsidR="00A95ECB" w:rsidRPr="00175BA2" w:rsidRDefault="00A95ECB" w:rsidP="00A72ACB">
      <w:pPr>
        <w:widowControl/>
        <w:shd w:val="clear" w:color="auto" w:fill="FFFFFF"/>
        <w:adjustRightInd w:val="0"/>
        <w:snapToGrid w:val="0"/>
        <w:spacing w:line="560" w:lineRule="exact"/>
        <w:ind w:firstLineChars="200" w:firstLine="640"/>
        <w:rPr>
          <w:rFonts w:eastAsia="仿宋_GB2312"/>
          <w:kern w:val="0"/>
          <w:sz w:val="32"/>
          <w:szCs w:val="32"/>
        </w:rPr>
      </w:pPr>
      <w:r>
        <w:rPr>
          <w:rFonts w:eastAsia="仿宋_GB2312" w:hint="eastAsia"/>
          <w:kern w:val="0"/>
          <w:sz w:val="32"/>
          <w:szCs w:val="32"/>
        </w:rPr>
        <w:t>1.</w:t>
      </w:r>
      <w:r w:rsidRPr="00175BA2">
        <w:rPr>
          <w:rFonts w:eastAsia="仿宋_GB2312" w:hint="eastAsia"/>
          <w:kern w:val="0"/>
          <w:sz w:val="32"/>
          <w:szCs w:val="32"/>
        </w:rPr>
        <w:t>养老服务企业（含民办非企业单位）、员工制家政企业吸纳</w:t>
      </w:r>
      <w:r w:rsidR="00E75136">
        <w:rPr>
          <w:rFonts w:eastAsia="仿宋_GB2312" w:hint="eastAsia"/>
          <w:kern w:val="0"/>
          <w:sz w:val="32"/>
          <w:szCs w:val="32"/>
        </w:rPr>
        <w:t>就业困难人员、</w:t>
      </w:r>
      <w:r w:rsidRPr="00175BA2">
        <w:rPr>
          <w:rFonts w:eastAsia="仿宋_GB2312" w:hint="eastAsia"/>
          <w:kern w:val="0"/>
          <w:sz w:val="32"/>
          <w:szCs w:val="32"/>
        </w:rPr>
        <w:t>本市高校和本市生源外省市高校毕业</w:t>
      </w:r>
      <w:r w:rsidRPr="00175BA2">
        <w:rPr>
          <w:rFonts w:eastAsia="仿宋_GB2312" w:hint="eastAsia"/>
          <w:kern w:val="0"/>
          <w:sz w:val="32"/>
          <w:szCs w:val="32"/>
        </w:rPr>
        <w:t>2</w:t>
      </w:r>
      <w:r w:rsidR="00E75136">
        <w:rPr>
          <w:rFonts w:eastAsia="仿宋_GB2312" w:hint="eastAsia"/>
          <w:kern w:val="0"/>
          <w:sz w:val="32"/>
          <w:szCs w:val="32"/>
        </w:rPr>
        <w:t>年内的高校毕业生、东西部扶贫协作和对口支援地区建档立卡贫困劳动力、</w:t>
      </w:r>
      <w:r>
        <w:rPr>
          <w:rFonts w:eastAsia="仿宋_GB2312" w:hint="eastAsia"/>
          <w:kern w:val="0"/>
          <w:sz w:val="32"/>
          <w:szCs w:val="32"/>
        </w:rPr>
        <w:t>本市有转移就业意愿的困难村劳动力的，</w:t>
      </w:r>
      <w:r w:rsidRPr="00175BA2">
        <w:rPr>
          <w:rFonts w:eastAsia="仿宋_GB2312" w:hint="eastAsia"/>
          <w:kern w:val="0"/>
          <w:sz w:val="32"/>
          <w:szCs w:val="32"/>
        </w:rPr>
        <w:t>给予企业最长</w:t>
      </w:r>
      <w:r w:rsidRPr="000B6A4F">
        <w:rPr>
          <w:rFonts w:eastAsia="仿宋_GB2312" w:hint="eastAsia"/>
          <w:kern w:val="0"/>
          <w:sz w:val="32"/>
          <w:szCs w:val="32"/>
        </w:rPr>
        <w:t>3</w:t>
      </w:r>
      <w:r w:rsidRPr="000B6A4F">
        <w:rPr>
          <w:rFonts w:eastAsia="仿宋_GB2312" w:hint="eastAsia"/>
          <w:kern w:val="0"/>
          <w:sz w:val="32"/>
          <w:szCs w:val="32"/>
        </w:rPr>
        <w:t>年五项社保补贴和</w:t>
      </w:r>
      <w:r w:rsidRPr="000B6A4F">
        <w:rPr>
          <w:rFonts w:eastAsia="仿宋_GB2312" w:hint="eastAsia"/>
          <w:kern w:val="0"/>
          <w:sz w:val="32"/>
          <w:szCs w:val="32"/>
        </w:rPr>
        <w:t>1</w:t>
      </w:r>
      <w:r w:rsidRPr="000B6A4F">
        <w:rPr>
          <w:rFonts w:eastAsia="仿宋_GB2312" w:hint="eastAsia"/>
          <w:kern w:val="0"/>
          <w:sz w:val="32"/>
          <w:szCs w:val="32"/>
        </w:rPr>
        <w:t>年岗位补贴</w:t>
      </w:r>
      <w:r w:rsidR="00E75136">
        <w:rPr>
          <w:rFonts w:eastAsia="仿宋_GB2312" w:hint="eastAsia"/>
          <w:kern w:val="0"/>
          <w:sz w:val="32"/>
          <w:szCs w:val="32"/>
        </w:rPr>
        <w:t>。</w:t>
      </w:r>
    </w:p>
    <w:p w:rsidR="00A95ECB" w:rsidRPr="00175BA2" w:rsidRDefault="00A95ECB" w:rsidP="00A72ACB">
      <w:pPr>
        <w:widowControl/>
        <w:shd w:val="clear" w:color="auto" w:fill="FFFFFF"/>
        <w:adjustRightInd w:val="0"/>
        <w:snapToGrid w:val="0"/>
        <w:spacing w:line="560" w:lineRule="exact"/>
        <w:ind w:firstLineChars="200" w:firstLine="640"/>
        <w:rPr>
          <w:rFonts w:eastAsia="仿宋_GB2312"/>
          <w:kern w:val="0"/>
          <w:sz w:val="32"/>
          <w:szCs w:val="32"/>
        </w:rPr>
      </w:pPr>
      <w:r>
        <w:rPr>
          <w:rFonts w:eastAsia="仿宋_GB2312" w:hint="eastAsia"/>
          <w:kern w:val="0"/>
          <w:sz w:val="32"/>
          <w:szCs w:val="32"/>
        </w:rPr>
        <w:t>2.</w:t>
      </w:r>
      <w:r w:rsidRPr="00175BA2">
        <w:rPr>
          <w:rFonts w:eastAsia="仿宋_GB2312" w:hint="eastAsia"/>
          <w:kern w:val="0"/>
          <w:sz w:val="32"/>
          <w:szCs w:val="32"/>
        </w:rPr>
        <w:t>小微企业、初创期科技型中小企业、大学生创业企业吸纳</w:t>
      </w:r>
      <w:r w:rsidRPr="0067516F">
        <w:rPr>
          <w:rFonts w:eastAsia="仿宋_GB2312" w:hint="eastAsia"/>
          <w:kern w:val="0"/>
          <w:sz w:val="32"/>
          <w:szCs w:val="32"/>
        </w:rPr>
        <w:t>零就业家庭人员、单亲家庭人员、低保家庭人员、需赡</w:t>
      </w:r>
      <w:r w:rsidRPr="0067516F">
        <w:rPr>
          <w:rFonts w:eastAsia="仿宋_GB2312" w:hint="eastAsia"/>
          <w:kern w:val="0"/>
          <w:sz w:val="32"/>
          <w:szCs w:val="32"/>
        </w:rPr>
        <w:lastRenderedPageBreak/>
        <w:t>养患重大疾病直系亲属人员以及其他女年满</w:t>
      </w:r>
      <w:r w:rsidRPr="000D7DEB">
        <w:rPr>
          <w:rFonts w:eastAsia="仿宋_GB2312" w:hint="eastAsia"/>
          <w:kern w:val="0"/>
          <w:sz w:val="32"/>
          <w:szCs w:val="32"/>
        </w:rPr>
        <w:t>35</w:t>
      </w:r>
      <w:r w:rsidRPr="000D7DEB">
        <w:rPr>
          <w:rFonts w:eastAsia="仿宋_GB2312" w:hint="eastAsia"/>
          <w:kern w:val="0"/>
          <w:sz w:val="32"/>
          <w:szCs w:val="32"/>
        </w:rPr>
        <w:t>周岁、男年满</w:t>
      </w:r>
      <w:r w:rsidRPr="00175BA2">
        <w:rPr>
          <w:rFonts w:eastAsia="仿宋_GB2312" w:hint="eastAsia"/>
          <w:kern w:val="0"/>
          <w:sz w:val="32"/>
          <w:szCs w:val="32"/>
        </w:rPr>
        <w:t>45</w:t>
      </w:r>
      <w:r w:rsidR="00E75136">
        <w:rPr>
          <w:rFonts w:eastAsia="仿宋_GB2312" w:hint="eastAsia"/>
          <w:kern w:val="0"/>
          <w:sz w:val="32"/>
          <w:szCs w:val="32"/>
        </w:rPr>
        <w:t>周岁就业困难人员、</w:t>
      </w:r>
      <w:r w:rsidRPr="00175BA2">
        <w:rPr>
          <w:rFonts w:eastAsia="仿宋_GB2312" w:hint="eastAsia"/>
          <w:kern w:val="0"/>
          <w:sz w:val="32"/>
          <w:szCs w:val="32"/>
        </w:rPr>
        <w:t>本市高校和本市生源外省市高校毕业</w:t>
      </w:r>
      <w:r w:rsidRPr="00175BA2">
        <w:rPr>
          <w:rFonts w:eastAsia="仿宋_GB2312" w:hint="eastAsia"/>
          <w:kern w:val="0"/>
          <w:sz w:val="32"/>
          <w:szCs w:val="32"/>
        </w:rPr>
        <w:t>2</w:t>
      </w:r>
      <w:r w:rsidR="00E75136">
        <w:rPr>
          <w:rFonts w:eastAsia="仿宋_GB2312" w:hint="eastAsia"/>
          <w:kern w:val="0"/>
          <w:sz w:val="32"/>
          <w:szCs w:val="32"/>
        </w:rPr>
        <w:t>年内的高校毕业生、</w:t>
      </w:r>
      <w:r>
        <w:rPr>
          <w:rFonts w:eastAsia="仿宋_GB2312" w:hint="eastAsia"/>
          <w:kern w:val="0"/>
          <w:sz w:val="32"/>
          <w:szCs w:val="32"/>
        </w:rPr>
        <w:t>东西部扶贫协作和对口支援地区建档立卡贫困劳动力的，</w:t>
      </w:r>
      <w:r w:rsidRPr="00175BA2">
        <w:rPr>
          <w:rFonts w:eastAsia="仿宋_GB2312" w:hint="eastAsia"/>
          <w:kern w:val="0"/>
          <w:sz w:val="32"/>
          <w:szCs w:val="32"/>
        </w:rPr>
        <w:t>给予企业最长</w:t>
      </w:r>
      <w:r w:rsidRPr="000B6A4F">
        <w:rPr>
          <w:rFonts w:eastAsia="仿宋_GB2312" w:hint="eastAsia"/>
          <w:kern w:val="0"/>
          <w:sz w:val="32"/>
          <w:szCs w:val="32"/>
        </w:rPr>
        <w:t>3</w:t>
      </w:r>
      <w:r w:rsidRPr="000B6A4F">
        <w:rPr>
          <w:rFonts w:eastAsia="仿宋_GB2312" w:hint="eastAsia"/>
          <w:kern w:val="0"/>
          <w:sz w:val="32"/>
          <w:szCs w:val="32"/>
        </w:rPr>
        <w:t>年五项社保补贴和</w:t>
      </w:r>
      <w:r w:rsidRPr="000B6A4F">
        <w:rPr>
          <w:rFonts w:eastAsia="仿宋_GB2312" w:hint="eastAsia"/>
          <w:kern w:val="0"/>
          <w:sz w:val="32"/>
          <w:szCs w:val="32"/>
        </w:rPr>
        <w:t>1</w:t>
      </w:r>
      <w:r w:rsidRPr="000B6A4F">
        <w:rPr>
          <w:rFonts w:eastAsia="仿宋_GB2312" w:hint="eastAsia"/>
          <w:kern w:val="0"/>
          <w:sz w:val="32"/>
          <w:szCs w:val="32"/>
        </w:rPr>
        <w:t>年岗位补贴</w:t>
      </w:r>
      <w:r>
        <w:rPr>
          <w:rFonts w:eastAsia="仿宋_GB2312" w:hint="eastAsia"/>
          <w:kern w:val="0"/>
          <w:sz w:val="32"/>
          <w:szCs w:val="32"/>
        </w:rPr>
        <w:t>。</w:t>
      </w:r>
    </w:p>
    <w:p w:rsidR="00A95ECB" w:rsidRPr="00175BA2" w:rsidRDefault="00A95ECB" w:rsidP="00A72ACB">
      <w:pPr>
        <w:widowControl/>
        <w:shd w:val="clear" w:color="auto" w:fill="FFFFFF"/>
        <w:adjustRightInd w:val="0"/>
        <w:snapToGrid w:val="0"/>
        <w:spacing w:line="560" w:lineRule="exact"/>
        <w:ind w:firstLineChars="200" w:firstLine="640"/>
        <w:rPr>
          <w:rFonts w:eastAsia="仿宋_GB2312"/>
          <w:kern w:val="0"/>
          <w:sz w:val="32"/>
          <w:szCs w:val="32"/>
        </w:rPr>
      </w:pPr>
      <w:r>
        <w:rPr>
          <w:rFonts w:eastAsia="仿宋_GB2312" w:hint="eastAsia"/>
          <w:kern w:val="0"/>
          <w:sz w:val="32"/>
          <w:szCs w:val="32"/>
        </w:rPr>
        <w:t>3.</w:t>
      </w:r>
      <w:r w:rsidRPr="00175BA2">
        <w:rPr>
          <w:rFonts w:eastAsia="仿宋_GB2312" w:hint="eastAsia"/>
          <w:kern w:val="0"/>
          <w:sz w:val="32"/>
          <w:szCs w:val="32"/>
        </w:rPr>
        <w:t>其他企业吸纳</w:t>
      </w:r>
      <w:r w:rsidRPr="0067516F">
        <w:rPr>
          <w:rFonts w:eastAsia="仿宋_GB2312" w:hint="eastAsia"/>
          <w:kern w:val="0"/>
          <w:sz w:val="32"/>
          <w:szCs w:val="32"/>
        </w:rPr>
        <w:t>零就业家庭人员、单亲家庭人员、低保家庭人员、需赡养患重大疾病直系亲属人员以及其他女年满</w:t>
      </w:r>
      <w:r w:rsidRPr="000D7DEB">
        <w:rPr>
          <w:rFonts w:eastAsia="仿宋_GB2312"/>
          <w:kern w:val="0"/>
          <w:sz w:val="32"/>
          <w:szCs w:val="32"/>
        </w:rPr>
        <w:t>35</w:t>
      </w:r>
      <w:r w:rsidRPr="000D7DEB">
        <w:rPr>
          <w:rFonts w:eastAsia="仿宋_GB2312" w:hint="eastAsia"/>
          <w:kern w:val="0"/>
          <w:sz w:val="32"/>
          <w:szCs w:val="32"/>
        </w:rPr>
        <w:t>周岁、男年满</w:t>
      </w:r>
      <w:r w:rsidRPr="00175BA2">
        <w:rPr>
          <w:rFonts w:eastAsia="仿宋_GB2312"/>
          <w:kern w:val="0"/>
          <w:sz w:val="32"/>
          <w:szCs w:val="32"/>
        </w:rPr>
        <w:t>45</w:t>
      </w:r>
      <w:r w:rsidR="00E75136">
        <w:rPr>
          <w:rFonts w:eastAsia="仿宋_GB2312" w:hint="eastAsia"/>
          <w:kern w:val="0"/>
          <w:sz w:val="32"/>
          <w:szCs w:val="32"/>
        </w:rPr>
        <w:t>周岁就业困难人员、</w:t>
      </w:r>
      <w:r>
        <w:rPr>
          <w:rFonts w:eastAsia="仿宋_GB2312" w:hint="eastAsia"/>
          <w:kern w:val="0"/>
          <w:sz w:val="32"/>
          <w:szCs w:val="32"/>
        </w:rPr>
        <w:t>东西部扶贫协作和对口支援地区建档立卡贫困劳动力的，</w:t>
      </w:r>
      <w:r w:rsidRPr="00175BA2">
        <w:rPr>
          <w:rFonts w:eastAsia="仿宋_GB2312" w:hint="eastAsia"/>
          <w:kern w:val="0"/>
          <w:sz w:val="32"/>
          <w:szCs w:val="32"/>
        </w:rPr>
        <w:t>给予企业最长</w:t>
      </w:r>
      <w:r w:rsidRPr="000B6A4F">
        <w:rPr>
          <w:rFonts w:eastAsia="仿宋_GB2312" w:hint="eastAsia"/>
          <w:kern w:val="0"/>
          <w:sz w:val="32"/>
          <w:szCs w:val="32"/>
        </w:rPr>
        <w:t>3</w:t>
      </w:r>
      <w:r w:rsidRPr="000B6A4F">
        <w:rPr>
          <w:rFonts w:eastAsia="仿宋_GB2312" w:hint="eastAsia"/>
          <w:kern w:val="0"/>
          <w:sz w:val="32"/>
          <w:szCs w:val="32"/>
        </w:rPr>
        <w:t>年五项社保补贴和</w:t>
      </w:r>
      <w:r w:rsidRPr="000B6A4F">
        <w:rPr>
          <w:rFonts w:eastAsia="仿宋_GB2312" w:hint="eastAsia"/>
          <w:kern w:val="0"/>
          <w:sz w:val="32"/>
          <w:szCs w:val="32"/>
        </w:rPr>
        <w:t>1</w:t>
      </w:r>
      <w:r w:rsidRPr="000B6A4F">
        <w:rPr>
          <w:rFonts w:eastAsia="仿宋_GB2312" w:hint="eastAsia"/>
          <w:kern w:val="0"/>
          <w:sz w:val="32"/>
          <w:szCs w:val="32"/>
        </w:rPr>
        <w:t>年岗位补贴</w:t>
      </w:r>
      <w:r w:rsidR="009E7700">
        <w:rPr>
          <w:rFonts w:eastAsia="仿宋_GB2312" w:hint="eastAsia"/>
          <w:kern w:val="0"/>
          <w:sz w:val="32"/>
          <w:szCs w:val="32"/>
        </w:rPr>
        <w:t>。</w:t>
      </w:r>
    </w:p>
    <w:p w:rsidR="00A95ECB" w:rsidRDefault="00A95ECB" w:rsidP="00A72ACB">
      <w:pPr>
        <w:widowControl/>
        <w:shd w:val="clear" w:color="auto" w:fill="FFFFFF"/>
        <w:adjustRightInd w:val="0"/>
        <w:snapToGrid w:val="0"/>
        <w:spacing w:line="560" w:lineRule="exact"/>
        <w:ind w:firstLineChars="200" w:firstLine="640"/>
        <w:rPr>
          <w:rFonts w:eastAsia="仿宋_GB2312"/>
          <w:kern w:val="0"/>
          <w:sz w:val="32"/>
          <w:szCs w:val="32"/>
        </w:rPr>
      </w:pPr>
      <w:r>
        <w:rPr>
          <w:rFonts w:eastAsia="仿宋_GB2312" w:hint="eastAsia"/>
          <w:kern w:val="0"/>
          <w:sz w:val="32"/>
          <w:szCs w:val="32"/>
        </w:rPr>
        <w:t>4.</w:t>
      </w:r>
      <w:r>
        <w:rPr>
          <w:rFonts w:eastAsia="仿宋_GB2312" w:hint="eastAsia"/>
          <w:kern w:val="0"/>
          <w:sz w:val="32"/>
          <w:szCs w:val="32"/>
        </w:rPr>
        <w:t>除</w:t>
      </w:r>
      <w:r w:rsidRPr="00175BA2">
        <w:rPr>
          <w:rFonts w:eastAsia="仿宋_GB2312" w:hint="eastAsia"/>
          <w:kern w:val="0"/>
          <w:sz w:val="32"/>
          <w:szCs w:val="32"/>
        </w:rPr>
        <w:t>养老服务企业（含民办非企业单位）、员工制家政企业</w:t>
      </w:r>
      <w:r>
        <w:rPr>
          <w:rFonts w:eastAsia="仿宋_GB2312" w:hint="eastAsia"/>
          <w:kern w:val="0"/>
          <w:sz w:val="32"/>
          <w:szCs w:val="32"/>
        </w:rPr>
        <w:t>外吸纳</w:t>
      </w:r>
      <w:r w:rsidRPr="00175BA2">
        <w:rPr>
          <w:rFonts w:eastAsia="仿宋_GB2312" w:hint="eastAsia"/>
          <w:kern w:val="0"/>
          <w:sz w:val="32"/>
          <w:szCs w:val="32"/>
        </w:rPr>
        <w:t>女未满</w:t>
      </w:r>
      <w:r w:rsidRPr="00175BA2">
        <w:rPr>
          <w:rFonts w:eastAsia="仿宋_GB2312" w:hint="eastAsia"/>
          <w:kern w:val="0"/>
          <w:sz w:val="32"/>
          <w:szCs w:val="32"/>
        </w:rPr>
        <w:t>35</w:t>
      </w:r>
      <w:r w:rsidRPr="000B6A4F">
        <w:rPr>
          <w:rFonts w:eastAsia="仿宋_GB2312" w:hint="eastAsia"/>
          <w:kern w:val="0"/>
          <w:sz w:val="32"/>
          <w:szCs w:val="32"/>
        </w:rPr>
        <w:t>周岁、男未满</w:t>
      </w:r>
      <w:r w:rsidRPr="000B6A4F">
        <w:rPr>
          <w:rFonts w:eastAsia="仿宋_GB2312" w:hint="eastAsia"/>
          <w:kern w:val="0"/>
          <w:sz w:val="32"/>
          <w:szCs w:val="32"/>
        </w:rPr>
        <w:t>45</w:t>
      </w:r>
      <w:r w:rsidRPr="000B6A4F">
        <w:rPr>
          <w:rFonts w:eastAsia="仿宋_GB2312" w:hint="eastAsia"/>
          <w:kern w:val="0"/>
          <w:sz w:val="32"/>
          <w:szCs w:val="32"/>
        </w:rPr>
        <w:t>周岁的长期失业者、残疾人、复转军人、刑满释放人员等就业困难人员的，给予企业最长</w:t>
      </w:r>
      <w:r w:rsidRPr="0067516F">
        <w:rPr>
          <w:rFonts w:eastAsia="仿宋_GB2312"/>
          <w:kern w:val="0"/>
          <w:sz w:val="32"/>
          <w:szCs w:val="32"/>
        </w:rPr>
        <w:t>1</w:t>
      </w:r>
      <w:r w:rsidRPr="0067516F">
        <w:rPr>
          <w:rFonts w:eastAsia="仿宋_GB2312" w:hint="eastAsia"/>
          <w:kern w:val="0"/>
          <w:sz w:val="32"/>
          <w:szCs w:val="32"/>
        </w:rPr>
        <w:t>年五项社保补贴。</w:t>
      </w:r>
    </w:p>
    <w:p w:rsidR="00A95ECB" w:rsidRPr="00F32F91" w:rsidRDefault="00F32F91" w:rsidP="00A72ACB">
      <w:pPr>
        <w:spacing w:line="560" w:lineRule="exact"/>
        <w:rPr>
          <w:rFonts w:ascii="黑体" w:eastAsia="黑体" w:hAnsi="黑体"/>
          <w:sz w:val="32"/>
          <w:szCs w:val="32"/>
        </w:rPr>
      </w:pPr>
      <w:r>
        <w:rPr>
          <w:rFonts w:ascii="黑体" w:eastAsia="黑体" w:hAnsi="黑体" w:hint="eastAsia"/>
          <w:sz w:val="32"/>
          <w:szCs w:val="32"/>
        </w:rPr>
        <w:t xml:space="preserve">    </w:t>
      </w:r>
      <w:r w:rsidR="00A95ECB" w:rsidRPr="00F32F91">
        <w:rPr>
          <w:rFonts w:ascii="黑体" w:eastAsia="黑体" w:hAnsi="黑体" w:hint="eastAsia"/>
          <w:sz w:val="32"/>
          <w:szCs w:val="32"/>
        </w:rPr>
        <w:t>补贴标准</w:t>
      </w:r>
    </w:p>
    <w:p w:rsidR="00A95ECB" w:rsidRPr="00D531E6" w:rsidRDefault="00A541B9" w:rsidP="00A72ACB">
      <w:pPr>
        <w:spacing w:line="560" w:lineRule="exact"/>
        <w:rPr>
          <w:rFonts w:eastAsia="仿宋_GB2312"/>
          <w:sz w:val="32"/>
          <w:szCs w:val="32"/>
        </w:rPr>
      </w:pPr>
      <w:r>
        <w:rPr>
          <w:rFonts w:eastAsia="仿宋_GB2312" w:cs="仿宋_GB2312" w:hint="eastAsia"/>
          <w:sz w:val="32"/>
          <w:szCs w:val="32"/>
        </w:rPr>
        <w:t xml:space="preserve">    </w:t>
      </w:r>
      <w:r w:rsidR="00A95ECB" w:rsidRPr="00175BA2">
        <w:rPr>
          <w:rFonts w:eastAsia="仿宋_GB2312" w:cs="仿宋_GB2312" w:hint="eastAsia"/>
          <w:sz w:val="32"/>
          <w:szCs w:val="32"/>
        </w:rPr>
        <w:t>岗位补贴标准</w:t>
      </w:r>
      <w:r w:rsidR="00A95ECB" w:rsidRPr="00175BA2">
        <w:rPr>
          <w:rFonts w:eastAsia="仿宋_GB2312"/>
          <w:sz w:val="32"/>
          <w:szCs w:val="32"/>
        </w:rPr>
        <w:t>为本市当年最低工资标准的</w:t>
      </w:r>
      <w:r w:rsidR="00A95ECB" w:rsidRPr="00175BA2">
        <w:rPr>
          <w:rFonts w:eastAsia="仿宋_GB2312"/>
          <w:sz w:val="32"/>
          <w:szCs w:val="32"/>
        </w:rPr>
        <w:t>40%</w:t>
      </w:r>
      <w:r w:rsidR="00A95ECB" w:rsidRPr="00175BA2">
        <w:rPr>
          <w:rFonts w:eastAsia="仿宋_GB2312"/>
          <w:sz w:val="32"/>
          <w:szCs w:val="32"/>
        </w:rPr>
        <w:t>。社保补贴标准按照本市当年社会保险最低缴费基数和单位的缴费比例确定</w:t>
      </w:r>
      <w:r w:rsidR="00D531E6">
        <w:rPr>
          <w:rFonts w:eastAsia="仿宋_GB2312" w:hint="eastAsia"/>
          <w:sz w:val="32"/>
          <w:szCs w:val="32"/>
        </w:rPr>
        <w:t>。</w:t>
      </w:r>
    </w:p>
    <w:p w:rsidR="00A95ECB" w:rsidRPr="00F32F91" w:rsidRDefault="0017266E" w:rsidP="00A72ACB">
      <w:pPr>
        <w:adjustRightIn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申请程序</w:t>
      </w:r>
    </w:p>
    <w:p w:rsidR="00F32F91" w:rsidRDefault="00F32F91" w:rsidP="00A72ACB">
      <w:pPr>
        <w:spacing w:line="560" w:lineRule="exact"/>
        <w:ind w:firstLineChars="200" w:firstLine="640"/>
        <w:rPr>
          <w:rFonts w:eastAsia="仿宋_GB2312"/>
          <w:sz w:val="32"/>
          <w:szCs w:val="32"/>
        </w:rPr>
      </w:pPr>
      <w:r w:rsidRPr="00175BA2">
        <w:rPr>
          <w:rFonts w:eastAsia="仿宋_GB2312" w:hint="eastAsia"/>
          <w:sz w:val="32"/>
          <w:szCs w:val="32"/>
        </w:rPr>
        <w:t>符合条件的企业每月</w:t>
      </w:r>
      <w:r w:rsidRPr="00175BA2">
        <w:rPr>
          <w:rFonts w:eastAsia="仿宋_GB2312" w:hint="eastAsia"/>
          <w:sz w:val="32"/>
          <w:szCs w:val="32"/>
        </w:rPr>
        <w:t>25</w:t>
      </w:r>
      <w:r w:rsidRPr="00175BA2">
        <w:rPr>
          <w:rFonts w:eastAsia="仿宋_GB2312" w:hint="eastAsia"/>
          <w:sz w:val="32"/>
          <w:szCs w:val="32"/>
        </w:rPr>
        <w:t>日前，填写《社保、岗位补贴</w:t>
      </w:r>
      <w:r>
        <w:rPr>
          <w:rFonts w:eastAsia="仿宋_GB2312" w:hint="eastAsia"/>
          <w:sz w:val="32"/>
          <w:szCs w:val="32"/>
        </w:rPr>
        <w:t>申报表》</w:t>
      </w:r>
      <w:r w:rsidRPr="00175BA2">
        <w:rPr>
          <w:rFonts w:eastAsia="仿宋_GB2312" w:hint="eastAsia"/>
          <w:sz w:val="32"/>
          <w:szCs w:val="32"/>
        </w:rPr>
        <w:t>，向</w:t>
      </w:r>
      <w:r>
        <w:rPr>
          <w:rFonts w:eastAsia="仿宋_GB2312" w:hint="eastAsia"/>
          <w:sz w:val="32"/>
          <w:szCs w:val="32"/>
        </w:rPr>
        <w:t>经营地所在区人社局</w:t>
      </w:r>
      <w:r w:rsidR="005C124B">
        <w:rPr>
          <w:rFonts w:eastAsia="仿宋_GB2312" w:hint="eastAsia"/>
          <w:sz w:val="32"/>
          <w:szCs w:val="32"/>
        </w:rPr>
        <w:t>提出申请，同时提供相关材料</w:t>
      </w:r>
      <w:r w:rsidR="00361705">
        <w:rPr>
          <w:rFonts w:eastAsia="仿宋_GB2312" w:hint="eastAsia"/>
          <w:sz w:val="32"/>
          <w:szCs w:val="32"/>
        </w:rPr>
        <w:t>。</w:t>
      </w:r>
      <w:r w:rsidR="005C124B" w:rsidRPr="00175BA2">
        <w:rPr>
          <w:rFonts w:eastAsia="仿宋_GB2312" w:hint="eastAsia"/>
          <w:sz w:val="32"/>
          <w:szCs w:val="32"/>
        </w:rPr>
        <w:t>区人社局于次月初</w:t>
      </w:r>
      <w:r w:rsidR="005C124B" w:rsidRPr="00175BA2">
        <w:rPr>
          <w:rFonts w:eastAsia="仿宋_GB2312" w:hint="eastAsia"/>
          <w:sz w:val="32"/>
          <w:szCs w:val="32"/>
        </w:rPr>
        <w:t>10</w:t>
      </w:r>
      <w:r w:rsidR="005C124B" w:rsidRPr="00175BA2">
        <w:rPr>
          <w:rFonts w:eastAsia="仿宋_GB2312" w:hint="eastAsia"/>
          <w:sz w:val="32"/>
          <w:szCs w:val="32"/>
        </w:rPr>
        <w:t>个工作日内，将补贴资金拨付到企业银行账户</w:t>
      </w:r>
      <w:r w:rsidR="005C124B">
        <w:rPr>
          <w:rFonts w:eastAsia="仿宋_GB2312" w:hint="eastAsia"/>
          <w:sz w:val="32"/>
          <w:szCs w:val="32"/>
        </w:rPr>
        <w:t>。</w:t>
      </w:r>
    </w:p>
    <w:p w:rsidR="00F32F91" w:rsidRDefault="00F32F91" w:rsidP="00A72ACB">
      <w:pPr>
        <w:spacing w:line="560" w:lineRule="exact"/>
        <w:ind w:firstLineChars="200" w:firstLine="640"/>
        <w:rPr>
          <w:rFonts w:ascii="黑体" w:eastAsia="黑体" w:hAnsi="黑体"/>
          <w:sz w:val="32"/>
          <w:szCs w:val="32"/>
        </w:rPr>
      </w:pPr>
      <w:r w:rsidRPr="00F32F91">
        <w:rPr>
          <w:rFonts w:ascii="黑体" w:eastAsia="黑体" w:hAnsi="黑体" w:hint="eastAsia"/>
          <w:sz w:val="32"/>
          <w:szCs w:val="32"/>
        </w:rPr>
        <w:t>注意事项</w:t>
      </w:r>
    </w:p>
    <w:p w:rsidR="00361705" w:rsidRDefault="005B57CF" w:rsidP="00A72ACB">
      <w:pPr>
        <w:adjustRightInd w:val="0"/>
        <w:spacing w:line="560" w:lineRule="exact"/>
        <w:ind w:firstLineChars="200" w:firstLine="640"/>
        <w:rPr>
          <w:rFonts w:eastAsia="仿宋_GB2312" w:cs="仿宋_GB2312"/>
          <w:sz w:val="32"/>
          <w:szCs w:val="32"/>
        </w:rPr>
      </w:pPr>
      <w:r>
        <w:rPr>
          <w:rFonts w:eastAsia="仿宋_GB2312" w:cs="仿宋_GB2312" w:hint="eastAsia"/>
          <w:sz w:val="32"/>
          <w:szCs w:val="32"/>
        </w:rPr>
        <w:lastRenderedPageBreak/>
        <w:t>1</w:t>
      </w:r>
      <w:r>
        <w:rPr>
          <w:rFonts w:eastAsia="仿宋_GB2312" w:cs="仿宋_GB2312"/>
          <w:sz w:val="32"/>
          <w:szCs w:val="32"/>
        </w:rPr>
        <w:t>.</w:t>
      </w:r>
      <w:r w:rsidR="00361705" w:rsidRPr="00175BA2">
        <w:rPr>
          <w:rFonts w:eastAsia="仿宋_GB2312" w:cs="仿宋_GB2312" w:hint="eastAsia"/>
          <w:sz w:val="32"/>
          <w:szCs w:val="32"/>
        </w:rPr>
        <w:t>社保补贴期限一般最长不超过</w:t>
      </w:r>
      <w:r w:rsidR="00361705" w:rsidRPr="00175BA2">
        <w:rPr>
          <w:rFonts w:eastAsia="仿宋_GB2312" w:cs="仿宋_GB2312" w:hint="eastAsia"/>
          <w:sz w:val="32"/>
          <w:szCs w:val="32"/>
        </w:rPr>
        <w:t>3</w:t>
      </w:r>
      <w:r w:rsidR="00361705" w:rsidRPr="00175BA2">
        <w:rPr>
          <w:rFonts w:eastAsia="仿宋_GB2312" w:cs="仿宋_GB2312" w:hint="eastAsia"/>
          <w:sz w:val="32"/>
          <w:szCs w:val="32"/>
        </w:rPr>
        <w:t>年</w:t>
      </w:r>
      <w:r w:rsidR="00361705">
        <w:rPr>
          <w:rFonts w:eastAsia="仿宋_GB2312" w:cs="仿宋_GB2312" w:hint="eastAsia"/>
          <w:sz w:val="32"/>
          <w:szCs w:val="32"/>
        </w:rPr>
        <w:t>，</w:t>
      </w:r>
      <w:r w:rsidR="00361705" w:rsidRPr="00175BA2">
        <w:rPr>
          <w:rFonts w:eastAsia="仿宋_GB2312" w:cs="仿宋_GB2312" w:hint="eastAsia"/>
          <w:sz w:val="32"/>
          <w:szCs w:val="32"/>
        </w:rPr>
        <w:t>每名享受社保补贴的人员享受期限一般累计不超过</w:t>
      </w:r>
      <w:r w:rsidR="00361705" w:rsidRPr="00175BA2">
        <w:rPr>
          <w:rFonts w:eastAsia="仿宋_GB2312" w:cs="仿宋_GB2312" w:hint="eastAsia"/>
          <w:sz w:val="32"/>
          <w:szCs w:val="32"/>
        </w:rPr>
        <w:t>3</w:t>
      </w:r>
      <w:r w:rsidR="00361705" w:rsidRPr="00175BA2">
        <w:rPr>
          <w:rFonts w:eastAsia="仿宋_GB2312" w:cs="仿宋_GB2312" w:hint="eastAsia"/>
          <w:sz w:val="32"/>
          <w:szCs w:val="32"/>
        </w:rPr>
        <w:t>年。对距法定退休年龄不足</w:t>
      </w:r>
      <w:r w:rsidR="00361705" w:rsidRPr="00175BA2">
        <w:rPr>
          <w:rFonts w:eastAsia="仿宋_GB2312" w:cs="仿宋_GB2312" w:hint="eastAsia"/>
          <w:sz w:val="32"/>
          <w:szCs w:val="32"/>
        </w:rPr>
        <w:t>5</w:t>
      </w:r>
      <w:r w:rsidR="00361705" w:rsidRPr="00175BA2">
        <w:rPr>
          <w:rFonts w:eastAsia="仿宋_GB2312" w:cs="仿宋_GB2312" w:hint="eastAsia"/>
          <w:sz w:val="32"/>
          <w:szCs w:val="32"/>
        </w:rPr>
        <w:t>年的就业困难人员可延长至退休，就业困难人员被企业吸纳享受社保补贴的起始时间以初次核定其享受社保补贴时的年龄为准。</w:t>
      </w:r>
      <w:r w:rsidR="00361705" w:rsidRPr="00175BA2">
        <w:rPr>
          <w:rFonts w:eastAsia="仿宋_GB2312" w:cs="仿宋_GB2312" w:hint="eastAsia"/>
          <w:sz w:val="32"/>
          <w:szCs w:val="32"/>
        </w:rPr>
        <w:t xml:space="preserve"> </w:t>
      </w:r>
    </w:p>
    <w:p w:rsidR="005B57CF" w:rsidRPr="005B57CF" w:rsidRDefault="005B57CF" w:rsidP="00A72ACB">
      <w:pPr>
        <w:adjustRightInd w:val="0"/>
        <w:spacing w:line="56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sz w:val="32"/>
          <w:szCs w:val="32"/>
        </w:rPr>
        <w:t>.</w:t>
      </w:r>
      <w:r w:rsidRPr="005B57CF">
        <w:rPr>
          <w:rFonts w:ascii="Times New Roman" w:eastAsia="仿宋_GB2312" w:hAnsi="Times New Roman" w:cs="Times New Roman"/>
          <w:bCs/>
          <w:color w:val="000000" w:themeColor="text1"/>
          <w:sz w:val="32"/>
          <w:szCs w:val="32"/>
        </w:rPr>
        <w:t xml:space="preserve"> </w:t>
      </w:r>
      <w:r w:rsidRPr="00C1086B">
        <w:rPr>
          <w:rFonts w:ascii="Times New Roman" w:eastAsia="仿宋_GB2312" w:hAnsi="Times New Roman" w:cs="Times New Roman"/>
          <w:bCs/>
          <w:color w:val="000000" w:themeColor="text1"/>
          <w:sz w:val="32"/>
          <w:szCs w:val="32"/>
        </w:rPr>
        <w:t>在相关信息系统开发完成之前，经办工作由各级人社部门手工完成。</w:t>
      </w:r>
    </w:p>
    <w:p w:rsidR="00F32F91" w:rsidRPr="00F32F91" w:rsidRDefault="00F32F91" w:rsidP="00A72ACB">
      <w:pPr>
        <w:adjustRightInd w:val="0"/>
        <w:spacing w:line="560" w:lineRule="exact"/>
        <w:ind w:firstLineChars="200" w:firstLine="640"/>
        <w:rPr>
          <w:rFonts w:ascii="黑体" w:eastAsia="黑体" w:hAnsi="黑体" w:cs="仿宋_GB2312"/>
          <w:sz w:val="32"/>
          <w:szCs w:val="32"/>
        </w:rPr>
      </w:pPr>
      <w:r w:rsidRPr="00F32F91">
        <w:rPr>
          <w:rFonts w:ascii="黑体" w:eastAsia="黑体" w:hAnsi="黑体" w:cs="仿宋_GB2312" w:hint="eastAsia"/>
          <w:sz w:val="32"/>
          <w:szCs w:val="32"/>
        </w:rPr>
        <w:t>受理部门</w:t>
      </w:r>
    </w:p>
    <w:p w:rsidR="00F32F91" w:rsidRPr="00F32F91" w:rsidRDefault="00E96E2E" w:rsidP="00A72ACB">
      <w:pPr>
        <w:adjustRightInd w:val="0"/>
        <w:spacing w:line="560" w:lineRule="exact"/>
        <w:ind w:firstLineChars="200" w:firstLine="640"/>
        <w:rPr>
          <w:rFonts w:eastAsia="仿宋_GB2312" w:cs="仿宋_GB2312"/>
          <w:sz w:val="32"/>
          <w:szCs w:val="32"/>
        </w:rPr>
      </w:pPr>
      <w:r>
        <w:rPr>
          <w:rFonts w:eastAsia="仿宋_GB2312" w:cs="仿宋_GB2312" w:hint="eastAsia"/>
          <w:sz w:val="32"/>
          <w:szCs w:val="32"/>
        </w:rPr>
        <w:t>区级人力社保部门</w:t>
      </w:r>
      <w:bookmarkStart w:id="0" w:name="_GoBack"/>
      <w:bookmarkEnd w:id="0"/>
    </w:p>
    <w:p w:rsidR="00F32F91" w:rsidRPr="00F32F91" w:rsidRDefault="00F32F91" w:rsidP="00A72ACB">
      <w:pPr>
        <w:adjustRightInd w:val="0"/>
        <w:spacing w:line="560" w:lineRule="exact"/>
        <w:ind w:firstLineChars="200" w:firstLine="640"/>
        <w:rPr>
          <w:rFonts w:ascii="黑体" w:eastAsia="黑体" w:hAnsi="黑体" w:cs="仿宋_GB2312"/>
          <w:sz w:val="32"/>
          <w:szCs w:val="32"/>
        </w:rPr>
      </w:pPr>
      <w:r w:rsidRPr="00F32F91">
        <w:rPr>
          <w:rFonts w:ascii="黑体" w:eastAsia="黑体" w:hAnsi="黑体" w:cs="仿宋_GB2312" w:hint="eastAsia"/>
          <w:sz w:val="32"/>
          <w:szCs w:val="32"/>
        </w:rPr>
        <w:t>咨询电话</w:t>
      </w:r>
    </w:p>
    <w:p w:rsidR="00F32F91" w:rsidRPr="00F32F91" w:rsidRDefault="00F32F91" w:rsidP="00A72ACB">
      <w:pPr>
        <w:adjustRightInd w:val="0"/>
        <w:spacing w:line="560" w:lineRule="exact"/>
        <w:ind w:firstLineChars="200" w:firstLine="640"/>
        <w:rPr>
          <w:rFonts w:eastAsia="仿宋_GB2312" w:cs="仿宋_GB2312"/>
          <w:sz w:val="32"/>
          <w:szCs w:val="32"/>
        </w:rPr>
      </w:pPr>
      <w:r w:rsidRPr="00F32F91">
        <w:rPr>
          <w:rFonts w:eastAsia="仿宋_GB2312" w:cs="仿宋_GB2312" w:hint="eastAsia"/>
          <w:sz w:val="32"/>
          <w:szCs w:val="32"/>
        </w:rPr>
        <w:t>人力社保热线：</w:t>
      </w:r>
      <w:r w:rsidRPr="00F32F91">
        <w:rPr>
          <w:rFonts w:eastAsia="仿宋_GB2312" w:cs="仿宋_GB2312" w:hint="eastAsia"/>
          <w:sz w:val="32"/>
          <w:szCs w:val="32"/>
        </w:rPr>
        <w:t>12333</w:t>
      </w:r>
    </w:p>
    <w:p w:rsidR="00F32F91" w:rsidRPr="00F32F91" w:rsidRDefault="00F32F91" w:rsidP="00A72ACB">
      <w:pPr>
        <w:adjustRightInd w:val="0"/>
        <w:spacing w:line="560" w:lineRule="exact"/>
        <w:ind w:firstLineChars="200" w:firstLine="640"/>
        <w:rPr>
          <w:rFonts w:eastAsia="仿宋_GB2312" w:cs="仿宋_GB2312"/>
          <w:sz w:val="32"/>
          <w:szCs w:val="32"/>
        </w:rPr>
      </w:pPr>
    </w:p>
    <w:sectPr w:rsidR="00F32F91" w:rsidRPr="00F32F91" w:rsidSect="00D060D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910" w:rsidRDefault="00C64910" w:rsidP="00A541B9">
      <w:r>
        <w:separator/>
      </w:r>
    </w:p>
  </w:endnote>
  <w:endnote w:type="continuationSeparator" w:id="0">
    <w:p w:rsidR="00C64910" w:rsidRDefault="00C64910" w:rsidP="00A5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585125"/>
      <w:docPartObj>
        <w:docPartGallery w:val="Page Numbers (Bottom of Page)"/>
        <w:docPartUnique/>
      </w:docPartObj>
    </w:sdtPr>
    <w:sdtEndPr/>
    <w:sdtContent>
      <w:p w:rsidR="00A72ACB" w:rsidRDefault="00A72ACB">
        <w:pPr>
          <w:pStyle w:val="a5"/>
          <w:jc w:val="center"/>
        </w:pPr>
        <w:r>
          <w:fldChar w:fldCharType="begin"/>
        </w:r>
        <w:r>
          <w:instrText>PAGE   \* MERGEFORMAT</w:instrText>
        </w:r>
        <w:r>
          <w:fldChar w:fldCharType="separate"/>
        </w:r>
        <w:r w:rsidR="00E96E2E" w:rsidRPr="00E96E2E">
          <w:rPr>
            <w:noProof/>
            <w:lang w:val="zh-CN"/>
          </w:rPr>
          <w:t>3</w:t>
        </w:r>
        <w:r>
          <w:fldChar w:fldCharType="end"/>
        </w:r>
      </w:p>
    </w:sdtContent>
  </w:sdt>
  <w:p w:rsidR="00A72ACB" w:rsidRDefault="00A72A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910" w:rsidRDefault="00C64910" w:rsidP="00A541B9">
      <w:r>
        <w:separator/>
      </w:r>
    </w:p>
  </w:footnote>
  <w:footnote w:type="continuationSeparator" w:id="0">
    <w:p w:rsidR="00C64910" w:rsidRDefault="00C64910" w:rsidP="00A5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5ECB"/>
    <w:rsid w:val="001358FF"/>
    <w:rsid w:val="0017266E"/>
    <w:rsid w:val="001C67AD"/>
    <w:rsid w:val="0032458B"/>
    <w:rsid w:val="003349FA"/>
    <w:rsid w:val="00361705"/>
    <w:rsid w:val="00364606"/>
    <w:rsid w:val="005104A4"/>
    <w:rsid w:val="005B57CF"/>
    <w:rsid w:val="005C124B"/>
    <w:rsid w:val="005C304B"/>
    <w:rsid w:val="006B5E9F"/>
    <w:rsid w:val="00911CA3"/>
    <w:rsid w:val="009E7700"/>
    <w:rsid w:val="00A541B9"/>
    <w:rsid w:val="00A72ACB"/>
    <w:rsid w:val="00A95ECB"/>
    <w:rsid w:val="00AA35E8"/>
    <w:rsid w:val="00C64910"/>
    <w:rsid w:val="00D060D2"/>
    <w:rsid w:val="00D531E6"/>
    <w:rsid w:val="00E75136"/>
    <w:rsid w:val="00E96E2E"/>
    <w:rsid w:val="00F32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CFF9C"/>
  <w15:docId w15:val="{23C95E6C-F258-4243-995E-6A55D78F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E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1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41B9"/>
    <w:rPr>
      <w:sz w:val="18"/>
      <w:szCs w:val="18"/>
    </w:rPr>
  </w:style>
  <w:style w:type="paragraph" w:styleId="a5">
    <w:name w:val="footer"/>
    <w:basedOn w:val="a"/>
    <w:link w:val="a6"/>
    <w:uiPriority w:val="99"/>
    <w:unhideWhenUsed/>
    <w:rsid w:val="00A541B9"/>
    <w:pPr>
      <w:tabs>
        <w:tab w:val="center" w:pos="4153"/>
        <w:tab w:val="right" w:pos="8306"/>
      </w:tabs>
      <w:snapToGrid w:val="0"/>
      <w:jc w:val="left"/>
    </w:pPr>
    <w:rPr>
      <w:sz w:val="18"/>
      <w:szCs w:val="18"/>
    </w:rPr>
  </w:style>
  <w:style w:type="character" w:customStyle="1" w:styleId="a6">
    <w:name w:val="页脚 字符"/>
    <w:basedOn w:val="a0"/>
    <w:link w:val="a5"/>
    <w:uiPriority w:val="99"/>
    <w:rsid w:val="00A541B9"/>
    <w:rPr>
      <w:sz w:val="18"/>
      <w:szCs w:val="18"/>
    </w:rPr>
  </w:style>
  <w:style w:type="paragraph" w:styleId="a7">
    <w:name w:val="List Paragraph"/>
    <w:basedOn w:val="a"/>
    <w:uiPriority w:val="34"/>
    <w:qFormat/>
    <w:rsid w:val="005B57C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E363D-2C89-42D5-874D-4DB03D8A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159</Words>
  <Characters>911</Characters>
  <Application>Microsoft Office Word</Application>
  <DocSecurity>0</DocSecurity>
  <Lines>7</Lines>
  <Paragraphs>2</Paragraphs>
  <ScaleCrop>false</ScaleCrop>
  <Company>微软中国</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14</cp:revision>
  <dcterms:created xsi:type="dcterms:W3CDTF">2020-08-20T01:46:00Z</dcterms:created>
  <dcterms:modified xsi:type="dcterms:W3CDTF">2020-09-08T02:06:00Z</dcterms:modified>
</cp:coreProperties>
</file>