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eastAsia="方正小标宋简体"/>
          <w:lang w:val="en-US" w:eastAsia="zh-CN"/>
        </w:rPr>
      </w:pPr>
      <w:r>
        <w:rPr>
          <w:rFonts w:ascii="方正小标宋简体" w:hAnsi="方正小标宋_GBK" w:eastAsia="方正小标宋简体" w:cs="方正小标宋_GBK"/>
          <w:sz w:val="56"/>
          <w:szCs w:val="56"/>
        </w:rPr>
        <w:t>天津市人力资源和社会保障</w:t>
      </w:r>
      <w:r>
        <w:rPr>
          <w:rFonts w:hint="eastAsia" w:ascii="方正小标宋简体" w:hAnsi="方正小标宋_GBK" w:eastAsia="方正小标宋简体" w:cs="方正小标宋_GBK"/>
          <w:sz w:val="56"/>
          <w:szCs w:val="56"/>
          <w:lang w:eastAsia="zh-CN"/>
        </w:rPr>
        <w:t>局财务处</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w:t>
      </w:r>
      <w:bookmarkStart w:id="23" w:name="_GoBack"/>
      <w:bookmarkEnd w:id="23"/>
      <w:r>
        <w:rPr>
          <w:rFonts w:hint="eastAsia" w:ascii="方正小标宋简体" w:hAnsi="方正小标宋_GBK" w:eastAsia="方正小标宋简体" w:cs="方正小标宋_GBK"/>
          <w:sz w:val="56"/>
          <w:szCs w:val="56"/>
        </w:rPr>
        <w:t>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 xml:space="preserve">1.局机关信息系统运维费绩效目标表 </w:t>
      </w:r>
      <w:r>
        <w:fldChar w:fldCharType="end"/>
      </w:r>
    </w:p>
    <w:p>
      <w:pPr>
        <w:pStyle w:val="17"/>
        <w:tabs>
          <w:tab w:val="right" w:leader="dot" w:pos="9282"/>
        </w:tabs>
      </w:pPr>
      <w:r>
        <w:fldChar w:fldCharType="begin"/>
      </w:r>
      <w:r>
        <w:instrText xml:space="preserve"> HYPERLINK \l "_Toc_4_4_0000000005" </w:instrText>
      </w:r>
      <w:r>
        <w:fldChar w:fldCharType="separate"/>
      </w:r>
      <w:r>
        <w:t>2.流动人员及国企人员档案服务经费绩效目标表</w:t>
      </w:r>
      <w:r>
        <w:fldChar w:fldCharType="end"/>
      </w:r>
    </w:p>
    <w:p>
      <w:pPr>
        <w:pStyle w:val="17"/>
        <w:tabs>
          <w:tab w:val="right" w:leader="dot" w:pos="9282"/>
        </w:tabs>
      </w:pPr>
      <w:r>
        <w:fldChar w:fldCharType="begin"/>
      </w:r>
      <w:r>
        <w:instrText xml:space="preserve"> HYPERLINK \l "_Toc_4_4_0000000006" </w:instrText>
      </w:r>
      <w:r>
        <w:fldChar w:fldCharType="separate"/>
      </w:r>
      <w:r>
        <w:t>3.2025年市级记账管理职业年金做实资金绩效目标表</w:t>
      </w:r>
      <w:r>
        <w:fldChar w:fldCharType="end"/>
      </w:r>
    </w:p>
    <w:p>
      <w:pPr>
        <w:pStyle w:val="17"/>
        <w:tabs>
          <w:tab w:val="right" w:leader="dot" w:pos="9282"/>
        </w:tabs>
      </w:pPr>
      <w:r>
        <w:fldChar w:fldCharType="begin"/>
      </w:r>
      <w:r>
        <w:instrText xml:space="preserve"> HYPERLINK \l "_Toc_4_4_0000000007" </w:instrText>
      </w:r>
      <w:r>
        <w:fldChar w:fldCharType="separate"/>
      </w:r>
      <w:r>
        <w:t>4.2025年一般债券利息绩效目标表</w:t>
      </w:r>
      <w:r>
        <w:fldChar w:fldCharType="end"/>
      </w:r>
    </w:p>
    <w:p>
      <w:pPr>
        <w:pStyle w:val="17"/>
        <w:tabs>
          <w:tab w:val="right" w:leader="dot" w:pos="9282"/>
        </w:tabs>
      </w:pPr>
      <w:r>
        <w:fldChar w:fldCharType="begin"/>
      </w:r>
      <w:r>
        <w:instrText xml:space="preserve"> HYPERLINK \l "_Toc_4_4_0000000008" </w:instrText>
      </w:r>
      <w:r>
        <w:fldChar w:fldCharType="separate"/>
      </w:r>
      <w:r>
        <w:t>5.“海河英才”创业交流展示活动绩效目标表</w:t>
      </w:r>
      <w:r>
        <w:fldChar w:fldCharType="end"/>
      </w:r>
    </w:p>
    <w:p>
      <w:pPr>
        <w:pStyle w:val="17"/>
        <w:tabs>
          <w:tab w:val="right" w:leader="dot" w:pos="9282"/>
        </w:tabs>
      </w:pPr>
      <w:r>
        <w:fldChar w:fldCharType="begin"/>
      </w:r>
      <w:r>
        <w:instrText xml:space="preserve"> HYPERLINK \l "_Toc_4_4_0000000009" </w:instrText>
      </w:r>
      <w:r>
        <w:fldChar w:fldCharType="separate"/>
      </w:r>
      <w:r>
        <w:t>6.公共就业服务能力提升绩效目标表</w:t>
      </w:r>
      <w:r>
        <w:fldChar w:fldCharType="end"/>
      </w:r>
    </w:p>
    <w:p>
      <w:pPr>
        <w:pStyle w:val="17"/>
        <w:tabs>
          <w:tab w:val="right" w:leader="dot" w:pos="9282"/>
        </w:tabs>
      </w:pPr>
      <w:r>
        <w:fldChar w:fldCharType="begin"/>
      </w:r>
      <w:r>
        <w:instrText xml:space="preserve"> HYPERLINK \l "_Toc_4_4_0000000010" </w:instrText>
      </w:r>
      <w:r>
        <w:fldChar w:fldCharType="separate"/>
      </w:r>
      <w:r>
        <w:t>7.公益性岗位补贴-01中央直达资金-就业补助资金绩效目标表</w:t>
      </w:r>
      <w:r>
        <w:fldChar w:fldCharType="end"/>
      </w:r>
    </w:p>
    <w:p>
      <w:pPr>
        <w:pStyle w:val="17"/>
        <w:tabs>
          <w:tab w:val="right" w:leader="dot" w:pos="9282"/>
        </w:tabs>
      </w:pPr>
      <w:r>
        <w:fldChar w:fldCharType="begin"/>
      </w:r>
      <w:r>
        <w:instrText xml:space="preserve"> HYPERLINK \l "_Toc_4_4_0000000011" </w:instrText>
      </w:r>
      <w:r>
        <w:fldChar w:fldCharType="separate"/>
      </w:r>
      <w:r>
        <w:t>8.公益性岗位补贴（2025年中央就业补助资金）绩效目标表</w:t>
      </w:r>
      <w:r>
        <w:fldChar w:fldCharType="end"/>
      </w:r>
    </w:p>
    <w:p>
      <w:pPr>
        <w:pStyle w:val="17"/>
        <w:tabs>
          <w:tab w:val="right" w:leader="dot" w:pos="9282"/>
        </w:tabs>
      </w:pPr>
      <w:r>
        <w:fldChar w:fldCharType="begin"/>
      </w:r>
      <w:r>
        <w:instrText xml:space="preserve"> HYPERLINK \l "_Toc_4_4_0000000012" </w:instrText>
      </w:r>
      <w:r>
        <w:fldChar w:fldCharType="separate"/>
      </w:r>
      <w:r>
        <w:t>9.京津冀区域协作及促进高质量充分就业经费绩效目标表</w:t>
      </w:r>
      <w:r>
        <w:fldChar w:fldCharType="end"/>
      </w:r>
    </w:p>
    <w:p>
      <w:pPr>
        <w:pStyle w:val="17"/>
        <w:tabs>
          <w:tab w:val="right" w:leader="dot" w:pos="9282"/>
        </w:tabs>
      </w:pPr>
      <w:r>
        <w:fldChar w:fldCharType="begin"/>
      </w:r>
      <w:r>
        <w:instrText xml:space="preserve"> HYPERLINK \l "_Toc_4_4_0000000013" </w:instrText>
      </w:r>
      <w:r>
        <w:fldChar w:fldCharType="separate"/>
      </w:r>
      <w:r>
        <w:t>10.就业创业服务补助(2025年中央就业补助资金)绩效目标表</w:t>
      </w:r>
      <w:r>
        <w:fldChar w:fldCharType="end"/>
      </w:r>
    </w:p>
    <w:p>
      <w:pPr>
        <w:pStyle w:val="17"/>
        <w:tabs>
          <w:tab w:val="right" w:leader="dot" w:pos="9282"/>
        </w:tabs>
      </w:pPr>
      <w:r>
        <w:fldChar w:fldCharType="begin"/>
      </w:r>
      <w:r>
        <w:instrText xml:space="preserve"> HYPERLINK \l "_Toc_4_4_0000000014" </w:instrText>
      </w:r>
      <w:r>
        <w:fldChar w:fldCharType="separate"/>
      </w:r>
      <w:r>
        <w:t>11.就业创业服务补助-01中央直达资金-就业补助资金绩效目标表</w:t>
      </w:r>
      <w:r>
        <w:fldChar w:fldCharType="end"/>
      </w:r>
    </w:p>
    <w:p>
      <w:pPr>
        <w:pStyle w:val="17"/>
        <w:tabs>
          <w:tab w:val="right" w:leader="dot" w:pos="9282"/>
        </w:tabs>
      </w:pPr>
      <w:r>
        <w:fldChar w:fldCharType="begin"/>
      </w:r>
      <w:r>
        <w:instrText xml:space="preserve"> HYPERLINK \l "_Toc_4_4_0000000015" </w:instrText>
      </w:r>
      <w:r>
        <w:fldChar w:fldCharType="separate"/>
      </w:r>
      <w:r>
        <w:t>12.其他就业补助-01中央直达资金-就业补助资金绩效目标表</w:t>
      </w:r>
      <w:r>
        <w:fldChar w:fldCharType="end"/>
      </w:r>
    </w:p>
    <w:p>
      <w:pPr>
        <w:pStyle w:val="17"/>
        <w:tabs>
          <w:tab w:val="right" w:leader="dot" w:pos="9282"/>
        </w:tabs>
      </w:pPr>
      <w:r>
        <w:fldChar w:fldCharType="begin"/>
      </w:r>
      <w:r>
        <w:instrText xml:space="preserve"> HYPERLINK \l "_Toc_4_4_0000000016" </w:instrText>
      </w:r>
      <w:r>
        <w:fldChar w:fldCharType="separate"/>
      </w:r>
      <w:r>
        <w:t>13.其他就业补助（2025年中央就业补助资金）绩效目标表</w:t>
      </w:r>
      <w:r>
        <w:fldChar w:fldCharType="end"/>
      </w:r>
    </w:p>
    <w:p>
      <w:pPr>
        <w:pStyle w:val="17"/>
        <w:tabs>
          <w:tab w:val="right" w:leader="dot" w:pos="9282"/>
        </w:tabs>
      </w:pPr>
      <w:r>
        <w:fldChar w:fldCharType="begin"/>
      </w:r>
      <w:r>
        <w:instrText xml:space="preserve"> HYPERLINK \l "_Toc_4_4_0000000017" </w:instrText>
      </w:r>
      <w:r>
        <w:fldChar w:fldCharType="separate"/>
      </w:r>
      <w:r>
        <w:t>14.求职创业补贴-01中央直达资金-就业补助资金绩效目标表</w:t>
      </w:r>
      <w:r>
        <w:fldChar w:fldCharType="end"/>
      </w:r>
    </w:p>
    <w:p>
      <w:pPr>
        <w:pStyle w:val="17"/>
        <w:tabs>
          <w:tab w:val="right" w:leader="dot" w:pos="9282"/>
        </w:tabs>
      </w:pPr>
      <w:r>
        <w:fldChar w:fldCharType="begin"/>
      </w:r>
      <w:r>
        <w:instrText xml:space="preserve"> HYPERLINK \l "_Toc_4_4_0000000018" </w:instrText>
      </w:r>
      <w:r>
        <w:fldChar w:fldCharType="separate"/>
      </w:r>
      <w:r>
        <w:t>15.人才专项（支持世界技能大赛中国集训基地建设）绩效目标表</w:t>
      </w:r>
      <w:r>
        <w:fldChar w:fldCharType="end"/>
      </w:r>
    </w:p>
    <w:p>
      <w:pPr>
        <w:pStyle w:val="17"/>
        <w:tabs>
          <w:tab w:val="right" w:leader="dot" w:pos="9282"/>
        </w:tabs>
      </w:pPr>
      <w:r>
        <w:fldChar w:fldCharType="begin"/>
      </w:r>
      <w:r>
        <w:instrText xml:space="preserve"> HYPERLINK \l "_Toc_4_4_0000000019" </w:instrText>
      </w:r>
      <w:r>
        <w:fldChar w:fldCharType="separate"/>
      </w:r>
      <w:r>
        <w:t>16.人才专项经费绩效目标表</w:t>
      </w:r>
      <w:r>
        <w:fldChar w:fldCharType="end"/>
      </w:r>
    </w:p>
    <w:p>
      <w:pPr>
        <w:pStyle w:val="17"/>
        <w:tabs>
          <w:tab w:val="right" w:leader="dot" w:pos="9282"/>
        </w:tabs>
      </w:pPr>
      <w:r>
        <w:fldChar w:fldCharType="begin"/>
      </w:r>
      <w:r>
        <w:instrText xml:space="preserve"> HYPERLINK \l "_Toc_4_4_0000000020" </w:instrText>
      </w:r>
      <w:r>
        <w:fldChar w:fldCharType="separate"/>
      </w:r>
      <w:r>
        <w:t>17.人社领域发展专项经费绩效目标表</w:t>
      </w:r>
      <w:r>
        <w:fldChar w:fldCharType="end"/>
      </w:r>
    </w:p>
    <w:p>
      <w:pPr>
        <w:pStyle w:val="17"/>
        <w:tabs>
          <w:tab w:val="right" w:leader="dot" w:pos="9282"/>
        </w:tabs>
      </w:pPr>
      <w:r>
        <w:fldChar w:fldCharType="begin"/>
      </w:r>
      <w:r>
        <w:instrText xml:space="preserve"> HYPERLINK \l "_Toc_4_4_0000000021" </w:instrText>
      </w:r>
      <w:r>
        <w:fldChar w:fldCharType="separate"/>
      </w:r>
      <w:r>
        <w:t>18.三支一扶专项经费绩效目标表</w:t>
      </w:r>
      <w:r>
        <w:fldChar w:fldCharType="end"/>
      </w:r>
    </w:p>
    <w:p>
      <w:pPr>
        <w:pStyle w:val="17"/>
        <w:tabs>
          <w:tab w:val="right" w:leader="dot" w:pos="9282"/>
        </w:tabs>
      </w:pPr>
      <w:r>
        <w:fldChar w:fldCharType="begin"/>
      </w:r>
      <w:r>
        <w:instrText xml:space="preserve"> HYPERLINK \l "_Toc_4_4_0000000022" </w:instrText>
      </w:r>
      <w:r>
        <w:fldChar w:fldCharType="separate"/>
      </w:r>
      <w:r>
        <w:t>19.社会保险补贴-01中央直达资金-就业补助资金绩效目标表</w:t>
      </w:r>
      <w:r>
        <w:fldChar w:fldCharType="end"/>
      </w:r>
    </w:p>
    <w:p>
      <w:pPr>
        <w:pStyle w:val="17"/>
        <w:tabs>
          <w:tab w:val="right" w:leader="dot" w:pos="9282"/>
        </w:tabs>
      </w:pPr>
      <w:r>
        <w:fldChar w:fldCharType="begin"/>
      </w:r>
      <w:r>
        <w:instrText xml:space="preserve"> HYPERLINK \l "_Toc_4_4_0000000023" </w:instrText>
      </w:r>
      <w:r>
        <w:fldChar w:fldCharType="separate"/>
      </w:r>
      <w:r>
        <w:t>20.社会保险补贴（2025年中央就业补助资金）绩效目标表</w:t>
      </w:r>
      <w:r>
        <w:fldChar w:fldCharType="end"/>
      </w:r>
    </w:p>
    <w:p>
      <w:pPr>
        <w:pStyle w:val="17"/>
        <w:tabs>
          <w:tab w:val="right" w:leader="dot" w:pos="9282"/>
        </w:tabs>
      </w:pPr>
      <w:r>
        <w:fldChar w:fldCharType="begin"/>
      </w:r>
      <w:r>
        <w:instrText xml:space="preserve"> HYPERLINK \l "_Toc_4_4_0000000024" </w:instrText>
      </w:r>
      <w:r>
        <w:fldChar w:fldCharType="separate"/>
      </w:r>
      <w:r>
        <w:t>21.市人社局机关非财政拨款绩效目标表</w:t>
      </w:r>
      <w:r>
        <w:fldChar w:fldCharType="end"/>
      </w:r>
    </w:p>
    <w:p>
      <w:pPr>
        <w:pStyle w:val="17"/>
        <w:tabs>
          <w:tab w:val="right" w:leader="dot" w:pos="9282"/>
        </w:tabs>
      </w:pPr>
      <w:r>
        <w:fldChar w:fldCharType="begin"/>
      </w:r>
      <w:r>
        <w:instrText xml:space="preserve"> HYPERLINK \l "_Toc_4_4_0000000025" </w:instrText>
      </w:r>
      <w:r>
        <w:fldChar w:fldCharType="separate"/>
      </w:r>
      <w:r>
        <w:t>22.职业技能竞赛及能力建设经费绩效目标表</w:t>
      </w:r>
      <w:r>
        <w:fldChar w:fldCharType="end"/>
      </w:r>
    </w:p>
    <w:p>
      <w:pPr>
        <w:pStyle w:val="17"/>
        <w:tabs>
          <w:tab w:val="right" w:leader="dot" w:pos="9282"/>
        </w:tabs>
      </w:pPr>
      <w:r>
        <w:fldChar w:fldCharType="begin"/>
      </w:r>
      <w:r>
        <w:instrText xml:space="preserve"> HYPERLINK \l "_Toc_4_4_0000000026" </w:instrText>
      </w:r>
      <w:r>
        <w:fldChar w:fldCharType="separate"/>
      </w:r>
      <w:r>
        <w:t>23.综合管理赋能经费绩效目标表</w:t>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ind w:firstLine="560"/>
        <w:outlineLvl w:val="3"/>
      </w:pPr>
      <w:bookmarkStart w:id="0" w:name="_Toc_4_4_0000000004"/>
      <w:r>
        <w:rPr>
          <w:rFonts w:ascii="方正仿宋_GBK" w:hAnsi="方正仿宋_GBK" w:eastAsia="方正仿宋_GBK" w:cs="方正仿宋_GBK"/>
          <w:sz w:val="28"/>
        </w:rPr>
        <w:t>1.局机关信息系统运维费绩效目标表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局机关信息系统运维费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3540.00</w:t>
            </w:r>
          </w:p>
        </w:tc>
        <w:tc>
          <w:tcPr>
            <w:tcW w:w="1587" w:type="dxa"/>
            <w:vAlign w:val="center"/>
          </w:tcPr>
          <w:p>
            <w:pPr>
              <w:pStyle w:val="13"/>
            </w:pPr>
            <w:r>
              <w:t>其中：财政    资金</w:t>
            </w:r>
          </w:p>
        </w:tc>
        <w:tc>
          <w:tcPr>
            <w:tcW w:w="1843" w:type="dxa"/>
            <w:vAlign w:val="center"/>
          </w:tcPr>
          <w:p>
            <w:pPr>
              <w:pStyle w:val="12"/>
            </w:pPr>
            <w:r>
              <w:t>3540.00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用于支付局机关信息化系统项目运行维护费。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1.通过聘请第三方提供信息化系统运维服务并做好项目尾款结算工作，确保本单位各信息化系统正常运转、相关项目顺利结项。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运维信息化系统数量</w:t>
            </w:r>
          </w:p>
        </w:tc>
        <w:tc>
          <w:tcPr>
            <w:tcW w:w="3430" w:type="dxa"/>
            <w:vAlign w:val="center"/>
          </w:tcPr>
          <w:p>
            <w:pPr>
              <w:pStyle w:val="12"/>
            </w:pPr>
            <w:r>
              <w:t>运维信息化系统数量</w:t>
            </w:r>
          </w:p>
        </w:tc>
        <w:tc>
          <w:tcPr>
            <w:tcW w:w="2551" w:type="dxa"/>
            <w:vAlign w:val="center"/>
          </w:tcPr>
          <w:p>
            <w:pPr>
              <w:pStyle w:val="12"/>
            </w:pPr>
            <w:r>
              <w:t>≥10套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尾款结算涉及项目数量</w:t>
            </w:r>
          </w:p>
        </w:tc>
        <w:tc>
          <w:tcPr>
            <w:tcW w:w="3430" w:type="dxa"/>
            <w:vAlign w:val="center"/>
          </w:tcPr>
          <w:p>
            <w:pPr>
              <w:pStyle w:val="12"/>
            </w:pPr>
            <w:r>
              <w:t>尾款结算涉及项目数量</w:t>
            </w:r>
          </w:p>
        </w:tc>
        <w:tc>
          <w:tcPr>
            <w:tcW w:w="2551" w:type="dxa"/>
            <w:vAlign w:val="center"/>
          </w:tcPr>
          <w:p>
            <w:pPr>
              <w:pStyle w:val="1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信息化系统运维服务验收合格率</w:t>
            </w:r>
          </w:p>
        </w:tc>
        <w:tc>
          <w:tcPr>
            <w:tcW w:w="3430" w:type="dxa"/>
            <w:vAlign w:val="center"/>
          </w:tcPr>
          <w:p>
            <w:pPr>
              <w:pStyle w:val="12"/>
            </w:pPr>
            <w:r>
              <w:t>信息化系统运维服务验收合格率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项目尾款结算准确率</w:t>
            </w:r>
          </w:p>
        </w:tc>
        <w:tc>
          <w:tcPr>
            <w:tcW w:w="3430" w:type="dxa"/>
            <w:vAlign w:val="center"/>
          </w:tcPr>
          <w:p>
            <w:pPr>
              <w:pStyle w:val="12"/>
            </w:pPr>
            <w:r>
              <w:t>项目尾款结算准确率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信息化系统运行服务响应时间 </w:t>
            </w:r>
          </w:p>
        </w:tc>
        <w:tc>
          <w:tcPr>
            <w:tcW w:w="3430" w:type="dxa"/>
            <w:vAlign w:val="center"/>
          </w:tcPr>
          <w:p>
            <w:pPr>
              <w:pStyle w:val="12"/>
            </w:pPr>
            <w:r>
              <w:t xml:space="preserve">信息化系统运行服务响应时间 </w:t>
            </w:r>
          </w:p>
        </w:tc>
        <w:tc>
          <w:tcPr>
            <w:tcW w:w="2551" w:type="dxa"/>
            <w:vAlign w:val="center"/>
          </w:tcPr>
          <w:p>
            <w:pPr>
              <w:pStyle w:val="12"/>
            </w:pPr>
            <w:r>
              <w:t>≤60分钟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项目尾款结算完成时间</w:t>
            </w:r>
          </w:p>
        </w:tc>
        <w:tc>
          <w:tcPr>
            <w:tcW w:w="3430" w:type="dxa"/>
            <w:vAlign w:val="center"/>
          </w:tcPr>
          <w:p>
            <w:pPr>
              <w:pStyle w:val="12"/>
            </w:pPr>
            <w:r>
              <w:t>项目尾款结算完成时间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信息化系统运行服务经费</w:t>
            </w:r>
          </w:p>
        </w:tc>
        <w:tc>
          <w:tcPr>
            <w:tcW w:w="3430" w:type="dxa"/>
            <w:vAlign w:val="center"/>
          </w:tcPr>
          <w:p>
            <w:pPr>
              <w:pStyle w:val="12"/>
            </w:pPr>
            <w:r>
              <w:t>信息化系统运行服务经费</w:t>
            </w:r>
          </w:p>
        </w:tc>
        <w:tc>
          <w:tcPr>
            <w:tcW w:w="2551" w:type="dxa"/>
            <w:vAlign w:val="center"/>
          </w:tcPr>
          <w:p>
            <w:pPr>
              <w:pStyle w:val="12"/>
            </w:pPr>
            <w:r>
              <w:t>≤2216.61万元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项目尾款结算费用</w:t>
            </w:r>
          </w:p>
        </w:tc>
        <w:tc>
          <w:tcPr>
            <w:tcW w:w="3430" w:type="dxa"/>
            <w:vAlign w:val="center"/>
          </w:tcPr>
          <w:p>
            <w:pPr>
              <w:pStyle w:val="12"/>
            </w:pPr>
            <w:r>
              <w:t>项目尾款结算费用</w:t>
            </w:r>
          </w:p>
        </w:tc>
        <w:tc>
          <w:tcPr>
            <w:tcW w:w="2551" w:type="dxa"/>
            <w:vAlign w:val="center"/>
          </w:tcPr>
          <w:p>
            <w:pPr>
              <w:pStyle w:val="12"/>
            </w:pPr>
            <w:r>
              <w:t>≤1323.39万元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信息化系统运行稳定率</w:t>
            </w:r>
          </w:p>
        </w:tc>
        <w:tc>
          <w:tcPr>
            <w:tcW w:w="3430" w:type="dxa"/>
            <w:vAlign w:val="center"/>
          </w:tcPr>
          <w:p>
            <w:pPr>
              <w:pStyle w:val="12"/>
            </w:pPr>
            <w:r>
              <w:t>信息化系统运行稳定率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项目正常结项率</w:t>
            </w:r>
          </w:p>
        </w:tc>
        <w:tc>
          <w:tcPr>
            <w:tcW w:w="3430" w:type="dxa"/>
            <w:vAlign w:val="center"/>
          </w:tcPr>
          <w:p>
            <w:pPr>
              <w:pStyle w:val="12"/>
            </w:pPr>
            <w:r>
              <w:t>项目正常结项率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信息化系统使用人员满意度</w:t>
            </w:r>
          </w:p>
        </w:tc>
        <w:tc>
          <w:tcPr>
            <w:tcW w:w="3430" w:type="dxa"/>
            <w:vAlign w:val="center"/>
          </w:tcPr>
          <w:p>
            <w:pPr>
              <w:pStyle w:val="12"/>
            </w:pPr>
            <w:r>
              <w:t>信息化系统使用人员满意度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项目尾款结算相对方满意度</w:t>
            </w:r>
          </w:p>
        </w:tc>
        <w:tc>
          <w:tcPr>
            <w:tcW w:w="3430" w:type="dxa"/>
            <w:vAlign w:val="center"/>
          </w:tcPr>
          <w:p>
            <w:pPr>
              <w:pStyle w:val="12"/>
            </w:pPr>
            <w:r>
              <w:t>项目尾款结算相对方满意度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2.流动人员及国企人员档案服务经费绩效目标表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流动人员及国企人员档案服务经费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5535.00</w:t>
            </w:r>
          </w:p>
        </w:tc>
        <w:tc>
          <w:tcPr>
            <w:tcW w:w="1587" w:type="dxa"/>
            <w:vAlign w:val="center"/>
          </w:tcPr>
          <w:p>
            <w:pPr>
              <w:pStyle w:val="13"/>
            </w:pPr>
            <w:r>
              <w:t>其中：财政    资金</w:t>
            </w:r>
          </w:p>
        </w:tc>
        <w:tc>
          <w:tcPr>
            <w:tcW w:w="1843" w:type="dxa"/>
            <w:vAlign w:val="center"/>
          </w:tcPr>
          <w:p>
            <w:pPr>
              <w:pStyle w:val="12"/>
            </w:pPr>
            <w:r>
              <w:t>5535.00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用于流动人员及国企退休人员档案管理服务工作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1.通过采取政府购买服务形式选取第三方开展流动人员、国有企业退休人员人数档案接收及管理服务工作,提升人事档案公共服务水平。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管理流动人员档案数量</w:t>
            </w:r>
          </w:p>
        </w:tc>
        <w:tc>
          <w:tcPr>
            <w:tcW w:w="3430" w:type="dxa"/>
            <w:vAlign w:val="center"/>
          </w:tcPr>
          <w:p>
            <w:pPr>
              <w:pStyle w:val="12"/>
            </w:pPr>
            <w:r>
              <w:t>管理流动人员档案数量</w:t>
            </w:r>
          </w:p>
        </w:tc>
        <w:tc>
          <w:tcPr>
            <w:tcW w:w="2551" w:type="dxa"/>
            <w:vAlign w:val="center"/>
          </w:tcPr>
          <w:p>
            <w:pPr>
              <w:pStyle w:val="12"/>
            </w:pPr>
            <w:r>
              <w:t>≥155万份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管理国企退休人员档案数量</w:t>
            </w:r>
          </w:p>
        </w:tc>
        <w:tc>
          <w:tcPr>
            <w:tcW w:w="3430" w:type="dxa"/>
            <w:vAlign w:val="center"/>
          </w:tcPr>
          <w:p>
            <w:pPr>
              <w:pStyle w:val="12"/>
            </w:pPr>
            <w:r>
              <w:t>管理国企退休人员档案数量</w:t>
            </w:r>
          </w:p>
        </w:tc>
        <w:tc>
          <w:tcPr>
            <w:tcW w:w="2551" w:type="dxa"/>
            <w:vAlign w:val="center"/>
          </w:tcPr>
          <w:p>
            <w:pPr>
              <w:pStyle w:val="12"/>
            </w:pPr>
            <w:r>
              <w:t>≥134万份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流动人员、国企退休人员档案管理服务验收合格率</w:t>
            </w:r>
          </w:p>
        </w:tc>
        <w:tc>
          <w:tcPr>
            <w:tcW w:w="3430" w:type="dxa"/>
            <w:vAlign w:val="center"/>
          </w:tcPr>
          <w:p>
            <w:pPr>
              <w:pStyle w:val="12"/>
            </w:pPr>
            <w:r>
              <w:t>流动人员、国企退休人员档案管理服务验收合格率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流动人员、国企退休人员档案管理服务周期</w:t>
            </w:r>
          </w:p>
        </w:tc>
        <w:tc>
          <w:tcPr>
            <w:tcW w:w="3430" w:type="dxa"/>
            <w:vAlign w:val="center"/>
          </w:tcPr>
          <w:p>
            <w:pPr>
              <w:pStyle w:val="12"/>
            </w:pPr>
            <w:r>
              <w:t>流动人员、国企退休人员档案管理服务周期</w:t>
            </w:r>
          </w:p>
        </w:tc>
        <w:tc>
          <w:tcPr>
            <w:tcW w:w="2551" w:type="dxa"/>
            <w:vAlign w:val="center"/>
          </w:tcPr>
          <w:p>
            <w:pPr>
              <w:pStyle w:val="12"/>
            </w:pPr>
            <w:r>
              <w:t>≤1工作日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流动人员、国企退休人员档案接收转递工作完成时限</w:t>
            </w:r>
          </w:p>
        </w:tc>
        <w:tc>
          <w:tcPr>
            <w:tcW w:w="3430" w:type="dxa"/>
            <w:vAlign w:val="center"/>
          </w:tcPr>
          <w:p>
            <w:pPr>
              <w:pStyle w:val="12"/>
            </w:pPr>
            <w:r>
              <w:t>流动人员、国企退休人员档案接收转递工作完成时限</w:t>
            </w:r>
          </w:p>
        </w:tc>
        <w:tc>
          <w:tcPr>
            <w:tcW w:w="2551" w:type="dxa"/>
            <w:vAlign w:val="center"/>
          </w:tcPr>
          <w:p>
            <w:pPr>
              <w:pStyle w:val="12"/>
            </w:pPr>
            <w:r>
              <w:t>≤1工作日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流动人员、国企退休人员档案出入库工作完成时限</w:t>
            </w:r>
          </w:p>
        </w:tc>
        <w:tc>
          <w:tcPr>
            <w:tcW w:w="3430" w:type="dxa"/>
            <w:vAlign w:val="center"/>
          </w:tcPr>
          <w:p>
            <w:pPr>
              <w:pStyle w:val="12"/>
            </w:pPr>
            <w:r>
              <w:t>流动人员、国企退休人员档案出入库工作完成时限</w:t>
            </w:r>
          </w:p>
        </w:tc>
        <w:tc>
          <w:tcPr>
            <w:tcW w:w="2551" w:type="dxa"/>
            <w:vAlign w:val="center"/>
          </w:tcPr>
          <w:p>
            <w:pPr>
              <w:pStyle w:val="12"/>
            </w:pPr>
            <w:r>
              <w:t>2025年1月1日至2025年12月31日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流动人员、国企退休人员档案管理服务经费</w:t>
            </w:r>
          </w:p>
        </w:tc>
        <w:tc>
          <w:tcPr>
            <w:tcW w:w="3430" w:type="dxa"/>
            <w:vAlign w:val="center"/>
          </w:tcPr>
          <w:p>
            <w:pPr>
              <w:pStyle w:val="12"/>
            </w:pPr>
            <w:r>
              <w:t>流动人员、国企退休人员档案管理服务经费</w:t>
            </w:r>
          </w:p>
        </w:tc>
        <w:tc>
          <w:tcPr>
            <w:tcW w:w="2551" w:type="dxa"/>
            <w:vAlign w:val="center"/>
          </w:tcPr>
          <w:p>
            <w:pPr>
              <w:pStyle w:val="12"/>
            </w:pPr>
            <w:r>
              <w:t>≤5535万元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流动人员、国企退休人员档案妥善保管率</w:t>
            </w:r>
          </w:p>
        </w:tc>
        <w:tc>
          <w:tcPr>
            <w:tcW w:w="3430" w:type="dxa"/>
            <w:vAlign w:val="center"/>
          </w:tcPr>
          <w:p>
            <w:pPr>
              <w:pStyle w:val="12"/>
            </w:pPr>
            <w:r>
              <w:t>流动人员、国企退休人员档案妥善保管率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接受档案管理服务流动人员满意度</w:t>
            </w:r>
          </w:p>
        </w:tc>
        <w:tc>
          <w:tcPr>
            <w:tcW w:w="3430" w:type="dxa"/>
            <w:vAlign w:val="center"/>
          </w:tcPr>
          <w:p>
            <w:pPr>
              <w:pStyle w:val="12"/>
            </w:pPr>
            <w:r>
              <w:t>接受档案管理服务流动人员满意度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接受档案管理服务国企退休人员满意度</w:t>
            </w:r>
          </w:p>
        </w:tc>
        <w:tc>
          <w:tcPr>
            <w:tcW w:w="3430" w:type="dxa"/>
            <w:vAlign w:val="center"/>
          </w:tcPr>
          <w:p>
            <w:pPr>
              <w:pStyle w:val="12"/>
            </w:pPr>
            <w:r>
              <w:t>接受档案管理服务国企退休人员满意度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3.2025年市级记账管理职业年金做实资金绩效目标表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2025年市级记账管理职业年金做实资金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28691.00</w:t>
            </w:r>
          </w:p>
        </w:tc>
        <w:tc>
          <w:tcPr>
            <w:tcW w:w="1587" w:type="dxa"/>
            <w:vAlign w:val="center"/>
          </w:tcPr>
          <w:p>
            <w:pPr>
              <w:pStyle w:val="13"/>
            </w:pPr>
            <w:r>
              <w:t>其中：财政    资金</w:t>
            </w:r>
          </w:p>
        </w:tc>
        <w:tc>
          <w:tcPr>
            <w:tcW w:w="1843" w:type="dxa"/>
            <w:vAlign w:val="center"/>
          </w:tcPr>
          <w:p>
            <w:pPr>
              <w:pStyle w:val="12"/>
            </w:pPr>
            <w:r>
              <w:t>28691.00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市级记账管理职业年金做实资金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1.按时完成市级记账管理职业年金做实</w:t>
            </w:r>
          </w:p>
          <w:p>
            <w:pPr>
              <w:pStyle w:val="12"/>
            </w:pPr>
            <w:r>
              <w:t>2.全员完成市级已退休死亡转移人员记账管理职业年金做实</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职业年金预存资金做实工作涉及人数</w:t>
            </w:r>
          </w:p>
        </w:tc>
        <w:tc>
          <w:tcPr>
            <w:tcW w:w="3430" w:type="dxa"/>
            <w:vAlign w:val="center"/>
          </w:tcPr>
          <w:p>
            <w:pPr>
              <w:pStyle w:val="12"/>
            </w:pPr>
            <w:r>
              <w:t>通过统计实际完成做实职业年金预存资金人数，反映职业年金预存资金做实工作的开展情况</w:t>
            </w:r>
          </w:p>
        </w:tc>
        <w:tc>
          <w:tcPr>
            <w:tcW w:w="2551" w:type="dxa"/>
            <w:vAlign w:val="center"/>
          </w:tcPr>
          <w:p>
            <w:pPr>
              <w:pStyle w:val="12"/>
            </w:pPr>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职业年金预存资金做实到位率</w:t>
            </w:r>
          </w:p>
        </w:tc>
        <w:tc>
          <w:tcPr>
            <w:tcW w:w="3430" w:type="dxa"/>
            <w:vAlign w:val="center"/>
          </w:tcPr>
          <w:p>
            <w:pPr>
              <w:pStyle w:val="12"/>
            </w:pPr>
            <w:r>
              <w:t>通过比对实际做实到位职业年金预存资金人数与做实职业年金预存资金总人数，反映职业年金预存资金做实工作的完成质量情况。计算公式：职业年金预存资金做实到位率=实际做实到位职业年金预存资金人数/做实职业年金预存资金总人数*100%</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职业年金预存资金做实及时率</w:t>
            </w:r>
          </w:p>
        </w:tc>
        <w:tc>
          <w:tcPr>
            <w:tcW w:w="3430" w:type="dxa"/>
            <w:vAlign w:val="center"/>
          </w:tcPr>
          <w:p>
            <w:pPr>
              <w:pStyle w:val="12"/>
            </w:pPr>
            <w:r>
              <w:t>通过比对于规定时点前完成做实职业年金预存资金人数与做实职业年金预存资金总人数，反映职业年金预存资金做实工作的完成时效情况。计算公式：职业年金预存资金做实及时率=于规定时点前完成做实职业年金预存资金人数/做实职业年金预存资金总人数*100%</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职业年金做实预存</w:t>
            </w:r>
          </w:p>
        </w:tc>
        <w:tc>
          <w:tcPr>
            <w:tcW w:w="3430" w:type="dxa"/>
            <w:vAlign w:val="center"/>
          </w:tcPr>
          <w:p>
            <w:pPr>
              <w:pStyle w:val="12"/>
            </w:pPr>
            <w:r>
              <w:t>通过每年职业年金预存资金做实经费支出情况与计划支出金额对比，反映职业年金预存资金做实工作的成本控制情况</w:t>
            </w:r>
          </w:p>
        </w:tc>
        <w:tc>
          <w:tcPr>
            <w:tcW w:w="2551" w:type="dxa"/>
            <w:vAlign w:val="center"/>
          </w:tcPr>
          <w:p>
            <w:pPr>
              <w:pStyle w:val="12"/>
            </w:pPr>
            <w:r>
              <w:t>≤28691万元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职业年金做实预存资金覆盖率</w:t>
            </w:r>
          </w:p>
        </w:tc>
        <w:tc>
          <w:tcPr>
            <w:tcW w:w="3430" w:type="dxa"/>
            <w:vAlign w:val="center"/>
          </w:tcPr>
          <w:p>
            <w:pPr>
              <w:pStyle w:val="12"/>
            </w:pPr>
            <w:r>
              <w:t>通过职业年金预存资金做实实际涉及人数与职业年金预存资金做实应涉及人数比对，反映职业年金预存资金做实工作对机关事业单位职业年金政策落实的保障效果。计算公式：职业年金做实预存资金覆盖率=职业年金预存资金做实实际涉及人数/职业年金做实预存资金应涉及人数*100%</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享受退休金人员满意度</w:t>
            </w:r>
          </w:p>
        </w:tc>
        <w:tc>
          <w:tcPr>
            <w:tcW w:w="3430" w:type="dxa"/>
            <w:vAlign w:val="center"/>
          </w:tcPr>
          <w:p>
            <w:pPr>
              <w:pStyle w:val="12"/>
            </w:pPr>
            <w:r>
              <w:t>通过调查问卷中满意人数与调查总人数的比率，反映被调查对象对本项目的满意程度。计算公式：享受退休金人员满意度=各类问题满意人数/调查总人数*100%</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4.2025年一般债券利息绩效目标表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0.12</w:t>
            </w:r>
          </w:p>
        </w:tc>
        <w:tc>
          <w:tcPr>
            <w:tcW w:w="1587" w:type="dxa"/>
            <w:vAlign w:val="center"/>
          </w:tcPr>
          <w:p>
            <w:pPr>
              <w:pStyle w:val="13"/>
            </w:pPr>
            <w:r>
              <w:t>其中：财政    资金</w:t>
            </w:r>
          </w:p>
        </w:tc>
        <w:tc>
          <w:tcPr>
            <w:tcW w:w="1843" w:type="dxa"/>
            <w:vAlign w:val="center"/>
          </w:tcPr>
          <w:p>
            <w:pPr>
              <w:pStyle w:val="12"/>
            </w:pPr>
            <w:r>
              <w:t>0.12</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用于支付金保二期系统企业变更注销一件事流程升级改造项目利息。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1.通过做好金保二期系统企业变更注销一件事流程升级改造项目债券利息偿还工作，避免产生逾期风险。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偿还债券利息涉及项目数量</w:t>
            </w:r>
          </w:p>
        </w:tc>
        <w:tc>
          <w:tcPr>
            <w:tcW w:w="3430" w:type="dxa"/>
            <w:vAlign w:val="center"/>
          </w:tcPr>
          <w:p>
            <w:pPr>
              <w:pStyle w:val="12"/>
            </w:pPr>
            <w:r>
              <w:t>偿还债券利息涉及项目数量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债券利息偿还准确率</w:t>
            </w:r>
          </w:p>
        </w:tc>
        <w:tc>
          <w:tcPr>
            <w:tcW w:w="3430" w:type="dxa"/>
            <w:vAlign w:val="center"/>
          </w:tcPr>
          <w:p>
            <w:pPr>
              <w:pStyle w:val="12"/>
            </w:pPr>
            <w:r>
              <w:t>债券利息偿还准确率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债券利息偿还时间</w:t>
            </w:r>
          </w:p>
        </w:tc>
        <w:tc>
          <w:tcPr>
            <w:tcW w:w="3430" w:type="dxa"/>
            <w:vAlign w:val="center"/>
          </w:tcPr>
          <w:p>
            <w:pPr>
              <w:pStyle w:val="12"/>
            </w:pPr>
            <w:r>
              <w:t>债券利息偿还时间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债券利息费用</w:t>
            </w:r>
          </w:p>
        </w:tc>
        <w:tc>
          <w:tcPr>
            <w:tcW w:w="3430" w:type="dxa"/>
            <w:vAlign w:val="center"/>
          </w:tcPr>
          <w:p>
            <w:pPr>
              <w:pStyle w:val="12"/>
            </w:pPr>
            <w:r>
              <w:t>债券利息费用</w:t>
            </w:r>
          </w:p>
        </w:tc>
        <w:tc>
          <w:tcPr>
            <w:tcW w:w="2551" w:type="dxa"/>
            <w:vAlign w:val="center"/>
          </w:tcPr>
          <w:p>
            <w:pPr>
              <w:pStyle w:val="12"/>
            </w:pPr>
            <w:r>
              <w:t>≤0.12万元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债券利息逾期偿还风险化解率</w:t>
            </w:r>
          </w:p>
        </w:tc>
        <w:tc>
          <w:tcPr>
            <w:tcW w:w="3430" w:type="dxa"/>
            <w:vAlign w:val="center"/>
          </w:tcPr>
          <w:p>
            <w:pPr>
              <w:pStyle w:val="12"/>
            </w:pPr>
            <w:r>
              <w:t>债券利息逾期偿还风险化解率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债权方满意度</w:t>
            </w:r>
          </w:p>
        </w:tc>
        <w:tc>
          <w:tcPr>
            <w:tcW w:w="3430" w:type="dxa"/>
            <w:vAlign w:val="center"/>
          </w:tcPr>
          <w:p>
            <w:pPr>
              <w:pStyle w:val="12"/>
            </w:pPr>
            <w:r>
              <w:t>债权方满意度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sz w:val="28"/>
        </w:rPr>
        <w:t>5.“海河英才”创业交流展示活动绩效目标表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“海河英才”创业交流展示活动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843" w:type="dxa"/>
            <w:vAlign w:val="center"/>
          </w:tcPr>
          <w:p>
            <w:pPr>
              <w:pStyle w:val="12"/>
            </w:pPr>
            <w:r>
              <w:t>100.00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“海河英才”创业交流展示活动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1.为创业者搭建交流展示平台，助力创业企业蓬勃发展。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活动场次</w:t>
            </w:r>
          </w:p>
        </w:tc>
        <w:tc>
          <w:tcPr>
            <w:tcW w:w="3430" w:type="dxa"/>
            <w:vAlign w:val="center"/>
          </w:tcPr>
          <w:p>
            <w:pPr>
              <w:pStyle w:val="12"/>
            </w:pPr>
            <w:r>
              <w:t>组织创业交流展示活动</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提升创业服务水平</w:t>
            </w:r>
          </w:p>
        </w:tc>
        <w:tc>
          <w:tcPr>
            <w:tcW w:w="3430" w:type="dxa"/>
            <w:vAlign w:val="center"/>
          </w:tcPr>
          <w:p>
            <w:pPr>
              <w:pStyle w:val="12"/>
            </w:pPr>
            <w:r>
              <w:t>提升创业服务水平</w:t>
            </w:r>
          </w:p>
        </w:tc>
        <w:tc>
          <w:tcPr>
            <w:tcW w:w="2551" w:type="dxa"/>
            <w:vAlign w:val="center"/>
          </w:tcPr>
          <w:p>
            <w:pPr>
              <w:pStyle w:val="12"/>
            </w:pPr>
            <w:r>
              <w:t>有效提升创业服务水平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及时完成活动</w:t>
            </w:r>
          </w:p>
        </w:tc>
        <w:tc>
          <w:tcPr>
            <w:tcW w:w="3430" w:type="dxa"/>
            <w:vAlign w:val="center"/>
          </w:tcPr>
          <w:p>
            <w:pPr>
              <w:pStyle w:val="12"/>
            </w:pPr>
            <w:r>
              <w:t>及时完成活动</w:t>
            </w:r>
          </w:p>
        </w:tc>
        <w:tc>
          <w:tcPr>
            <w:tcW w:w="2551" w:type="dxa"/>
            <w:vAlign w:val="center"/>
          </w:tcPr>
          <w:p>
            <w:pPr>
              <w:pStyle w:val="12"/>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w:t>
            </w:r>
          </w:p>
        </w:tc>
        <w:tc>
          <w:tcPr>
            <w:tcW w:w="3430" w:type="dxa"/>
            <w:vAlign w:val="center"/>
          </w:tcPr>
          <w:p>
            <w:pPr>
              <w:pStyle w:val="12"/>
            </w:pPr>
            <w:r>
              <w:t>活动经费</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浓厚创新创业氛围</w:t>
            </w:r>
          </w:p>
        </w:tc>
        <w:tc>
          <w:tcPr>
            <w:tcW w:w="3430" w:type="dxa"/>
            <w:vAlign w:val="center"/>
          </w:tcPr>
          <w:p>
            <w:pPr>
              <w:pStyle w:val="12"/>
            </w:pPr>
            <w:r>
              <w:t>浓厚创新创业氛围</w:t>
            </w:r>
          </w:p>
        </w:tc>
        <w:tc>
          <w:tcPr>
            <w:tcW w:w="2551" w:type="dxa"/>
            <w:vAlign w:val="center"/>
          </w:tcPr>
          <w:p>
            <w:pPr>
              <w:pStyle w:val="12"/>
            </w:pPr>
            <w:r>
              <w:t>支持创新创业，浓厚创业氛围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3430" w:type="dxa"/>
            <w:vAlign w:val="center"/>
          </w:tcPr>
          <w:p>
            <w:pPr>
              <w:pStyle w:val="12"/>
            </w:pPr>
            <w:r>
              <w:t>创业服务对象满意度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sz w:val="28"/>
        </w:rPr>
        <w:t>6.公共就业服务能力提升绩效目标表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公共就业服务能力提升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3250.00</w:t>
            </w:r>
          </w:p>
        </w:tc>
        <w:tc>
          <w:tcPr>
            <w:tcW w:w="1587" w:type="dxa"/>
            <w:vAlign w:val="center"/>
          </w:tcPr>
          <w:p>
            <w:pPr>
              <w:pStyle w:val="13"/>
            </w:pPr>
            <w:r>
              <w:t>其中：财政    资金</w:t>
            </w:r>
          </w:p>
        </w:tc>
        <w:tc>
          <w:tcPr>
            <w:tcW w:w="1843" w:type="dxa"/>
            <w:vAlign w:val="center"/>
          </w:tcPr>
          <w:p>
            <w:pPr>
              <w:pStyle w:val="12"/>
            </w:pPr>
            <w:r>
              <w:t>3250.00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用于开展公共就业服务推动指导监督、大学生创业就业奖励资助与创业担保贷款贴息工作。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1.通过开展公共就业服务推动指导监督、大学生创业就业奖励资助与创业担保贷款贴息工作，提升公共就业服务规范化管理水平、助力大学生创业就业、降低创业企业融资成本。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监督检查创业、职业技能培训班次</w:t>
            </w:r>
          </w:p>
        </w:tc>
        <w:tc>
          <w:tcPr>
            <w:tcW w:w="3430" w:type="dxa"/>
            <w:vAlign w:val="center"/>
          </w:tcPr>
          <w:p>
            <w:pPr>
              <w:pStyle w:val="12"/>
            </w:pPr>
            <w:r>
              <w:t>监督检查创业、职业技能培训班次</w:t>
            </w:r>
          </w:p>
        </w:tc>
        <w:tc>
          <w:tcPr>
            <w:tcW w:w="2551" w:type="dxa"/>
            <w:vAlign w:val="center"/>
          </w:tcPr>
          <w:p>
            <w:pPr>
              <w:pStyle w:val="12"/>
            </w:pPr>
            <w:r>
              <w:t>≥400班次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筹办职业培训业务推动场次</w:t>
            </w:r>
          </w:p>
        </w:tc>
        <w:tc>
          <w:tcPr>
            <w:tcW w:w="3430" w:type="dxa"/>
            <w:vAlign w:val="center"/>
          </w:tcPr>
          <w:p>
            <w:pPr>
              <w:pStyle w:val="12"/>
            </w:pPr>
            <w:r>
              <w:t>筹办职业培训业务推动场次</w:t>
            </w:r>
          </w:p>
        </w:tc>
        <w:tc>
          <w:tcPr>
            <w:tcW w:w="2551" w:type="dxa"/>
            <w:vAlign w:val="center"/>
          </w:tcPr>
          <w:p>
            <w:pPr>
              <w:pStyle w:val="12"/>
            </w:pPr>
            <w:r>
              <w:t>≥2场次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开展高技能人才评选评价工作涉及人次</w:t>
            </w:r>
          </w:p>
        </w:tc>
        <w:tc>
          <w:tcPr>
            <w:tcW w:w="3430" w:type="dxa"/>
            <w:vAlign w:val="center"/>
          </w:tcPr>
          <w:p>
            <w:pPr>
              <w:pStyle w:val="12"/>
            </w:pPr>
            <w:r>
              <w:t>开展高技能人才评选评价工作涉及人次</w:t>
            </w:r>
          </w:p>
        </w:tc>
        <w:tc>
          <w:tcPr>
            <w:tcW w:w="2551" w:type="dxa"/>
            <w:vAlign w:val="center"/>
          </w:tcPr>
          <w:p>
            <w:pPr>
              <w:pStyle w:val="12"/>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举办就业、创业、职业技能培训等业务指导培训会场次</w:t>
            </w:r>
          </w:p>
        </w:tc>
        <w:tc>
          <w:tcPr>
            <w:tcW w:w="3430" w:type="dxa"/>
            <w:vAlign w:val="center"/>
          </w:tcPr>
          <w:p>
            <w:pPr>
              <w:pStyle w:val="12"/>
            </w:pPr>
            <w:r>
              <w:t>举办就业、创业、职业技能培训等业务指导培训会场次</w:t>
            </w:r>
          </w:p>
        </w:tc>
        <w:tc>
          <w:tcPr>
            <w:tcW w:w="2551" w:type="dxa"/>
            <w:vAlign w:val="center"/>
          </w:tcPr>
          <w:p>
            <w:pPr>
              <w:pStyle w:val="12"/>
            </w:pPr>
            <w:r>
              <w:t>≥8场次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监督管理劳务派遣机构数量</w:t>
            </w:r>
          </w:p>
        </w:tc>
        <w:tc>
          <w:tcPr>
            <w:tcW w:w="3430" w:type="dxa"/>
            <w:vAlign w:val="center"/>
          </w:tcPr>
          <w:p>
            <w:pPr>
              <w:pStyle w:val="12"/>
            </w:pPr>
            <w:r>
              <w:t>监督管理劳务派遣机构数量</w:t>
            </w:r>
          </w:p>
        </w:tc>
        <w:tc>
          <w:tcPr>
            <w:tcW w:w="2551" w:type="dxa"/>
            <w:vAlign w:val="center"/>
          </w:tcPr>
          <w:p>
            <w:pPr>
              <w:pStyle w:val="12"/>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协办职业技能赛事场次</w:t>
            </w:r>
          </w:p>
        </w:tc>
        <w:tc>
          <w:tcPr>
            <w:tcW w:w="3430" w:type="dxa"/>
            <w:vAlign w:val="center"/>
          </w:tcPr>
          <w:p>
            <w:pPr>
              <w:pStyle w:val="12"/>
            </w:pPr>
            <w:r>
              <w:t>协办职业技能赛事场次</w:t>
            </w:r>
          </w:p>
        </w:tc>
        <w:tc>
          <w:tcPr>
            <w:tcW w:w="2551" w:type="dxa"/>
            <w:vAlign w:val="center"/>
          </w:tcPr>
          <w:p>
            <w:pPr>
              <w:pStyle w:val="12"/>
            </w:pPr>
            <w:r>
              <w:t>≥30场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协办创业大赛场次</w:t>
            </w:r>
          </w:p>
        </w:tc>
        <w:tc>
          <w:tcPr>
            <w:tcW w:w="3430" w:type="dxa"/>
            <w:vAlign w:val="center"/>
          </w:tcPr>
          <w:p>
            <w:pPr>
              <w:pStyle w:val="12"/>
            </w:pPr>
            <w:r>
              <w:t>协办创业大赛场次</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指导检查评估全市创业孵化基地数量</w:t>
            </w:r>
          </w:p>
        </w:tc>
        <w:tc>
          <w:tcPr>
            <w:tcW w:w="3430" w:type="dxa"/>
            <w:vAlign w:val="center"/>
          </w:tcPr>
          <w:p>
            <w:pPr>
              <w:pStyle w:val="12"/>
            </w:pPr>
            <w:r>
              <w:t>指导检查评估全市创业孵化基地数量</w:t>
            </w:r>
          </w:p>
        </w:tc>
        <w:tc>
          <w:tcPr>
            <w:tcW w:w="2551" w:type="dxa"/>
            <w:vAlign w:val="center"/>
          </w:tcPr>
          <w:p>
            <w:pPr>
              <w:pStyle w:val="12"/>
            </w:pPr>
            <w:r>
              <w:t>≥25家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奖励资助大学生创业就业企业数量</w:t>
            </w:r>
          </w:p>
        </w:tc>
        <w:tc>
          <w:tcPr>
            <w:tcW w:w="3430" w:type="dxa"/>
            <w:vAlign w:val="center"/>
          </w:tcPr>
          <w:p>
            <w:pPr>
              <w:pStyle w:val="12"/>
            </w:pPr>
            <w:r>
              <w:t>奖励资助大学生创业就业企业数量</w:t>
            </w:r>
          </w:p>
        </w:tc>
        <w:tc>
          <w:tcPr>
            <w:tcW w:w="2551" w:type="dxa"/>
            <w:vAlign w:val="center"/>
          </w:tcPr>
          <w:p>
            <w:pPr>
              <w:pStyle w:val="12"/>
            </w:pPr>
            <w:r>
              <w:t>≥60家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创业担保贷款贴息企业数量</w:t>
            </w:r>
          </w:p>
        </w:tc>
        <w:tc>
          <w:tcPr>
            <w:tcW w:w="3430" w:type="dxa"/>
            <w:vAlign w:val="center"/>
          </w:tcPr>
          <w:p>
            <w:pPr>
              <w:pStyle w:val="12"/>
            </w:pPr>
            <w:r>
              <w:t>创业担保贷款贴息企业数量</w:t>
            </w:r>
          </w:p>
        </w:tc>
        <w:tc>
          <w:tcPr>
            <w:tcW w:w="2551" w:type="dxa"/>
            <w:vAlign w:val="center"/>
          </w:tcPr>
          <w:p>
            <w:pPr>
              <w:pStyle w:val="12"/>
            </w:pPr>
            <w:r>
              <w:t>≥395家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创业、职业技能培训监督检查到位率</w:t>
            </w:r>
          </w:p>
        </w:tc>
        <w:tc>
          <w:tcPr>
            <w:tcW w:w="3430" w:type="dxa"/>
            <w:vAlign w:val="center"/>
          </w:tcPr>
          <w:p>
            <w:pPr>
              <w:pStyle w:val="12"/>
            </w:pPr>
            <w:r>
              <w:t>创业、职业技能培训监督检查到位率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职业培训业务推动计划圆满完成率</w:t>
            </w:r>
          </w:p>
        </w:tc>
        <w:tc>
          <w:tcPr>
            <w:tcW w:w="3430" w:type="dxa"/>
            <w:vAlign w:val="center"/>
          </w:tcPr>
          <w:p>
            <w:pPr>
              <w:pStyle w:val="12"/>
            </w:pPr>
            <w:r>
              <w:t>职业培训业务推动计划圆满完成率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高技能人才评选评价流程开展合规率</w:t>
            </w:r>
          </w:p>
        </w:tc>
        <w:tc>
          <w:tcPr>
            <w:tcW w:w="3430" w:type="dxa"/>
            <w:vAlign w:val="center"/>
          </w:tcPr>
          <w:p>
            <w:pPr>
              <w:pStyle w:val="12"/>
            </w:pPr>
            <w:r>
              <w:t>高技能人才评选评价流程开展合规率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就业、创业、职业技能培训等业务指导培训会参与率</w:t>
            </w:r>
          </w:p>
        </w:tc>
        <w:tc>
          <w:tcPr>
            <w:tcW w:w="3430" w:type="dxa"/>
            <w:vAlign w:val="center"/>
          </w:tcPr>
          <w:p>
            <w:pPr>
              <w:pStyle w:val="12"/>
            </w:pPr>
            <w:r>
              <w:t>就业、创业、职业技能培训等业务指导培训会参与率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劳务派遣机构监督管理覆盖率</w:t>
            </w:r>
          </w:p>
        </w:tc>
        <w:tc>
          <w:tcPr>
            <w:tcW w:w="3430" w:type="dxa"/>
            <w:vAlign w:val="center"/>
          </w:tcPr>
          <w:p>
            <w:pPr>
              <w:pStyle w:val="12"/>
            </w:pPr>
            <w:r>
              <w:t>劳务派遣机构监督管理覆盖率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职业技能赛事、创业大赛协办计划圆满完成率</w:t>
            </w:r>
          </w:p>
        </w:tc>
        <w:tc>
          <w:tcPr>
            <w:tcW w:w="3430" w:type="dxa"/>
            <w:vAlign w:val="center"/>
          </w:tcPr>
          <w:p>
            <w:pPr>
              <w:pStyle w:val="12"/>
            </w:pPr>
            <w:r>
              <w:t>职业技能赛事、创业大赛协办计划圆满完成率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全市创业孵化基地指导检查评估计划圆满完成率</w:t>
            </w:r>
          </w:p>
        </w:tc>
        <w:tc>
          <w:tcPr>
            <w:tcW w:w="3430" w:type="dxa"/>
            <w:vAlign w:val="center"/>
          </w:tcPr>
          <w:p>
            <w:pPr>
              <w:pStyle w:val="12"/>
            </w:pPr>
            <w:r>
              <w:t>全市创业孵化基地指导检查评估计划圆满完成率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大学生创业就业企业奖励资助准确率</w:t>
            </w:r>
          </w:p>
        </w:tc>
        <w:tc>
          <w:tcPr>
            <w:tcW w:w="3430" w:type="dxa"/>
            <w:vAlign w:val="center"/>
          </w:tcPr>
          <w:p>
            <w:pPr>
              <w:pStyle w:val="12"/>
            </w:pPr>
            <w:r>
              <w:t>大学生创业就业企业奖励资助准确率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创业担保贷款企业贴息准确率</w:t>
            </w:r>
          </w:p>
        </w:tc>
        <w:tc>
          <w:tcPr>
            <w:tcW w:w="3430" w:type="dxa"/>
            <w:vAlign w:val="center"/>
          </w:tcPr>
          <w:p>
            <w:pPr>
              <w:pStyle w:val="12"/>
            </w:pPr>
            <w:r>
              <w:t>创业担保贷款企业贴息准确率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创业、职业技能培训班监督检查计划完成时间</w:t>
            </w:r>
          </w:p>
        </w:tc>
        <w:tc>
          <w:tcPr>
            <w:tcW w:w="3430" w:type="dxa"/>
            <w:vAlign w:val="center"/>
          </w:tcPr>
          <w:p>
            <w:pPr>
              <w:pStyle w:val="12"/>
            </w:pPr>
            <w:r>
              <w:t>创业、职业技能培训班监督检查计划完成时间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职业培训业务推动筹办计划完成时间</w:t>
            </w:r>
          </w:p>
        </w:tc>
        <w:tc>
          <w:tcPr>
            <w:tcW w:w="3430" w:type="dxa"/>
            <w:vAlign w:val="center"/>
          </w:tcPr>
          <w:p>
            <w:pPr>
              <w:pStyle w:val="12"/>
            </w:pPr>
            <w:r>
              <w:t>职业培训业务推动筹办计划完成时间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高技能人才评选评价工作完成时间</w:t>
            </w:r>
          </w:p>
        </w:tc>
        <w:tc>
          <w:tcPr>
            <w:tcW w:w="3430" w:type="dxa"/>
            <w:vAlign w:val="center"/>
          </w:tcPr>
          <w:p>
            <w:pPr>
              <w:pStyle w:val="12"/>
            </w:pPr>
            <w:r>
              <w:t>高技能人才评选评价工作完成时间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就业、创业、职业技能培训等业务指导培训会举办计划完成时间</w:t>
            </w:r>
          </w:p>
        </w:tc>
        <w:tc>
          <w:tcPr>
            <w:tcW w:w="3430" w:type="dxa"/>
            <w:vAlign w:val="center"/>
          </w:tcPr>
          <w:p>
            <w:pPr>
              <w:pStyle w:val="12"/>
            </w:pPr>
            <w:r>
              <w:t>就业、创业、职业技能培训等业务指导培训会举办计划完成时间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劳务派遣机构监督管理周期</w:t>
            </w:r>
          </w:p>
        </w:tc>
        <w:tc>
          <w:tcPr>
            <w:tcW w:w="3430" w:type="dxa"/>
            <w:vAlign w:val="center"/>
          </w:tcPr>
          <w:p>
            <w:pPr>
              <w:pStyle w:val="12"/>
            </w:pPr>
            <w:r>
              <w:t>劳务派遣机构监督管理周期</w:t>
            </w:r>
          </w:p>
        </w:tc>
        <w:tc>
          <w:tcPr>
            <w:tcW w:w="2551" w:type="dxa"/>
            <w:vAlign w:val="center"/>
          </w:tcPr>
          <w:p>
            <w:pPr>
              <w:pStyle w:val="12"/>
            </w:pPr>
            <w:r>
              <w:t>2025年1月1日至2025年12月31日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职业技能赛事、创业大赛协办计划完成时间</w:t>
            </w:r>
          </w:p>
        </w:tc>
        <w:tc>
          <w:tcPr>
            <w:tcW w:w="3430" w:type="dxa"/>
            <w:vAlign w:val="center"/>
          </w:tcPr>
          <w:p>
            <w:pPr>
              <w:pStyle w:val="12"/>
            </w:pPr>
            <w:r>
              <w:t>职业技能赛事、创业大赛协办计划完成时间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全市创业孵化基地指导检查评估计划完成时间</w:t>
            </w:r>
          </w:p>
        </w:tc>
        <w:tc>
          <w:tcPr>
            <w:tcW w:w="3430" w:type="dxa"/>
            <w:vAlign w:val="center"/>
          </w:tcPr>
          <w:p>
            <w:pPr>
              <w:pStyle w:val="12"/>
            </w:pPr>
            <w:r>
              <w:t>全市创业孵化基地指导检查评估计划完成时间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大学生创业就业企业奖励资助工作完成时间</w:t>
            </w:r>
          </w:p>
        </w:tc>
        <w:tc>
          <w:tcPr>
            <w:tcW w:w="3430" w:type="dxa"/>
            <w:vAlign w:val="center"/>
          </w:tcPr>
          <w:p>
            <w:pPr>
              <w:pStyle w:val="12"/>
            </w:pPr>
            <w:r>
              <w:t>大学生创业就业企业奖励资助工作完成时间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创业担保贷款贴息工作完成时间</w:t>
            </w:r>
          </w:p>
        </w:tc>
        <w:tc>
          <w:tcPr>
            <w:tcW w:w="3430" w:type="dxa"/>
            <w:vAlign w:val="center"/>
          </w:tcPr>
          <w:p>
            <w:pPr>
              <w:pStyle w:val="12"/>
            </w:pPr>
            <w:r>
              <w:t>创业担保贷款贴息工作完成时间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公共就业服务推动 指导 监督工作经费</w:t>
            </w:r>
          </w:p>
        </w:tc>
        <w:tc>
          <w:tcPr>
            <w:tcW w:w="3430" w:type="dxa"/>
            <w:vAlign w:val="center"/>
          </w:tcPr>
          <w:p>
            <w:pPr>
              <w:pStyle w:val="12"/>
            </w:pPr>
            <w:r>
              <w:t>公共就业服务推动 指导 监督工作经费</w:t>
            </w:r>
          </w:p>
        </w:tc>
        <w:tc>
          <w:tcPr>
            <w:tcW w:w="2551" w:type="dxa"/>
            <w:vAlign w:val="center"/>
          </w:tcPr>
          <w:p>
            <w:pPr>
              <w:pStyle w:val="12"/>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购买市级公共就业服务</w:t>
            </w:r>
          </w:p>
        </w:tc>
        <w:tc>
          <w:tcPr>
            <w:tcW w:w="3430" w:type="dxa"/>
            <w:vAlign w:val="center"/>
          </w:tcPr>
          <w:p>
            <w:pPr>
              <w:pStyle w:val="12"/>
            </w:pPr>
            <w:r>
              <w:t>购买市级公共就业服务</w:t>
            </w:r>
          </w:p>
        </w:tc>
        <w:tc>
          <w:tcPr>
            <w:tcW w:w="2551"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提升公共就业服务规范化管理水平</w:t>
            </w:r>
          </w:p>
        </w:tc>
        <w:tc>
          <w:tcPr>
            <w:tcW w:w="3430" w:type="dxa"/>
            <w:vAlign w:val="center"/>
          </w:tcPr>
          <w:p>
            <w:pPr>
              <w:pStyle w:val="12"/>
            </w:pPr>
            <w:r>
              <w:t>提升公共就业服务规范化管理水平</w:t>
            </w:r>
          </w:p>
        </w:tc>
        <w:tc>
          <w:tcPr>
            <w:tcW w:w="2551" w:type="dxa"/>
            <w:vAlign w:val="center"/>
          </w:tcPr>
          <w:p>
            <w:pPr>
              <w:pStyle w:val="12"/>
            </w:pPr>
            <w:r>
              <w:t>针对创业、就业及职业技能培训业务开展日常监督检查指导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助力大学生创业、就业</w:t>
            </w:r>
          </w:p>
        </w:tc>
        <w:tc>
          <w:tcPr>
            <w:tcW w:w="3430" w:type="dxa"/>
            <w:vAlign w:val="center"/>
          </w:tcPr>
          <w:p>
            <w:pPr>
              <w:pStyle w:val="12"/>
            </w:pPr>
            <w:r>
              <w:t>助力大学生创业、就业</w:t>
            </w:r>
          </w:p>
        </w:tc>
        <w:tc>
          <w:tcPr>
            <w:tcW w:w="2551" w:type="dxa"/>
            <w:vAlign w:val="center"/>
          </w:tcPr>
          <w:p>
            <w:pPr>
              <w:pStyle w:val="12"/>
            </w:pPr>
            <w:r>
              <w:t>为创业、就业大学生给予一定奖励资助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降低创业企业融资成本</w:t>
            </w:r>
          </w:p>
        </w:tc>
        <w:tc>
          <w:tcPr>
            <w:tcW w:w="3430" w:type="dxa"/>
            <w:vAlign w:val="center"/>
          </w:tcPr>
          <w:p>
            <w:pPr>
              <w:pStyle w:val="12"/>
            </w:pPr>
            <w:r>
              <w:t>降低创业企业融资成本</w:t>
            </w:r>
          </w:p>
        </w:tc>
        <w:tc>
          <w:tcPr>
            <w:tcW w:w="2551" w:type="dxa"/>
            <w:vAlign w:val="center"/>
          </w:tcPr>
          <w:p>
            <w:pPr>
              <w:pStyle w:val="12"/>
            </w:pPr>
            <w:r>
              <w:t>为申请创业担保贷款小微企业进行一定比例贴息，缓解其还本付息压力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享受公共就业服务机构服务满意度</w:t>
            </w:r>
          </w:p>
        </w:tc>
        <w:tc>
          <w:tcPr>
            <w:tcW w:w="3430" w:type="dxa"/>
            <w:vAlign w:val="center"/>
          </w:tcPr>
          <w:p>
            <w:pPr>
              <w:pStyle w:val="12"/>
            </w:pPr>
            <w:r>
              <w:t>享受公共就业服务机构服务满意度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sz w:val="28"/>
        </w:rPr>
        <w:t>7.公益性岗位补贴-01中央直达资金-就业补助资金绩效目标表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公益性岗位补贴-01中央直达资金-就业补助资金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97.51</w:t>
            </w:r>
          </w:p>
        </w:tc>
        <w:tc>
          <w:tcPr>
            <w:tcW w:w="1587" w:type="dxa"/>
            <w:vAlign w:val="center"/>
          </w:tcPr>
          <w:p>
            <w:pPr>
              <w:pStyle w:val="13"/>
            </w:pPr>
            <w:r>
              <w:t>其中：财政    资金</w:t>
            </w:r>
          </w:p>
        </w:tc>
        <w:tc>
          <w:tcPr>
            <w:tcW w:w="1843" w:type="dxa"/>
            <w:vAlign w:val="center"/>
          </w:tcPr>
          <w:p>
            <w:pPr>
              <w:pStyle w:val="12"/>
            </w:pPr>
            <w:r>
              <w:t>97.51</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用于发放公益岗、交通协管员岗位补贴。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1.为切实保障就业困难人员基本生活，增加从业人员收入水平</w:t>
            </w:r>
          </w:p>
          <w:p>
            <w:pPr>
              <w:pStyle w:val="12"/>
            </w:pPr>
            <w:r>
              <w:t>2.积极组织，认真落实，做好政策宣传解释和补贴发放工作，切实保障从业人员权益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符合政策条件的享受人员数量</w:t>
            </w:r>
          </w:p>
        </w:tc>
        <w:tc>
          <w:tcPr>
            <w:tcW w:w="3430" w:type="dxa"/>
            <w:vAlign w:val="center"/>
          </w:tcPr>
          <w:p>
            <w:pPr>
              <w:pStyle w:val="12"/>
            </w:pPr>
            <w:r>
              <w:t>符合政策条件的享受人员数量</w:t>
            </w:r>
          </w:p>
        </w:tc>
        <w:tc>
          <w:tcPr>
            <w:tcW w:w="2551" w:type="dxa"/>
            <w:vAlign w:val="center"/>
          </w:tcPr>
          <w:p>
            <w:pPr>
              <w:pStyle w:val="1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公益性岗位补贴发放准确率</w:t>
            </w:r>
          </w:p>
        </w:tc>
        <w:tc>
          <w:tcPr>
            <w:tcW w:w="3430" w:type="dxa"/>
            <w:vAlign w:val="center"/>
          </w:tcPr>
          <w:p>
            <w:pPr>
              <w:pStyle w:val="12"/>
            </w:pPr>
            <w:r>
              <w:t>公益性岗位补贴发放准确率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资金到位及时率</w:t>
            </w:r>
          </w:p>
        </w:tc>
        <w:tc>
          <w:tcPr>
            <w:tcW w:w="3430" w:type="dxa"/>
            <w:vAlign w:val="center"/>
          </w:tcPr>
          <w:p>
            <w:pPr>
              <w:pStyle w:val="12"/>
            </w:pPr>
            <w:r>
              <w:t>资金到位及时率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公益岗补贴标准</w:t>
            </w:r>
          </w:p>
        </w:tc>
        <w:tc>
          <w:tcPr>
            <w:tcW w:w="3430" w:type="dxa"/>
            <w:vAlign w:val="center"/>
          </w:tcPr>
          <w:p>
            <w:pPr>
              <w:pStyle w:val="12"/>
            </w:pPr>
            <w:r>
              <w:t>托管中心工作人员补贴人均标准</w:t>
            </w:r>
          </w:p>
        </w:tc>
        <w:tc>
          <w:tcPr>
            <w:tcW w:w="2551" w:type="dxa"/>
            <w:vAlign w:val="center"/>
          </w:tcPr>
          <w:p>
            <w:pPr>
              <w:pStyle w:val="12"/>
            </w:pPr>
            <w:r>
              <w:t>≥3012元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公益性岗位补贴人均标准</w:t>
            </w:r>
          </w:p>
        </w:tc>
        <w:tc>
          <w:tcPr>
            <w:tcW w:w="3430" w:type="dxa"/>
            <w:vAlign w:val="center"/>
          </w:tcPr>
          <w:p>
            <w:pPr>
              <w:pStyle w:val="12"/>
            </w:pPr>
            <w:r>
              <w:t>公益性岗位补贴人均标准</w:t>
            </w:r>
          </w:p>
        </w:tc>
        <w:tc>
          <w:tcPr>
            <w:tcW w:w="2551" w:type="dxa"/>
            <w:vAlign w:val="center"/>
          </w:tcPr>
          <w:p>
            <w:pPr>
              <w:pStyle w:val="12"/>
            </w:pPr>
            <w:r>
              <w:t>≥3016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提供就业机会</w:t>
            </w:r>
          </w:p>
        </w:tc>
        <w:tc>
          <w:tcPr>
            <w:tcW w:w="3430" w:type="dxa"/>
            <w:vAlign w:val="center"/>
          </w:tcPr>
          <w:p>
            <w:pPr>
              <w:pStyle w:val="12"/>
            </w:pPr>
            <w:r>
              <w:t>提供就业机会</w:t>
            </w:r>
          </w:p>
        </w:tc>
        <w:tc>
          <w:tcPr>
            <w:tcW w:w="2551" w:type="dxa"/>
            <w:vAlign w:val="center"/>
          </w:tcPr>
          <w:p>
            <w:pPr>
              <w:pStyle w:val="12"/>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不断提升</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1"/>
      <w:r>
        <w:rPr>
          <w:rFonts w:ascii="方正仿宋_GBK" w:hAnsi="方正仿宋_GBK" w:eastAsia="方正仿宋_GBK" w:cs="方正仿宋_GBK"/>
          <w:sz w:val="28"/>
        </w:rPr>
        <w:t>8.公益性岗位补贴（2025年中央就业补助资金）绩效目标表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公益性岗位补贴（2025年中央就业补助资金）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406.00</w:t>
            </w:r>
          </w:p>
        </w:tc>
        <w:tc>
          <w:tcPr>
            <w:tcW w:w="1587" w:type="dxa"/>
            <w:vAlign w:val="center"/>
          </w:tcPr>
          <w:p>
            <w:pPr>
              <w:pStyle w:val="13"/>
            </w:pPr>
            <w:r>
              <w:t>其中：财政    资金</w:t>
            </w:r>
          </w:p>
        </w:tc>
        <w:tc>
          <w:tcPr>
            <w:tcW w:w="1843" w:type="dxa"/>
            <w:vAlign w:val="center"/>
          </w:tcPr>
          <w:p>
            <w:pPr>
              <w:pStyle w:val="12"/>
            </w:pPr>
            <w:r>
              <w:t>406.00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交通协管员岗位补贴、公益性岗位补贴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1.通过做好公益性岗位补贴与交通协管员岗位补贴发放工作，切实保障公益性岗位就业人员与交通协管员应有权益。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公益性岗位补贴发放人次</w:t>
            </w:r>
          </w:p>
        </w:tc>
        <w:tc>
          <w:tcPr>
            <w:tcW w:w="3430" w:type="dxa"/>
            <w:vAlign w:val="center"/>
          </w:tcPr>
          <w:p>
            <w:pPr>
              <w:pStyle w:val="12"/>
            </w:pPr>
            <w:r>
              <w:t>公益性岗位补贴发放人次</w:t>
            </w:r>
          </w:p>
        </w:tc>
        <w:tc>
          <w:tcPr>
            <w:tcW w:w="2551" w:type="dxa"/>
            <w:vAlign w:val="center"/>
          </w:tcPr>
          <w:p>
            <w:pPr>
              <w:pStyle w:val="12"/>
            </w:pPr>
            <w:r>
              <w:t>≥500人次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交通协管员岗位补贴发放人次</w:t>
            </w:r>
          </w:p>
        </w:tc>
        <w:tc>
          <w:tcPr>
            <w:tcW w:w="3430" w:type="dxa"/>
            <w:vAlign w:val="center"/>
          </w:tcPr>
          <w:p>
            <w:pPr>
              <w:pStyle w:val="12"/>
            </w:pPr>
            <w:r>
              <w:t>交通协管员岗位补贴发放人次</w:t>
            </w:r>
          </w:p>
        </w:tc>
        <w:tc>
          <w:tcPr>
            <w:tcW w:w="2551" w:type="dxa"/>
            <w:vAlign w:val="center"/>
          </w:tcPr>
          <w:p>
            <w:pPr>
              <w:pStyle w:val="12"/>
            </w:pPr>
            <w:r>
              <w:t>≥816人次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公益性岗位补贴发放准确率</w:t>
            </w:r>
          </w:p>
        </w:tc>
        <w:tc>
          <w:tcPr>
            <w:tcW w:w="3430" w:type="dxa"/>
            <w:vAlign w:val="center"/>
          </w:tcPr>
          <w:p>
            <w:pPr>
              <w:pStyle w:val="12"/>
            </w:pPr>
            <w:r>
              <w:t>托管中心公益性岗位补贴发放标准情况</w:t>
            </w:r>
          </w:p>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交通协管员岗位补贴发放准确率</w:t>
            </w:r>
          </w:p>
        </w:tc>
        <w:tc>
          <w:tcPr>
            <w:tcW w:w="3430" w:type="dxa"/>
            <w:vAlign w:val="center"/>
          </w:tcPr>
          <w:p>
            <w:pPr>
              <w:pStyle w:val="12"/>
            </w:pPr>
            <w:r>
              <w:t>交通协管员岗位补贴发放标准情况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公益性岗位补贴发放周期</w:t>
            </w:r>
          </w:p>
        </w:tc>
        <w:tc>
          <w:tcPr>
            <w:tcW w:w="3430" w:type="dxa"/>
            <w:vAlign w:val="center"/>
          </w:tcPr>
          <w:p>
            <w:pPr>
              <w:pStyle w:val="12"/>
            </w:pPr>
            <w:r>
              <w:t>托管中心公益性岗位补贴发放是否及时</w:t>
            </w:r>
          </w:p>
        </w:tc>
        <w:tc>
          <w:tcPr>
            <w:tcW w:w="2551" w:type="dxa"/>
            <w:vAlign w:val="center"/>
          </w:tcPr>
          <w:p>
            <w:pPr>
              <w:pStyle w:val="12"/>
            </w:pPr>
            <w:r>
              <w:t>1次/季度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交通协管员岗位补贴发放周期</w:t>
            </w:r>
          </w:p>
        </w:tc>
        <w:tc>
          <w:tcPr>
            <w:tcW w:w="3430" w:type="dxa"/>
            <w:vAlign w:val="center"/>
          </w:tcPr>
          <w:p>
            <w:pPr>
              <w:pStyle w:val="12"/>
            </w:pPr>
            <w:r>
              <w:t>交通协管员岗位补贴发放是否及时</w:t>
            </w:r>
          </w:p>
        </w:tc>
        <w:tc>
          <w:tcPr>
            <w:tcW w:w="2551" w:type="dxa"/>
            <w:vAlign w:val="center"/>
          </w:tcPr>
          <w:p>
            <w:pPr>
              <w:pStyle w:val="12"/>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公益性岗位补贴发放标准</w:t>
            </w:r>
          </w:p>
        </w:tc>
        <w:tc>
          <w:tcPr>
            <w:tcW w:w="3430" w:type="dxa"/>
            <w:vAlign w:val="center"/>
          </w:tcPr>
          <w:p>
            <w:pPr>
              <w:pStyle w:val="12"/>
            </w:pPr>
            <w:r>
              <w:t>托管中心公益性岗位补贴发放执行情况</w:t>
            </w:r>
          </w:p>
          <w:p>
            <w:pPr>
              <w:pStyle w:val="12"/>
            </w:pPr>
          </w:p>
        </w:tc>
        <w:tc>
          <w:tcPr>
            <w:tcW w:w="2551" w:type="dxa"/>
            <w:vAlign w:val="center"/>
          </w:tcPr>
          <w:p>
            <w:pPr>
              <w:pStyle w:val="12"/>
            </w:pPr>
            <w:r>
              <w:t>3020元/人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交通协管员岗位补贴发放标准</w:t>
            </w:r>
          </w:p>
        </w:tc>
        <w:tc>
          <w:tcPr>
            <w:tcW w:w="3430" w:type="dxa"/>
            <w:vAlign w:val="center"/>
          </w:tcPr>
          <w:p>
            <w:pPr>
              <w:pStyle w:val="12"/>
            </w:pPr>
            <w:r>
              <w:t>交通协管员岗位补贴发放标准</w:t>
            </w:r>
          </w:p>
        </w:tc>
        <w:tc>
          <w:tcPr>
            <w:tcW w:w="2551" w:type="dxa"/>
            <w:vAlign w:val="center"/>
          </w:tcPr>
          <w:p>
            <w:pPr>
              <w:pStyle w:val="12"/>
            </w:pPr>
            <w:r>
              <w:t>3125元/人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公益性岗位补贴政策落实率</w:t>
            </w:r>
          </w:p>
        </w:tc>
        <w:tc>
          <w:tcPr>
            <w:tcW w:w="3430" w:type="dxa"/>
            <w:vAlign w:val="center"/>
          </w:tcPr>
          <w:p>
            <w:pPr>
              <w:pStyle w:val="12"/>
            </w:pPr>
            <w:r>
              <w:t>托管中心公益性岗位补贴政策落实情况</w:t>
            </w:r>
          </w:p>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交通协管员岗位补贴政策落实率</w:t>
            </w:r>
          </w:p>
        </w:tc>
        <w:tc>
          <w:tcPr>
            <w:tcW w:w="3430" w:type="dxa"/>
            <w:vAlign w:val="center"/>
          </w:tcPr>
          <w:p>
            <w:pPr>
              <w:pStyle w:val="12"/>
            </w:pPr>
            <w:r>
              <w:t>交通协管员岗位补贴政策落实情况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享受公益性岗位补贴政策人员满意度</w:t>
            </w:r>
          </w:p>
        </w:tc>
        <w:tc>
          <w:tcPr>
            <w:tcW w:w="3430" w:type="dxa"/>
            <w:vAlign w:val="center"/>
          </w:tcPr>
          <w:p>
            <w:pPr>
              <w:pStyle w:val="12"/>
            </w:pPr>
            <w:r>
              <w:t>享受公益性岗位补贴政策人员满意度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享受补贴政策交通协官员满意度</w:t>
            </w:r>
          </w:p>
        </w:tc>
        <w:tc>
          <w:tcPr>
            <w:tcW w:w="3430" w:type="dxa"/>
            <w:vAlign w:val="center"/>
          </w:tcPr>
          <w:p>
            <w:pPr>
              <w:pStyle w:val="12"/>
            </w:pPr>
            <w:r>
              <w:t>享受补贴政策交通协官员满意度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2"/>
      <w:r>
        <w:rPr>
          <w:rFonts w:ascii="方正仿宋_GBK" w:hAnsi="方正仿宋_GBK" w:eastAsia="方正仿宋_GBK" w:cs="方正仿宋_GBK"/>
          <w:sz w:val="28"/>
        </w:rPr>
        <w:t>9.京津冀区域协作及促进高质量充分就业经费绩效目标表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京津冀区域协作及促进高质量充分就业经费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150.00</w:t>
            </w:r>
          </w:p>
        </w:tc>
        <w:tc>
          <w:tcPr>
            <w:tcW w:w="1587" w:type="dxa"/>
            <w:vAlign w:val="center"/>
          </w:tcPr>
          <w:p>
            <w:pPr>
              <w:pStyle w:val="13"/>
            </w:pPr>
            <w:r>
              <w:t>其中：财政    资金</w:t>
            </w:r>
          </w:p>
        </w:tc>
        <w:tc>
          <w:tcPr>
            <w:tcW w:w="1843" w:type="dxa"/>
            <w:vAlign w:val="center"/>
          </w:tcPr>
          <w:p>
            <w:pPr>
              <w:pStyle w:val="12"/>
            </w:pPr>
            <w:r>
              <w:t>150.00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用于高质量充分就业，进一步推进京津冀等区域就业创业协作。      </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1.为促进高质量充分就业，进一步推进京津冀等区域就业创业协作。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活动次数</w:t>
            </w:r>
          </w:p>
        </w:tc>
        <w:tc>
          <w:tcPr>
            <w:tcW w:w="3430" w:type="dxa"/>
            <w:vAlign w:val="center"/>
          </w:tcPr>
          <w:p>
            <w:pPr>
              <w:pStyle w:val="12"/>
            </w:pPr>
            <w:r>
              <w:t>组织京津冀等区域协作活动</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调研课题数</w:t>
            </w:r>
          </w:p>
        </w:tc>
        <w:tc>
          <w:tcPr>
            <w:tcW w:w="3430" w:type="dxa"/>
            <w:vAlign w:val="center"/>
          </w:tcPr>
          <w:p>
            <w:pPr>
              <w:pStyle w:val="12"/>
            </w:pPr>
            <w:r>
              <w:t>开展促进高质量充分就业调研课题</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提升就业服务能力</w:t>
            </w:r>
          </w:p>
        </w:tc>
        <w:tc>
          <w:tcPr>
            <w:tcW w:w="3430" w:type="dxa"/>
            <w:vAlign w:val="center"/>
          </w:tcPr>
          <w:p>
            <w:pPr>
              <w:pStyle w:val="12"/>
            </w:pPr>
            <w:r>
              <w:t>提升就业服务能力</w:t>
            </w:r>
          </w:p>
        </w:tc>
        <w:tc>
          <w:tcPr>
            <w:tcW w:w="2551" w:type="dxa"/>
            <w:vAlign w:val="center"/>
          </w:tcPr>
          <w:p>
            <w:pPr>
              <w:pStyle w:val="12"/>
            </w:pPr>
            <w:r>
              <w:t>提升就业服务能力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及时完成协作调研</w:t>
            </w:r>
          </w:p>
        </w:tc>
        <w:tc>
          <w:tcPr>
            <w:tcW w:w="3430" w:type="dxa"/>
            <w:vAlign w:val="center"/>
          </w:tcPr>
          <w:p>
            <w:pPr>
              <w:pStyle w:val="12"/>
            </w:pPr>
            <w:r>
              <w:t>及时完成协作调研</w:t>
            </w:r>
          </w:p>
        </w:tc>
        <w:tc>
          <w:tcPr>
            <w:tcW w:w="2551" w:type="dxa"/>
            <w:vAlign w:val="center"/>
          </w:tcPr>
          <w:p>
            <w:pPr>
              <w:pStyle w:val="12"/>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w:t>
            </w:r>
          </w:p>
        </w:tc>
        <w:tc>
          <w:tcPr>
            <w:tcW w:w="3430" w:type="dxa"/>
            <w:vAlign w:val="center"/>
          </w:tcPr>
          <w:p>
            <w:pPr>
              <w:pStyle w:val="12"/>
            </w:pPr>
            <w:r>
              <w:t>协作及调研课题经费</w:t>
            </w:r>
          </w:p>
        </w:tc>
        <w:tc>
          <w:tcPr>
            <w:tcW w:w="2551" w:type="dxa"/>
            <w:vAlign w:val="center"/>
          </w:tcPr>
          <w:p>
            <w:pPr>
              <w:pStyle w:val="12"/>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促进区域高质量充分就业</w:t>
            </w:r>
          </w:p>
        </w:tc>
        <w:tc>
          <w:tcPr>
            <w:tcW w:w="3430" w:type="dxa"/>
            <w:vAlign w:val="center"/>
          </w:tcPr>
          <w:p>
            <w:pPr>
              <w:pStyle w:val="12"/>
            </w:pPr>
            <w:r>
              <w:t>促进区域高质量充分就业</w:t>
            </w:r>
          </w:p>
        </w:tc>
        <w:tc>
          <w:tcPr>
            <w:tcW w:w="2551" w:type="dxa"/>
            <w:vAlign w:val="center"/>
          </w:tcPr>
          <w:p>
            <w:pPr>
              <w:pStyle w:val="12"/>
            </w:pPr>
            <w:r>
              <w:t>有效促进区域高质量充分就业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3430" w:type="dxa"/>
            <w:vAlign w:val="center"/>
          </w:tcPr>
          <w:p>
            <w:pPr>
              <w:pStyle w:val="12"/>
            </w:pPr>
            <w:r>
              <w:t>就业服务对象满意度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3"/>
      <w:r>
        <w:rPr>
          <w:rFonts w:ascii="方正仿宋_GBK" w:hAnsi="方正仿宋_GBK" w:eastAsia="方正仿宋_GBK" w:cs="方正仿宋_GBK"/>
          <w:sz w:val="28"/>
        </w:rPr>
        <w:t>10.就业创业服务补助(2025年中央就业补助资金)绩效目标表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就业创业服务补助(2025年中央就业补助资金)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3168.00</w:t>
            </w:r>
          </w:p>
        </w:tc>
        <w:tc>
          <w:tcPr>
            <w:tcW w:w="1587" w:type="dxa"/>
            <w:vAlign w:val="center"/>
          </w:tcPr>
          <w:p>
            <w:pPr>
              <w:pStyle w:val="13"/>
            </w:pPr>
            <w:r>
              <w:t>其中：财政    资金</w:t>
            </w:r>
          </w:p>
        </w:tc>
        <w:tc>
          <w:tcPr>
            <w:tcW w:w="1843" w:type="dxa"/>
            <w:vAlign w:val="center"/>
          </w:tcPr>
          <w:p>
            <w:pPr>
              <w:pStyle w:val="12"/>
            </w:pPr>
            <w:r>
              <w:t>3168.00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用于落实稳就业政策，完成就业目标，解决劳动者和用人单位最现实利益问题。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落实稳就业政策，完成就业目标，解决劳动者和用人单位最现实利益问题，通过招聘活动、岗位归集、职业介绍、劳务协作，统计督查以及队伍建设、信息化建设等方面，确保其享有覆盖全民、贯穿全程、辐射全域、提高便捷高效的全方位公共就业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开展公共招聘场次（含线上）</w:t>
            </w:r>
          </w:p>
        </w:tc>
        <w:tc>
          <w:tcPr>
            <w:tcW w:w="3430" w:type="dxa"/>
            <w:vAlign w:val="center"/>
          </w:tcPr>
          <w:p>
            <w:pPr>
              <w:pStyle w:val="12"/>
            </w:pPr>
            <w:r>
              <w:t>开展公共招聘场次（含线上）</w:t>
            </w:r>
          </w:p>
        </w:tc>
        <w:tc>
          <w:tcPr>
            <w:tcW w:w="2551" w:type="dxa"/>
            <w:vAlign w:val="center"/>
          </w:tcPr>
          <w:p>
            <w:pPr>
              <w:pStyle w:val="12"/>
            </w:pPr>
            <w:r>
              <w:t>≥50场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开展公共就业服务培训场次</w:t>
            </w:r>
          </w:p>
        </w:tc>
        <w:tc>
          <w:tcPr>
            <w:tcW w:w="3430" w:type="dxa"/>
            <w:vAlign w:val="center"/>
          </w:tcPr>
          <w:p>
            <w:pPr>
              <w:pStyle w:val="12"/>
            </w:pPr>
            <w:r>
              <w:t>开展公共就业服务培训场次</w:t>
            </w:r>
          </w:p>
        </w:tc>
        <w:tc>
          <w:tcPr>
            <w:tcW w:w="2551" w:type="dxa"/>
            <w:vAlign w:val="center"/>
          </w:tcPr>
          <w:p>
            <w:pPr>
              <w:pStyle w:val="12"/>
            </w:pPr>
            <w:r>
              <w:t>≥4场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补助资金发放率</w:t>
            </w:r>
          </w:p>
        </w:tc>
        <w:tc>
          <w:tcPr>
            <w:tcW w:w="3430" w:type="dxa"/>
            <w:vAlign w:val="center"/>
          </w:tcPr>
          <w:p>
            <w:pPr>
              <w:pStyle w:val="12"/>
            </w:pPr>
            <w:r>
              <w:t>补助资金发放率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资金到位及时率</w:t>
            </w:r>
          </w:p>
        </w:tc>
        <w:tc>
          <w:tcPr>
            <w:tcW w:w="3430" w:type="dxa"/>
            <w:vAlign w:val="center"/>
          </w:tcPr>
          <w:p>
            <w:pPr>
              <w:pStyle w:val="12"/>
            </w:pPr>
            <w:r>
              <w:t>资金到位及时率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w:t>
            </w:r>
          </w:p>
        </w:tc>
        <w:tc>
          <w:tcPr>
            <w:tcW w:w="3430" w:type="dxa"/>
            <w:vAlign w:val="center"/>
          </w:tcPr>
          <w:p>
            <w:pPr>
              <w:pStyle w:val="12"/>
            </w:pPr>
            <w:r>
              <w:t>就业创业服务补助金额</w:t>
            </w:r>
          </w:p>
        </w:tc>
        <w:tc>
          <w:tcPr>
            <w:tcW w:w="2551" w:type="dxa"/>
            <w:vAlign w:val="center"/>
          </w:tcPr>
          <w:p>
            <w:pPr>
              <w:pStyle w:val="12"/>
            </w:pPr>
            <w:r>
              <w:t>≤3168万元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社会效益指标</w:t>
            </w:r>
          </w:p>
        </w:tc>
        <w:tc>
          <w:tcPr>
            <w:tcW w:w="3430" w:type="dxa"/>
            <w:vAlign w:val="center"/>
          </w:tcPr>
          <w:p>
            <w:pPr>
              <w:pStyle w:val="12"/>
            </w:pPr>
            <w:r>
              <w:t>城镇新增就业人数</w:t>
            </w:r>
          </w:p>
        </w:tc>
        <w:tc>
          <w:tcPr>
            <w:tcW w:w="2551" w:type="dxa"/>
            <w:vAlign w:val="center"/>
          </w:tcPr>
          <w:p>
            <w:pPr>
              <w:pStyle w:val="12"/>
            </w:pPr>
            <w:r>
              <w:t>完成年度目标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就业服务对象满意度</w:t>
            </w:r>
          </w:p>
        </w:tc>
        <w:tc>
          <w:tcPr>
            <w:tcW w:w="3430" w:type="dxa"/>
            <w:vAlign w:val="center"/>
          </w:tcPr>
          <w:p>
            <w:pPr>
              <w:pStyle w:val="12"/>
            </w:pPr>
            <w:r>
              <w:t>就业服务对象满意度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4"/>
      <w:r>
        <w:rPr>
          <w:rFonts w:ascii="方正仿宋_GBK" w:hAnsi="方正仿宋_GBK" w:eastAsia="方正仿宋_GBK" w:cs="方正仿宋_GBK"/>
          <w:sz w:val="28"/>
        </w:rPr>
        <w:t>11.就业创业服务补助-01中央直达资金-就业补助资金绩效目标表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就业创业服务补助-01中央直达资金-就业补助资金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257.39</w:t>
            </w:r>
          </w:p>
        </w:tc>
        <w:tc>
          <w:tcPr>
            <w:tcW w:w="1587" w:type="dxa"/>
            <w:vAlign w:val="center"/>
          </w:tcPr>
          <w:p>
            <w:pPr>
              <w:pStyle w:val="13"/>
            </w:pPr>
            <w:r>
              <w:t>其中：财政    资金</w:t>
            </w:r>
          </w:p>
        </w:tc>
        <w:tc>
          <w:tcPr>
            <w:tcW w:w="1843" w:type="dxa"/>
            <w:vAlign w:val="center"/>
          </w:tcPr>
          <w:p>
            <w:pPr>
              <w:pStyle w:val="12"/>
            </w:pPr>
            <w:r>
              <w:t>257.39</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促进高校毕业生和农民工等重点群体就业，保持就业局势总体稳定。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1.鼓励公共就业服务机构开展线上线下招聘活动，促进高校毕业生和农民工等重点群体就业，保持就业局势总体稳定。</w:t>
            </w:r>
          </w:p>
          <w:p>
            <w:pPr>
              <w:pStyle w:val="12"/>
            </w:pPr>
            <w:r>
              <w:t>2.根据《天津市人民政府办公厅关于进一步做好稳就业工作的实施意见》（津政办规[2020]7号），鼓励就业服务机构开展公共就业服务活动。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其他</w:t>
            </w:r>
          </w:p>
        </w:tc>
        <w:tc>
          <w:tcPr>
            <w:tcW w:w="3430" w:type="dxa"/>
            <w:vAlign w:val="center"/>
          </w:tcPr>
          <w:p>
            <w:pPr>
              <w:pStyle w:val="12"/>
            </w:pPr>
            <w:r>
              <w:t>开展招聘会场次（含线上）</w:t>
            </w:r>
          </w:p>
        </w:tc>
        <w:tc>
          <w:tcPr>
            <w:tcW w:w="2551" w:type="dxa"/>
            <w:vAlign w:val="center"/>
          </w:tcPr>
          <w:p>
            <w:pPr>
              <w:pStyle w:val="12"/>
            </w:pPr>
            <w:r>
              <w:t>≥200场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其他</w:t>
            </w:r>
          </w:p>
        </w:tc>
        <w:tc>
          <w:tcPr>
            <w:tcW w:w="3430" w:type="dxa"/>
            <w:vAlign w:val="center"/>
          </w:tcPr>
          <w:p>
            <w:pPr>
              <w:pStyle w:val="12"/>
            </w:pPr>
            <w:r>
              <w:t>全年培训公共就业服务人次</w:t>
            </w:r>
          </w:p>
        </w:tc>
        <w:tc>
          <w:tcPr>
            <w:tcW w:w="2551" w:type="dxa"/>
            <w:vAlign w:val="center"/>
          </w:tcPr>
          <w:p>
            <w:pPr>
              <w:pStyle w:val="12"/>
            </w:pPr>
            <w:r>
              <w:t>≥800人次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补贴资金发放率</w:t>
            </w:r>
          </w:p>
        </w:tc>
        <w:tc>
          <w:tcPr>
            <w:tcW w:w="3430" w:type="dxa"/>
            <w:vAlign w:val="center"/>
          </w:tcPr>
          <w:p>
            <w:pPr>
              <w:pStyle w:val="12"/>
            </w:pPr>
            <w:r>
              <w:t>补贴资金发放率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资金到位及时率</w:t>
            </w:r>
          </w:p>
        </w:tc>
        <w:tc>
          <w:tcPr>
            <w:tcW w:w="3430" w:type="dxa"/>
            <w:vAlign w:val="center"/>
          </w:tcPr>
          <w:p>
            <w:pPr>
              <w:pStyle w:val="12"/>
            </w:pPr>
            <w:r>
              <w:t>资金到位及时率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补贴标准</w:t>
            </w:r>
          </w:p>
        </w:tc>
        <w:tc>
          <w:tcPr>
            <w:tcW w:w="3430" w:type="dxa"/>
            <w:vAlign w:val="center"/>
          </w:tcPr>
          <w:p>
            <w:pPr>
              <w:pStyle w:val="12"/>
            </w:pPr>
            <w:r>
              <w:t>招聘会补贴标准</w:t>
            </w:r>
          </w:p>
        </w:tc>
        <w:tc>
          <w:tcPr>
            <w:tcW w:w="2551" w:type="dxa"/>
            <w:vAlign w:val="center"/>
          </w:tcPr>
          <w:p>
            <w:pPr>
              <w:pStyle w:val="1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失业人员再就业率</w:t>
            </w:r>
          </w:p>
        </w:tc>
        <w:tc>
          <w:tcPr>
            <w:tcW w:w="3430" w:type="dxa"/>
            <w:vAlign w:val="center"/>
          </w:tcPr>
          <w:p>
            <w:pPr>
              <w:pStyle w:val="12"/>
            </w:pPr>
            <w:r>
              <w:t>失业人员再就业率</w:t>
            </w:r>
          </w:p>
        </w:tc>
        <w:tc>
          <w:tcPr>
            <w:tcW w:w="2551" w:type="dxa"/>
            <w:vAlign w:val="center"/>
          </w:tcPr>
          <w:p>
            <w:pPr>
              <w:pStyle w:val="12"/>
            </w:pPr>
            <w:r>
              <w:t>完成年度任务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各类就业服务对象满意度</w:t>
            </w:r>
          </w:p>
        </w:tc>
        <w:tc>
          <w:tcPr>
            <w:tcW w:w="3430" w:type="dxa"/>
            <w:vAlign w:val="center"/>
          </w:tcPr>
          <w:p>
            <w:pPr>
              <w:pStyle w:val="12"/>
            </w:pPr>
            <w:r>
              <w:t>求职者对公共就业服务的满意程度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5"/>
      <w:r>
        <w:rPr>
          <w:rFonts w:ascii="方正仿宋_GBK" w:hAnsi="方正仿宋_GBK" w:eastAsia="方正仿宋_GBK" w:cs="方正仿宋_GBK"/>
          <w:sz w:val="28"/>
        </w:rPr>
        <w:t>12.其他就业补助-01中央直达资金-就业补助资金绩效目标表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其他就业补助-01中央直达资金-就业补助资金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280.37</w:t>
            </w:r>
          </w:p>
        </w:tc>
        <w:tc>
          <w:tcPr>
            <w:tcW w:w="1587" w:type="dxa"/>
            <w:vAlign w:val="center"/>
          </w:tcPr>
          <w:p>
            <w:pPr>
              <w:pStyle w:val="13"/>
            </w:pPr>
            <w:r>
              <w:t>其中：财政    资金</w:t>
            </w:r>
          </w:p>
        </w:tc>
        <w:tc>
          <w:tcPr>
            <w:tcW w:w="1843" w:type="dxa"/>
            <w:vAlign w:val="center"/>
          </w:tcPr>
          <w:p>
            <w:pPr>
              <w:pStyle w:val="12"/>
            </w:pPr>
            <w:r>
              <w:t>280.37</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用于发放丧劳人员生活补助以及实训大学生实习补贴。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1.保障我市城镇居民最低生活标准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其他</w:t>
            </w:r>
          </w:p>
        </w:tc>
        <w:tc>
          <w:tcPr>
            <w:tcW w:w="3430" w:type="dxa"/>
            <w:vAlign w:val="center"/>
          </w:tcPr>
          <w:p>
            <w:pPr>
              <w:pStyle w:val="12"/>
            </w:pPr>
            <w:r>
              <w:t>符合政策条件的丧劳人员补贴比率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丧劳生活费发放准确率</w:t>
            </w:r>
          </w:p>
        </w:tc>
        <w:tc>
          <w:tcPr>
            <w:tcW w:w="3430" w:type="dxa"/>
            <w:vAlign w:val="center"/>
          </w:tcPr>
          <w:p>
            <w:pPr>
              <w:pStyle w:val="12"/>
            </w:pPr>
            <w:r>
              <w:t>丧劳生活费发放准确率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资金到位及时率</w:t>
            </w:r>
          </w:p>
        </w:tc>
        <w:tc>
          <w:tcPr>
            <w:tcW w:w="3430" w:type="dxa"/>
            <w:vAlign w:val="center"/>
          </w:tcPr>
          <w:p>
            <w:pPr>
              <w:pStyle w:val="12"/>
            </w:pPr>
            <w:r>
              <w:t>资金到位及时率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补贴人均标准</w:t>
            </w:r>
          </w:p>
        </w:tc>
        <w:tc>
          <w:tcPr>
            <w:tcW w:w="3430" w:type="dxa"/>
            <w:vAlign w:val="center"/>
          </w:tcPr>
          <w:p>
            <w:pPr>
              <w:pStyle w:val="12"/>
            </w:pPr>
            <w:r>
              <w:t>补贴人均标准</w:t>
            </w:r>
          </w:p>
        </w:tc>
        <w:tc>
          <w:tcPr>
            <w:tcW w:w="2551" w:type="dxa"/>
            <w:vAlign w:val="center"/>
          </w:tcPr>
          <w:p>
            <w:pPr>
              <w:pStyle w:val="12"/>
            </w:pPr>
            <w:r>
              <w:t>≥1040元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对符合条件的实训大学生给与人身意外伤害保险补贴、交通补贴、生活补贴</w:t>
            </w:r>
          </w:p>
        </w:tc>
        <w:tc>
          <w:tcPr>
            <w:tcW w:w="3430" w:type="dxa"/>
            <w:vAlign w:val="center"/>
          </w:tcPr>
          <w:p>
            <w:pPr>
              <w:pStyle w:val="12"/>
            </w:pPr>
            <w:r>
              <w:t>符合条件的实训大学生人数</w:t>
            </w:r>
          </w:p>
        </w:tc>
        <w:tc>
          <w:tcPr>
            <w:tcW w:w="2551" w:type="dxa"/>
            <w:vAlign w:val="center"/>
          </w:tcPr>
          <w:p>
            <w:pPr>
              <w:pStyle w:val="12"/>
            </w:pPr>
            <w:r>
              <w:t>≥80人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对符合条件的实训大学生给与人身意外伤害保险补贴、交通补贴、生活补贴的实现率</w:t>
            </w:r>
          </w:p>
        </w:tc>
        <w:tc>
          <w:tcPr>
            <w:tcW w:w="3430" w:type="dxa"/>
            <w:vAlign w:val="center"/>
          </w:tcPr>
          <w:p>
            <w:pPr>
              <w:pStyle w:val="12"/>
            </w:pPr>
            <w:r>
              <w:t>对符合条件的实训大学生给与人身意外伤害保险补贴、交通补贴、生活补贴的实现率不少于90%</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人身意外伤害保险补贴、交通补贴、生活补贴的成本金额</w:t>
            </w:r>
          </w:p>
        </w:tc>
        <w:tc>
          <w:tcPr>
            <w:tcW w:w="3430" w:type="dxa"/>
            <w:vAlign w:val="center"/>
          </w:tcPr>
          <w:p>
            <w:pPr>
              <w:pStyle w:val="12"/>
            </w:pPr>
            <w:r>
              <w:t>人身意外伤害保险补贴、交通补贴、生活补贴的成本金额</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保障生活标准</w:t>
            </w:r>
          </w:p>
        </w:tc>
        <w:tc>
          <w:tcPr>
            <w:tcW w:w="3430" w:type="dxa"/>
            <w:vAlign w:val="center"/>
          </w:tcPr>
          <w:p>
            <w:pPr>
              <w:pStyle w:val="12"/>
            </w:pPr>
            <w:r>
              <w:t>保障生活标准</w:t>
            </w:r>
          </w:p>
        </w:tc>
        <w:tc>
          <w:tcPr>
            <w:tcW w:w="2551" w:type="dxa"/>
            <w:vAlign w:val="center"/>
          </w:tcPr>
          <w:p>
            <w:pPr>
              <w:pStyle w:val="12"/>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促进优秀大学生了解天津、融入天津、在津就业创业</w:t>
            </w:r>
          </w:p>
        </w:tc>
        <w:tc>
          <w:tcPr>
            <w:tcW w:w="3430" w:type="dxa"/>
            <w:vAlign w:val="center"/>
          </w:tcPr>
          <w:p>
            <w:pPr>
              <w:pStyle w:val="12"/>
            </w:pPr>
            <w:r>
              <w:t>满足大学生发展和生活需求，为天津经济发展做好人才储备保障</w:t>
            </w:r>
          </w:p>
        </w:tc>
        <w:tc>
          <w:tcPr>
            <w:tcW w:w="2551" w:type="dxa"/>
            <w:vAlign w:val="center"/>
          </w:tcPr>
          <w:p>
            <w:pPr>
              <w:pStyle w:val="12"/>
            </w:pPr>
            <w:r>
              <w:t>满足需求的程度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不断提升</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6"/>
      <w:r>
        <w:rPr>
          <w:rFonts w:ascii="方正仿宋_GBK" w:hAnsi="方正仿宋_GBK" w:eastAsia="方正仿宋_GBK" w:cs="方正仿宋_GBK"/>
          <w:sz w:val="28"/>
        </w:rPr>
        <w:t>13.其他就业补助（2025年中央就业补助资金）绩效目标表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其他就业补助（2025年中央就业补助资金）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1315.00</w:t>
            </w:r>
          </w:p>
        </w:tc>
        <w:tc>
          <w:tcPr>
            <w:tcW w:w="1587" w:type="dxa"/>
            <w:vAlign w:val="center"/>
          </w:tcPr>
          <w:p>
            <w:pPr>
              <w:pStyle w:val="13"/>
            </w:pPr>
            <w:r>
              <w:t>其中：财政    资金</w:t>
            </w:r>
          </w:p>
        </w:tc>
        <w:tc>
          <w:tcPr>
            <w:tcW w:w="1843" w:type="dxa"/>
            <w:vAlign w:val="center"/>
          </w:tcPr>
          <w:p>
            <w:pPr>
              <w:pStyle w:val="12"/>
            </w:pPr>
            <w:r>
              <w:t>1315.00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丧劳人员生活费，大学生实训补贴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1.通过做好丧劳人员基本生活费与大学生实训补贴发放工作，切实保障丧劳人员与参加实训大学生应有权益。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丧劳人员基本生活费发放人次</w:t>
            </w:r>
          </w:p>
        </w:tc>
        <w:tc>
          <w:tcPr>
            <w:tcW w:w="3430" w:type="dxa"/>
            <w:vAlign w:val="center"/>
          </w:tcPr>
          <w:p>
            <w:pPr>
              <w:pStyle w:val="12"/>
            </w:pPr>
            <w:r>
              <w:t>丧劳人员基本生活费发放人次</w:t>
            </w:r>
          </w:p>
        </w:tc>
        <w:tc>
          <w:tcPr>
            <w:tcW w:w="2551" w:type="dxa"/>
            <w:vAlign w:val="center"/>
          </w:tcPr>
          <w:p>
            <w:pPr>
              <w:pStyle w:val="12"/>
            </w:pPr>
            <w:r>
              <w:t>≥12350人次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大学生实训补贴发放人数</w:t>
            </w:r>
          </w:p>
        </w:tc>
        <w:tc>
          <w:tcPr>
            <w:tcW w:w="3430" w:type="dxa"/>
            <w:vAlign w:val="center"/>
          </w:tcPr>
          <w:p>
            <w:pPr>
              <w:pStyle w:val="12"/>
            </w:pPr>
            <w:r>
              <w:t>大学生实训补贴发放人数</w:t>
            </w:r>
          </w:p>
        </w:tc>
        <w:tc>
          <w:tcPr>
            <w:tcW w:w="2551" w:type="dxa"/>
            <w:vAlign w:val="center"/>
          </w:tcPr>
          <w:p>
            <w:pPr>
              <w:pStyle w:val="1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丧劳人员基本生活费发放准确率</w:t>
            </w:r>
          </w:p>
        </w:tc>
        <w:tc>
          <w:tcPr>
            <w:tcW w:w="3430" w:type="dxa"/>
            <w:vAlign w:val="center"/>
          </w:tcPr>
          <w:p>
            <w:pPr>
              <w:pStyle w:val="12"/>
            </w:pPr>
            <w:r>
              <w:t>丧劳人员基本生活费发放准确率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大学生实训补贴发放准确率</w:t>
            </w:r>
          </w:p>
        </w:tc>
        <w:tc>
          <w:tcPr>
            <w:tcW w:w="3430" w:type="dxa"/>
            <w:vAlign w:val="center"/>
          </w:tcPr>
          <w:p>
            <w:pPr>
              <w:pStyle w:val="12"/>
            </w:pPr>
            <w:r>
              <w:t>大学生实训补贴发放准确率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丧劳人员基本生活费发放周期</w:t>
            </w:r>
          </w:p>
        </w:tc>
        <w:tc>
          <w:tcPr>
            <w:tcW w:w="3430" w:type="dxa"/>
            <w:vAlign w:val="center"/>
          </w:tcPr>
          <w:p>
            <w:pPr>
              <w:pStyle w:val="12"/>
            </w:pPr>
            <w:r>
              <w:t>丧劳人员基本生活费发放周期</w:t>
            </w:r>
          </w:p>
        </w:tc>
        <w:tc>
          <w:tcPr>
            <w:tcW w:w="2551" w:type="dxa"/>
            <w:vAlign w:val="center"/>
          </w:tcPr>
          <w:p>
            <w:pPr>
              <w:pStyle w:val="12"/>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大学生实训补贴发放完成时间</w:t>
            </w:r>
          </w:p>
        </w:tc>
        <w:tc>
          <w:tcPr>
            <w:tcW w:w="3430" w:type="dxa"/>
            <w:vAlign w:val="center"/>
          </w:tcPr>
          <w:p>
            <w:pPr>
              <w:pStyle w:val="12"/>
            </w:pPr>
            <w:r>
              <w:t>大学生实训补贴发放完成时间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丧劳人员基本生活费补贴标准</w:t>
            </w:r>
          </w:p>
        </w:tc>
        <w:tc>
          <w:tcPr>
            <w:tcW w:w="3430" w:type="dxa"/>
            <w:vAlign w:val="center"/>
          </w:tcPr>
          <w:p>
            <w:pPr>
              <w:pStyle w:val="12"/>
            </w:pPr>
            <w:r>
              <w:t>丧劳人员基本生活费补贴标准</w:t>
            </w:r>
          </w:p>
        </w:tc>
        <w:tc>
          <w:tcPr>
            <w:tcW w:w="2551" w:type="dxa"/>
            <w:vAlign w:val="center"/>
          </w:tcPr>
          <w:p>
            <w:pPr>
              <w:pStyle w:val="12"/>
            </w:pPr>
            <w:r>
              <w:t>1000元/人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大学生实训补贴标准</w:t>
            </w:r>
          </w:p>
        </w:tc>
        <w:tc>
          <w:tcPr>
            <w:tcW w:w="3430" w:type="dxa"/>
            <w:vAlign w:val="center"/>
          </w:tcPr>
          <w:p>
            <w:pPr>
              <w:pStyle w:val="12"/>
            </w:pPr>
            <w:r>
              <w:t>大学生实训补贴标准</w:t>
            </w:r>
          </w:p>
        </w:tc>
        <w:tc>
          <w:tcPr>
            <w:tcW w:w="2551" w:type="dxa"/>
            <w:vAlign w:val="center"/>
          </w:tcPr>
          <w:p>
            <w:pPr>
              <w:pStyle w:val="12"/>
            </w:pPr>
            <w:r>
              <w:t>4000元/人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丧劳人员基本生活费政策落实率</w:t>
            </w:r>
          </w:p>
        </w:tc>
        <w:tc>
          <w:tcPr>
            <w:tcW w:w="3430" w:type="dxa"/>
            <w:vAlign w:val="center"/>
          </w:tcPr>
          <w:p>
            <w:pPr>
              <w:pStyle w:val="12"/>
            </w:pPr>
            <w:r>
              <w:t>丧劳人员基本生活费政策落实率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大学生实训补贴政策落实率</w:t>
            </w:r>
          </w:p>
        </w:tc>
        <w:tc>
          <w:tcPr>
            <w:tcW w:w="3430" w:type="dxa"/>
            <w:vAlign w:val="center"/>
          </w:tcPr>
          <w:p>
            <w:pPr>
              <w:pStyle w:val="12"/>
            </w:pPr>
            <w:r>
              <w:t>大学生实训补贴政策落实率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享受基本生活费政策丧劳人员满意度</w:t>
            </w:r>
          </w:p>
        </w:tc>
        <w:tc>
          <w:tcPr>
            <w:tcW w:w="3430" w:type="dxa"/>
            <w:vAlign w:val="center"/>
          </w:tcPr>
          <w:p>
            <w:pPr>
              <w:pStyle w:val="12"/>
            </w:pPr>
            <w:r>
              <w:t>享受基本生活费政策丧劳人员满意度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享受实训补贴政策大学生满意度</w:t>
            </w:r>
          </w:p>
        </w:tc>
        <w:tc>
          <w:tcPr>
            <w:tcW w:w="3430" w:type="dxa"/>
            <w:vAlign w:val="center"/>
          </w:tcPr>
          <w:p>
            <w:pPr>
              <w:pStyle w:val="12"/>
            </w:pPr>
            <w:r>
              <w:t>享受实训补贴政策大学生满意度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7"/>
      <w:r>
        <w:rPr>
          <w:rFonts w:ascii="方正仿宋_GBK" w:hAnsi="方正仿宋_GBK" w:eastAsia="方正仿宋_GBK" w:cs="方正仿宋_GBK"/>
          <w:sz w:val="28"/>
        </w:rPr>
        <w:t>14.求职创业补贴-01中央直达资金-就业补助资金绩效目标表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求职创业补贴-01中央直达资金-就业补助资金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5747.20</w:t>
            </w:r>
          </w:p>
        </w:tc>
        <w:tc>
          <w:tcPr>
            <w:tcW w:w="1587" w:type="dxa"/>
            <w:vAlign w:val="center"/>
          </w:tcPr>
          <w:p>
            <w:pPr>
              <w:pStyle w:val="13"/>
            </w:pPr>
            <w:r>
              <w:t>其中：财政    资金</w:t>
            </w:r>
          </w:p>
        </w:tc>
        <w:tc>
          <w:tcPr>
            <w:tcW w:w="1843" w:type="dxa"/>
            <w:vAlign w:val="center"/>
          </w:tcPr>
          <w:p>
            <w:pPr>
              <w:pStyle w:val="12"/>
            </w:pPr>
            <w:r>
              <w:t>5747.20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用于困难毕业生就业创业帮扶工作，发放一次性求职创业补贴。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1.用于困难毕业生就业创业帮扶工作，促进毕业生就业。      </w:t>
            </w:r>
          </w:p>
          <w:p>
            <w:pPr>
              <w:pStyle w:val="12"/>
            </w:pPr>
          </w:p>
          <w:p>
            <w:pPr>
              <w:pStyle w:val="12"/>
            </w:pPr>
            <w:r>
              <w:t xml:space="preserve">2.提升毕业生就业创业意愿。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享受补贴项目数量</w:t>
            </w:r>
          </w:p>
        </w:tc>
        <w:tc>
          <w:tcPr>
            <w:tcW w:w="3430" w:type="dxa"/>
            <w:vAlign w:val="center"/>
          </w:tcPr>
          <w:p>
            <w:pPr>
              <w:pStyle w:val="12"/>
            </w:pPr>
            <w:r>
              <w:t>享受补贴项目数量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补贴资金实际发放率</w:t>
            </w:r>
          </w:p>
        </w:tc>
        <w:tc>
          <w:tcPr>
            <w:tcW w:w="3430" w:type="dxa"/>
            <w:vAlign w:val="center"/>
          </w:tcPr>
          <w:p>
            <w:pPr>
              <w:pStyle w:val="12"/>
            </w:pPr>
            <w:r>
              <w:t>补贴资金实际发放率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补贴资金发放时效性</w:t>
            </w:r>
          </w:p>
        </w:tc>
        <w:tc>
          <w:tcPr>
            <w:tcW w:w="3430" w:type="dxa"/>
            <w:vAlign w:val="center"/>
          </w:tcPr>
          <w:p>
            <w:pPr>
              <w:pStyle w:val="12"/>
            </w:pPr>
            <w:r>
              <w:t>补贴资金发放时效性</w:t>
            </w:r>
          </w:p>
        </w:tc>
        <w:tc>
          <w:tcPr>
            <w:tcW w:w="2551" w:type="dxa"/>
            <w:vAlign w:val="center"/>
          </w:tcPr>
          <w:p>
            <w:pPr>
              <w:pStyle w:val="12"/>
            </w:pPr>
            <w:r>
              <w:t>12月底前发放到位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求职创业补贴人均标准</w:t>
            </w:r>
          </w:p>
        </w:tc>
        <w:tc>
          <w:tcPr>
            <w:tcW w:w="3430" w:type="dxa"/>
            <w:vAlign w:val="center"/>
          </w:tcPr>
          <w:p>
            <w:pPr>
              <w:pStyle w:val="12"/>
            </w:pPr>
            <w:r>
              <w:t>求职创业补贴人均标准</w:t>
            </w:r>
          </w:p>
        </w:tc>
        <w:tc>
          <w:tcPr>
            <w:tcW w:w="2551" w:type="dxa"/>
            <w:vAlign w:val="center"/>
          </w:tcPr>
          <w:p>
            <w:pPr>
              <w:pStyle w:val="12"/>
            </w:pPr>
            <w:r>
              <w:t>≤3000元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促进困难毕业生就业创业</w:t>
            </w:r>
          </w:p>
        </w:tc>
        <w:tc>
          <w:tcPr>
            <w:tcW w:w="3430" w:type="dxa"/>
            <w:vAlign w:val="center"/>
          </w:tcPr>
          <w:p>
            <w:pPr>
              <w:pStyle w:val="12"/>
            </w:pPr>
            <w:r>
              <w:t>促进困难毕业生就业创业</w:t>
            </w:r>
          </w:p>
        </w:tc>
        <w:tc>
          <w:tcPr>
            <w:tcW w:w="2551" w:type="dxa"/>
            <w:vAlign w:val="center"/>
          </w:tcPr>
          <w:p>
            <w:pPr>
              <w:pStyle w:val="12"/>
            </w:pPr>
            <w:r>
              <w:t>困难毕业生就业创业率得到提高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就业扶持政策经办服务满意度</w:t>
            </w:r>
          </w:p>
        </w:tc>
        <w:tc>
          <w:tcPr>
            <w:tcW w:w="3430" w:type="dxa"/>
            <w:vAlign w:val="center"/>
          </w:tcPr>
          <w:p>
            <w:pPr>
              <w:pStyle w:val="12"/>
            </w:pPr>
            <w:r>
              <w:t>就业扶持政策经办服务满意度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8"/>
      <w:r>
        <w:rPr>
          <w:rFonts w:ascii="方正仿宋_GBK" w:hAnsi="方正仿宋_GBK" w:eastAsia="方正仿宋_GBK" w:cs="方正仿宋_GBK"/>
          <w:sz w:val="28"/>
        </w:rPr>
        <w:t>15.人才专项（支持世界技能大赛中国集训基地建设）绩效目标表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人才专项（支持世界技能大赛中国集训基地建设）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1200.00</w:t>
            </w:r>
          </w:p>
        </w:tc>
        <w:tc>
          <w:tcPr>
            <w:tcW w:w="1587" w:type="dxa"/>
            <w:vAlign w:val="center"/>
          </w:tcPr>
          <w:p>
            <w:pPr>
              <w:pStyle w:val="13"/>
            </w:pPr>
            <w:r>
              <w:t>其中：财政    资金</w:t>
            </w:r>
          </w:p>
        </w:tc>
        <w:tc>
          <w:tcPr>
            <w:tcW w:w="1843" w:type="dxa"/>
            <w:vAlign w:val="center"/>
          </w:tcPr>
          <w:p>
            <w:pPr>
              <w:pStyle w:val="12"/>
            </w:pPr>
            <w:r>
              <w:t>1200.00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用于资助建设国家级市级高技能人才培训基地，培养高技能人才。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1.通过建设国家级市级高技能人才培训基地，在我市搭建高技能人才培养平台，促进我市高技能人才逐年增加。</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拨付支持建设资金涉及世界技能大赛中国集训基地（牵头基地）数量</w:t>
            </w:r>
          </w:p>
        </w:tc>
        <w:tc>
          <w:tcPr>
            <w:tcW w:w="3430" w:type="dxa"/>
            <w:vAlign w:val="center"/>
          </w:tcPr>
          <w:p>
            <w:pPr>
              <w:pStyle w:val="12"/>
            </w:pPr>
            <w:r>
              <w:t>拨付支持建设资金涉及世界技能大赛中国集训基地（牵头基地）数量</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拨付支持建设资金涉及世界技能大赛中国集训基地（其他基地）数量</w:t>
            </w:r>
          </w:p>
        </w:tc>
        <w:tc>
          <w:tcPr>
            <w:tcW w:w="3430" w:type="dxa"/>
            <w:vAlign w:val="center"/>
          </w:tcPr>
          <w:p>
            <w:pPr>
              <w:pStyle w:val="12"/>
            </w:pPr>
            <w:r>
              <w:t>拨付支持建设资金涉及世界技能大赛中国集训基地（其他基地）数量</w:t>
            </w:r>
          </w:p>
        </w:tc>
        <w:tc>
          <w:tcPr>
            <w:tcW w:w="2551" w:type="dxa"/>
            <w:vAlign w:val="center"/>
          </w:tcPr>
          <w:p>
            <w:pPr>
              <w:pStyle w:val="1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世界技能大赛中国集训基地（牵头基地）支持建设资金拨付到位率</w:t>
            </w:r>
          </w:p>
        </w:tc>
        <w:tc>
          <w:tcPr>
            <w:tcW w:w="3430" w:type="dxa"/>
            <w:vAlign w:val="center"/>
          </w:tcPr>
          <w:p>
            <w:pPr>
              <w:pStyle w:val="12"/>
            </w:pPr>
            <w:r>
              <w:t>世界技能大赛中国集训基地（牵头基地）支持建设资金拨付到位率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世界技能大赛中国集训基地（其他基地）支持建设资金拨付到位率</w:t>
            </w:r>
          </w:p>
        </w:tc>
        <w:tc>
          <w:tcPr>
            <w:tcW w:w="3430" w:type="dxa"/>
            <w:vAlign w:val="center"/>
          </w:tcPr>
          <w:p>
            <w:pPr>
              <w:pStyle w:val="12"/>
            </w:pPr>
            <w:r>
              <w:t>世界技能大赛中国集训基地（其他基地）支持建设资金拨付到位率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世界技能大赛中国集训基地（牵头基地）支持建设资金拨付完成时间</w:t>
            </w:r>
          </w:p>
        </w:tc>
        <w:tc>
          <w:tcPr>
            <w:tcW w:w="3430" w:type="dxa"/>
            <w:vAlign w:val="center"/>
          </w:tcPr>
          <w:p>
            <w:pPr>
              <w:pStyle w:val="12"/>
            </w:pPr>
            <w:r>
              <w:t>世界技能大赛中国集训基地（牵头基地）支持建设资金拨付完成时间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世界技能大赛中国集训基地（其他基地）支持建设资金拨付完成时间</w:t>
            </w:r>
          </w:p>
        </w:tc>
        <w:tc>
          <w:tcPr>
            <w:tcW w:w="3430" w:type="dxa"/>
            <w:vAlign w:val="center"/>
          </w:tcPr>
          <w:p>
            <w:pPr>
              <w:pStyle w:val="12"/>
            </w:pPr>
            <w:r>
              <w:t>世界技能大赛中国集训基地（其他基地）支持建设资金拨付完成时间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世界技能大赛中国集训基地（牵头基地）建设支持经费</w:t>
            </w:r>
          </w:p>
        </w:tc>
        <w:tc>
          <w:tcPr>
            <w:tcW w:w="3430" w:type="dxa"/>
            <w:vAlign w:val="center"/>
          </w:tcPr>
          <w:p>
            <w:pPr>
              <w:pStyle w:val="12"/>
            </w:pPr>
            <w:r>
              <w:t>世界技能大赛中国集训基地（牵头基地）建设支持经费</w:t>
            </w:r>
          </w:p>
        </w:tc>
        <w:tc>
          <w:tcPr>
            <w:tcW w:w="2551" w:type="dxa"/>
            <w:vAlign w:val="center"/>
          </w:tcPr>
          <w:p>
            <w:pPr>
              <w:pStyle w:val="12"/>
            </w:pPr>
            <w:r>
              <w:t>500万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世界技能大赛中国集训基地（其他基地）建设支持经费</w:t>
            </w:r>
          </w:p>
        </w:tc>
        <w:tc>
          <w:tcPr>
            <w:tcW w:w="3430" w:type="dxa"/>
            <w:vAlign w:val="center"/>
          </w:tcPr>
          <w:p>
            <w:pPr>
              <w:pStyle w:val="12"/>
            </w:pPr>
            <w:r>
              <w:t>世界技能大赛中国集训基地（其他基地）建设支持经费</w:t>
            </w:r>
          </w:p>
        </w:tc>
        <w:tc>
          <w:tcPr>
            <w:tcW w:w="2551" w:type="dxa"/>
            <w:vAlign w:val="center"/>
          </w:tcPr>
          <w:p>
            <w:pPr>
              <w:pStyle w:val="12"/>
            </w:pPr>
            <w:r>
              <w:t>700万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世界技能大赛中国集训基地建设计划顺利推进率</w:t>
            </w:r>
          </w:p>
        </w:tc>
        <w:tc>
          <w:tcPr>
            <w:tcW w:w="3430" w:type="dxa"/>
            <w:vAlign w:val="center"/>
          </w:tcPr>
          <w:p>
            <w:pPr>
              <w:pStyle w:val="12"/>
            </w:pPr>
            <w:r>
              <w:t>世界技能大赛中国集训基地建设计划顺利推进率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世赛集训人员满意度</w:t>
            </w:r>
          </w:p>
        </w:tc>
        <w:tc>
          <w:tcPr>
            <w:tcW w:w="3430" w:type="dxa"/>
            <w:vAlign w:val="center"/>
          </w:tcPr>
          <w:p>
            <w:pPr>
              <w:pStyle w:val="12"/>
            </w:pPr>
            <w:r>
              <w:t>世赛集训人员满意度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9"/>
      <w:r>
        <w:rPr>
          <w:rFonts w:ascii="方正仿宋_GBK" w:hAnsi="方正仿宋_GBK" w:eastAsia="方正仿宋_GBK" w:cs="方正仿宋_GBK"/>
          <w:sz w:val="28"/>
        </w:rPr>
        <w:t>16.人才专项经费绩效目标表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人才专项经费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4340.00</w:t>
            </w:r>
          </w:p>
        </w:tc>
        <w:tc>
          <w:tcPr>
            <w:tcW w:w="1587" w:type="dxa"/>
            <w:vAlign w:val="center"/>
          </w:tcPr>
          <w:p>
            <w:pPr>
              <w:pStyle w:val="13"/>
            </w:pPr>
            <w:r>
              <w:t>其中：财政    资金</w:t>
            </w:r>
          </w:p>
        </w:tc>
        <w:tc>
          <w:tcPr>
            <w:tcW w:w="1843" w:type="dxa"/>
            <w:vAlign w:val="center"/>
          </w:tcPr>
          <w:p>
            <w:pPr>
              <w:pStyle w:val="12"/>
            </w:pPr>
            <w:r>
              <w:t>4340.00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用于开展人才工作专项经费。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1.通过做好人社政策、典型人物宣传与人才工作外宣活动，提升群众对人社政策知晓程度，弘扬正能量。</w:t>
            </w:r>
          </w:p>
          <w:p>
            <w:pPr>
              <w:pStyle w:val="12"/>
            </w:pPr>
            <w:r>
              <w:t>2.通过开展留学人员企业资助、创新创业培训工作，举办海外人才、博士后创新创业大赛活动，为海外留学人员提供创新创业平台，改善创新创业环境。</w:t>
            </w:r>
          </w:p>
          <w:p>
            <w:pPr>
              <w:pStyle w:val="12"/>
            </w:pPr>
            <w:r>
              <w:t>3.通过组织人才流动从业人员培训、支持技能人才参与市级以上职业技能竞赛、中华技能大赛及全国技术能手评选活动，提升我市技能人才能力水平。</w:t>
            </w:r>
          </w:p>
          <w:p>
            <w:pPr>
              <w:pStyle w:val="12"/>
            </w:pPr>
            <w:r>
              <w:t>4.通过做好京津冀环渤海人才智力引进活动服务等相关工作，提升我市人力资源服务机构规范化和标准化水平。</w:t>
            </w:r>
          </w:p>
          <w:p>
            <w:pPr>
              <w:pStyle w:val="12"/>
            </w:pPr>
            <w:r>
              <w:t>5.通过组织开展“双一流”高校招聘会、海河英才专场招聘会等各类招聘会活动与毕业生就业服务相关活动，提升我市就业服务工作水平。</w:t>
            </w:r>
          </w:p>
          <w:p>
            <w:pPr>
              <w:pStyle w:val="12"/>
            </w:pPr>
            <w:r>
              <w:t>6.通过聘请第三方提供流动人员档案电子化服务，提升我市流动人员档案信息化管理水平。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制作人社政策解读短视频条数</w:t>
            </w:r>
          </w:p>
        </w:tc>
        <w:tc>
          <w:tcPr>
            <w:tcW w:w="3430" w:type="dxa"/>
            <w:vAlign w:val="center"/>
          </w:tcPr>
          <w:p>
            <w:pPr>
              <w:pStyle w:val="12"/>
            </w:pPr>
            <w:r>
              <w:t>制作人社政策解读短视频条数</w:t>
            </w:r>
          </w:p>
        </w:tc>
        <w:tc>
          <w:tcPr>
            <w:tcW w:w="2551" w:type="dxa"/>
            <w:vAlign w:val="center"/>
          </w:tcPr>
          <w:p>
            <w:pPr>
              <w:pStyle w:val="12"/>
            </w:pPr>
            <w:r>
              <w:t>≥40条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制作人社政策图解幅数</w:t>
            </w:r>
          </w:p>
        </w:tc>
        <w:tc>
          <w:tcPr>
            <w:tcW w:w="3430" w:type="dxa"/>
            <w:vAlign w:val="center"/>
          </w:tcPr>
          <w:p>
            <w:pPr>
              <w:pStyle w:val="12"/>
            </w:pPr>
            <w:r>
              <w:t>制作人社政策图解幅数</w:t>
            </w:r>
          </w:p>
        </w:tc>
        <w:tc>
          <w:tcPr>
            <w:tcW w:w="2551" w:type="dxa"/>
            <w:vAlign w:val="center"/>
          </w:tcPr>
          <w:p>
            <w:pPr>
              <w:pStyle w:val="12"/>
            </w:pPr>
            <w:r>
              <w:t>≥24幅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制作典型人物宣传短视频条数</w:t>
            </w:r>
          </w:p>
        </w:tc>
        <w:tc>
          <w:tcPr>
            <w:tcW w:w="3430" w:type="dxa"/>
            <w:vAlign w:val="center"/>
          </w:tcPr>
          <w:p>
            <w:pPr>
              <w:pStyle w:val="12"/>
            </w:pPr>
            <w:r>
              <w:t>制作典型人物宣传短视频条数</w:t>
            </w:r>
          </w:p>
        </w:tc>
        <w:tc>
          <w:tcPr>
            <w:tcW w:w="2551" w:type="dxa"/>
            <w:vAlign w:val="center"/>
          </w:tcPr>
          <w:p>
            <w:pPr>
              <w:pStyle w:val="12"/>
            </w:pPr>
            <w:r>
              <w:t>≥18条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开展人才工作外宣活动次数</w:t>
            </w:r>
          </w:p>
        </w:tc>
        <w:tc>
          <w:tcPr>
            <w:tcW w:w="3430" w:type="dxa"/>
            <w:vAlign w:val="center"/>
          </w:tcPr>
          <w:p>
            <w:pPr>
              <w:pStyle w:val="12"/>
            </w:pPr>
            <w:r>
              <w:t>开展人才工作外宣活动次数</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资助留学人员创办企业数量</w:t>
            </w:r>
          </w:p>
        </w:tc>
        <w:tc>
          <w:tcPr>
            <w:tcW w:w="3430" w:type="dxa"/>
            <w:vAlign w:val="center"/>
          </w:tcPr>
          <w:p>
            <w:pPr>
              <w:pStyle w:val="12"/>
            </w:pPr>
            <w:r>
              <w:t>资助留学人员创办企业数量</w:t>
            </w: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对接海外留学人员项目数量</w:t>
            </w:r>
          </w:p>
        </w:tc>
        <w:tc>
          <w:tcPr>
            <w:tcW w:w="3430" w:type="dxa"/>
            <w:vAlign w:val="center"/>
          </w:tcPr>
          <w:p>
            <w:pPr>
              <w:pStyle w:val="12"/>
            </w:pPr>
            <w:r>
              <w:t>对接海外留学人员项目数量</w:t>
            </w:r>
          </w:p>
        </w:tc>
        <w:tc>
          <w:tcPr>
            <w:tcW w:w="2551" w:type="dxa"/>
            <w:vAlign w:val="center"/>
          </w:tcPr>
          <w:p>
            <w:pPr>
              <w:pStyle w:val="12"/>
            </w:pPr>
            <w:r>
              <w:t>≥200个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创新创业培训留学人员人数</w:t>
            </w:r>
          </w:p>
        </w:tc>
        <w:tc>
          <w:tcPr>
            <w:tcW w:w="3430" w:type="dxa"/>
            <w:vAlign w:val="center"/>
          </w:tcPr>
          <w:p>
            <w:pPr>
              <w:pStyle w:val="12"/>
            </w:pPr>
            <w:r>
              <w:t>创新创业培训留学人员人数</w:t>
            </w:r>
          </w:p>
        </w:tc>
        <w:tc>
          <w:tcPr>
            <w:tcW w:w="2551" w:type="dxa"/>
            <w:vAlign w:val="center"/>
          </w:tcPr>
          <w:p>
            <w:pPr>
              <w:pStyle w:val="12"/>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组团参加广州留交会次数</w:t>
            </w:r>
          </w:p>
        </w:tc>
        <w:tc>
          <w:tcPr>
            <w:tcW w:w="3430" w:type="dxa"/>
            <w:vAlign w:val="center"/>
          </w:tcPr>
          <w:p>
            <w:pPr>
              <w:pStyle w:val="12"/>
            </w:pPr>
            <w:r>
              <w:t>组团参加广州留交会次数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设置广州留交会天津城市推介特装展位数量</w:t>
            </w:r>
          </w:p>
        </w:tc>
        <w:tc>
          <w:tcPr>
            <w:tcW w:w="3430" w:type="dxa"/>
            <w:vAlign w:val="center"/>
          </w:tcPr>
          <w:p>
            <w:pPr>
              <w:pStyle w:val="12"/>
            </w:pPr>
            <w:r>
              <w:t>设置广州留交会天津城市推介特装展位数量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组织开展海外高层次人才天津行活动场次</w:t>
            </w:r>
          </w:p>
        </w:tc>
        <w:tc>
          <w:tcPr>
            <w:tcW w:w="3430" w:type="dxa"/>
            <w:vAlign w:val="center"/>
          </w:tcPr>
          <w:p>
            <w:pPr>
              <w:pStyle w:val="12"/>
            </w:pPr>
            <w:r>
              <w:t>组织开展海外高层次人才天津行活动场次</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开展留学人员项目评审项数</w:t>
            </w:r>
          </w:p>
        </w:tc>
        <w:tc>
          <w:tcPr>
            <w:tcW w:w="3430" w:type="dxa"/>
            <w:vAlign w:val="center"/>
          </w:tcPr>
          <w:p>
            <w:pPr>
              <w:pStyle w:val="12"/>
            </w:pPr>
            <w:r>
              <w:t>开展留学人员项目评审项数</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开展留学人员相关项目第三方机构评审项数</w:t>
            </w:r>
          </w:p>
        </w:tc>
        <w:tc>
          <w:tcPr>
            <w:tcW w:w="3430" w:type="dxa"/>
            <w:vAlign w:val="center"/>
          </w:tcPr>
          <w:p>
            <w:pPr>
              <w:pStyle w:val="12"/>
            </w:pPr>
            <w:r>
              <w:t>开展留学人员相关项目第三方机构评审项数</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编制留学人员统计分析报告份数</w:t>
            </w:r>
          </w:p>
        </w:tc>
        <w:tc>
          <w:tcPr>
            <w:tcW w:w="3430" w:type="dxa"/>
            <w:vAlign w:val="center"/>
          </w:tcPr>
          <w:p>
            <w:pPr>
              <w:pStyle w:val="12"/>
            </w:pPr>
            <w:r>
              <w:t>编制留学人员统计分析报告份数</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考察市级留学人员创业园数量</w:t>
            </w:r>
          </w:p>
        </w:tc>
        <w:tc>
          <w:tcPr>
            <w:tcW w:w="3430" w:type="dxa"/>
            <w:vAlign w:val="center"/>
          </w:tcPr>
          <w:p>
            <w:pPr>
              <w:pStyle w:val="12"/>
            </w:pPr>
            <w:r>
              <w:t>考察市级留学人员创业园数量</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举办“海河英才”海外人才创业大赛场次</w:t>
            </w:r>
          </w:p>
        </w:tc>
        <w:tc>
          <w:tcPr>
            <w:tcW w:w="3430" w:type="dxa"/>
            <w:vAlign w:val="center"/>
          </w:tcPr>
          <w:p>
            <w:pPr>
              <w:pStyle w:val="12"/>
            </w:pPr>
            <w:r>
              <w:t>举办“海河英才”海外人才创业大赛场次</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举办“海河英寸“博士后创新创业大赛场次</w:t>
            </w:r>
          </w:p>
        </w:tc>
        <w:tc>
          <w:tcPr>
            <w:tcW w:w="3430" w:type="dxa"/>
            <w:vAlign w:val="center"/>
          </w:tcPr>
          <w:p>
            <w:pPr>
              <w:pStyle w:val="12"/>
            </w:pPr>
            <w:r>
              <w:t>举办“海河英寸“博士后创新创业大赛场次</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人才流动从业人员培训人数</w:t>
            </w:r>
          </w:p>
        </w:tc>
        <w:tc>
          <w:tcPr>
            <w:tcW w:w="3430" w:type="dxa"/>
            <w:vAlign w:val="center"/>
          </w:tcPr>
          <w:p>
            <w:pPr>
              <w:pStyle w:val="12"/>
            </w:pPr>
            <w:r>
              <w:t>人才流动从业人员培训人数</w:t>
            </w:r>
          </w:p>
        </w:tc>
        <w:tc>
          <w:tcPr>
            <w:tcW w:w="2551" w:type="dxa"/>
            <w:vAlign w:val="center"/>
          </w:tcPr>
          <w:p>
            <w:pPr>
              <w:pStyle w:val="12"/>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编制高层次和紧缺人才目录数量</w:t>
            </w:r>
          </w:p>
        </w:tc>
        <w:tc>
          <w:tcPr>
            <w:tcW w:w="3430" w:type="dxa"/>
            <w:vAlign w:val="center"/>
          </w:tcPr>
          <w:p>
            <w:pPr>
              <w:pStyle w:val="12"/>
            </w:pPr>
            <w:r>
              <w:t>编制高层次和紧缺人才目录数量</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支持参与市级以上职业技能竞赛、中华技能大赛及全国技术能手评选技能人才人数</w:t>
            </w:r>
          </w:p>
        </w:tc>
        <w:tc>
          <w:tcPr>
            <w:tcW w:w="3430" w:type="dxa"/>
            <w:vAlign w:val="center"/>
          </w:tcPr>
          <w:p>
            <w:pPr>
              <w:pStyle w:val="12"/>
            </w:pPr>
            <w:r>
              <w:t>支持参与市级以上职业技能竞赛、中华技能大赛及全国技术能手评选技能人才人数</w:t>
            </w:r>
          </w:p>
        </w:tc>
        <w:tc>
          <w:tcPr>
            <w:tcW w:w="2551" w:type="dxa"/>
            <w:vAlign w:val="center"/>
          </w:tcPr>
          <w:p>
            <w:pPr>
              <w:pStyle w:val="1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京津冀环渤海人才智力引进活动服务用人单位数量</w:t>
            </w:r>
          </w:p>
        </w:tc>
        <w:tc>
          <w:tcPr>
            <w:tcW w:w="3430" w:type="dxa"/>
            <w:vAlign w:val="center"/>
          </w:tcPr>
          <w:p>
            <w:pPr>
              <w:pStyle w:val="12"/>
            </w:pPr>
            <w:r>
              <w:t>京津冀环渤海人才智力引进活动服务用人单位数量</w:t>
            </w:r>
          </w:p>
        </w:tc>
        <w:tc>
          <w:tcPr>
            <w:tcW w:w="2551" w:type="dxa"/>
            <w:vAlign w:val="center"/>
          </w:tcPr>
          <w:p>
            <w:pPr>
              <w:pStyle w:val="12"/>
            </w:pPr>
            <w:r>
              <w:t>≥100家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服务人力资源服务机构</w:t>
            </w:r>
          </w:p>
        </w:tc>
        <w:tc>
          <w:tcPr>
            <w:tcW w:w="3430" w:type="dxa"/>
            <w:vAlign w:val="center"/>
          </w:tcPr>
          <w:p>
            <w:pPr>
              <w:pStyle w:val="12"/>
            </w:pPr>
            <w:r>
              <w:t>服务人力资源服务机构</w:t>
            </w:r>
          </w:p>
        </w:tc>
        <w:tc>
          <w:tcPr>
            <w:tcW w:w="2551" w:type="dxa"/>
            <w:vAlign w:val="center"/>
          </w:tcPr>
          <w:p>
            <w:pPr>
              <w:pStyle w:val="12"/>
            </w:pPr>
            <w:r>
              <w:t>≥100家次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举办“双一流”高校招聘会场次</w:t>
            </w:r>
          </w:p>
        </w:tc>
        <w:tc>
          <w:tcPr>
            <w:tcW w:w="3430" w:type="dxa"/>
            <w:vAlign w:val="center"/>
          </w:tcPr>
          <w:p>
            <w:pPr>
              <w:pStyle w:val="12"/>
            </w:pPr>
            <w:r>
              <w:t>举办“双一流”高校招聘会场次</w:t>
            </w:r>
          </w:p>
        </w:tc>
        <w:tc>
          <w:tcPr>
            <w:tcW w:w="2551" w:type="dxa"/>
            <w:vAlign w:val="center"/>
          </w:tcPr>
          <w:p>
            <w:pPr>
              <w:pStyle w:val="12"/>
            </w:pPr>
            <w:r>
              <w:t>≥10场次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举办海河英才专场招聘会场次</w:t>
            </w:r>
          </w:p>
        </w:tc>
        <w:tc>
          <w:tcPr>
            <w:tcW w:w="3430" w:type="dxa"/>
            <w:vAlign w:val="center"/>
          </w:tcPr>
          <w:p>
            <w:pPr>
              <w:pStyle w:val="12"/>
            </w:pPr>
            <w:r>
              <w:t>举办海河英才专场招聘会场次</w:t>
            </w:r>
          </w:p>
        </w:tc>
        <w:tc>
          <w:tcPr>
            <w:tcW w:w="2551" w:type="dxa"/>
            <w:vAlign w:val="center"/>
          </w:tcPr>
          <w:p>
            <w:pPr>
              <w:pStyle w:val="12"/>
            </w:pPr>
            <w:r>
              <w:t>≥1场次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组织开展各类现场招聘活动场次</w:t>
            </w:r>
          </w:p>
        </w:tc>
        <w:tc>
          <w:tcPr>
            <w:tcW w:w="3430" w:type="dxa"/>
            <w:vAlign w:val="center"/>
          </w:tcPr>
          <w:p>
            <w:pPr>
              <w:pStyle w:val="12"/>
            </w:pPr>
            <w:r>
              <w:t>组织开展各类现场招聘活动场次</w:t>
            </w:r>
          </w:p>
        </w:tc>
        <w:tc>
          <w:tcPr>
            <w:tcW w:w="2551" w:type="dxa"/>
            <w:vAlign w:val="center"/>
          </w:tcPr>
          <w:p>
            <w:pPr>
              <w:pStyle w:val="12"/>
            </w:pPr>
            <w:r>
              <w:t>≥18场次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组织开展各类线上招聘活动场次</w:t>
            </w:r>
          </w:p>
        </w:tc>
        <w:tc>
          <w:tcPr>
            <w:tcW w:w="3430" w:type="dxa"/>
            <w:vAlign w:val="center"/>
          </w:tcPr>
          <w:p>
            <w:pPr>
              <w:pStyle w:val="12"/>
            </w:pPr>
            <w:r>
              <w:t>组织开展各类线上招聘活动场次</w:t>
            </w:r>
          </w:p>
        </w:tc>
        <w:tc>
          <w:tcPr>
            <w:tcW w:w="2551" w:type="dxa"/>
            <w:vAlign w:val="center"/>
          </w:tcPr>
          <w:p>
            <w:pPr>
              <w:pStyle w:val="12"/>
            </w:pPr>
            <w:r>
              <w:t>≥18场次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组织开展各类毕业生就业服务相关活动场次</w:t>
            </w:r>
          </w:p>
        </w:tc>
        <w:tc>
          <w:tcPr>
            <w:tcW w:w="3430" w:type="dxa"/>
            <w:vAlign w:val="center"/>
          </w:tcPr>
          <w:p>
            <w:pPr>
              <w:pStyle w:val="12"/>
            </w:pPr>
            <w:r>
              <w:t>组织开展各类毕业生就业服务相关活动场次</w:t>
            </w:r>
          </w:p>
        </w:tc>
        <w:tc>
          <w:tcPr>
            <w:tcW w:w="2551" w:type="dxa"/>
            <w:vAlign w:val="center"/>
          </w:tcPr>
          <w:p>
            <w:pPr>
              <w:pStyle w:val="12"/>
            </w:pPr>
            <w:r>
              <w:t>≥15场次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组织开展政策推介会活动场次</w:t>
            </w:r>
          </w:p>
        </w:tc>
        <w:tc>
          <w:tcPr>
            <w:tcW w:w="3430" w:type="dxa"/>
            <w:vAlign w:val="center"/>
          </w:tcPr>
          <w:p>
            <w:pPr>
              <w:pStyle w:val="12"/>
            </w:pPr>
            <w:r>
              <w:t>组织开展政策推介会活动场次</w:t>
            </w:r>
          </w:p>
        </w:tc>
        <w:tc>
          <w:tcPr>
            <w:tcW w:w="2551" w:type="dxa"/>
            <w:vAlign w:val="center"/>
          </w:tcPr>
          <w:p>
            <w:pPr>
              <w:pStyle w:val="12"/>
            </w:pPr>
            <w:r>
              <w:t>≥20场次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人才推介人次</w:t>
            </w:r>
          </w:p>
        </w:tc>
        <w:tc>
          <w:tcPr>
            <w:tcW w:w="3430" w:type="dxa"/>
            <w:vAlign w:val="center"/>
          </w:tcPr>
          <w:p>
            <w:pPr>
              <w:pStyle w:val="12"/>
            </w:pPr>
            <w:r>
              <w:t>人才推介人次</w:t>
            </w:r>
          </w:p>
        </w:tc>
        <w:tc>
          <w:tcPr>
            <w:tcW w:w="2551" w:type="dxa"/>
            <w:vAlign w:val="center"/>
          </w:tcPr>
          <w:p>
            <w:pPr>
              <w:pStyle w:val="12"/>
            </w:pPr>
            <w:r>
              <w:t>≥1000场次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电子化处理流动人员人事档案数量</w:t>
            </w:r>
          </w:p>
        </w:tc>
        <w:tc>
          <w:tcPr>
            <w:tcW w:w="3430" w:type="dxa"/>
            <w:vAlign w:val="center"/>
          </w:tcPr>
          <w:p>
            <w:pPr>
              <w:pStyle w:val="12"/>
            </w:pPr>
            <w:r>
              <w:t>电子化处理流动人员人事档案数量</w:t>
            </w:r>
          </w:p>
        </w:tc>
        <w:tc>
          <w:tcPr>
            <w:tcW w:w="2551" w:type="dxa"/>
            <w:vAlign w:val="center"/>
          </w:tcPr>
          <w:p>
            <w:pPr>
              <w:pStyle w:val="12"/>
            </w:pPr>
            <w:r>
              <w:t>≥10万份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人才宣传服务验收合格率</w:t>
            </w:r>
          </w:p>
        </w:tc>
        <w:tc>
          <w:tcPr>
            <w:tcW w:w="3430" w:type="dxa"/>
            <w:vAlign w:val="center"/>
          </w:tcPr>
          <w:p>
            <w:pPr>
              <w:pStyle w:val="12"/>
            </w:pPr>
            <w:r>
              <w:t>人才宣传服务验收合格率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人才工作外宣活动计划圆满完成率</w:t>
            </w:r>
          </w:p>
        </w:tc>
        <w:tc>
          <w:tcPr>
            <w:tcW w:w="3430" w:type="dxa"/>
            <w:vAlign w:val="center"/>
          </w:tcPr>
          <w:p>
            <w:pPr>
              <w:pStyle w:val="12"/>
            </w:pPr>
            <w:r>
              <w:t>人才工作外宣活动计划圆满完成率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留学人员创办企业资助到位率</w:t>
            </w:r>
          </w:p>
        </w:tc>
        <w:tc>
          <w:tcPr>
            <w:tcW w:w="3430" w:type="dxa"/>
            <w:vAlign w:val="center"/>
          </w:tcPr>
          <w:p>
            <w:pPr>
              <w:pStyle w:val="12"/>
            </w:pPr>
            <w:r>
              <w:t>留学人员创办企业资助到位率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海外留学人员项目对接目标达成率</w:t>
            </w:r>
          </w:p>
        </w:tc>
        <w:tc>
          <w:tcPr>
            <w:tcW w:w="3430" w:type="dxa"/>
            <w:vAlign w:val="center"/>
          </w:tcPr>
          <w:p>
            <w:pPr>
              <w:pStyle w:val="12"/>
            </w:pPr>
            <w:r>
              <w:t>海外留学人员项目对接目标达成率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留学人员创新创业培训参与率</w:t>
            </w:r>
          </w:p>
        </w:tc>
        <w:tc>
          <w:tcPr>
            <w:tcW w:w="3430" w:type="dxa"/>
            <w:vAlign w:val="center"/>
          </w:tcPr>
          <w:p>
            <w:pPr>
              <w:pStyle w:val="12"/>
            </w:pPr>
            <w:r>
              <w:t>留学人员创新创业培训参与率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广州留交会参展计划圆满完成率</w:t>
            </w:r>
          </w:p>
        </w:tc>
        <w:tc>
          <w:tcPr>
            <w:tcW w:w="3430" w:type="dxa"/>
            <w:vAlign w:val="center"/>
          </w:tcPr>
          <w:p>
            <w:pPr>
              <w:pStyle w:val="12"/>
            </w:pPr>
            <w:r>
              <w:t>广州留交会参展计划圆满完成率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留学人员项目评审验收通过率</w:t>
            </w:r>
          </w:p>
        </w:tc>
        <w:tc>
          <w:tcPr>
            <w:tcW w:w="3430" w:type="dxa"/>
            <w:vAlign w:val="center"/>
          </w:tcPr>
          <w:p>
            <w:pPr>
              <w:pStyle w:val="12"/>
            </w:pPr>
            <w:r>
              <w:t>留学人员项目评审验收通过率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留学人员相关项目第三方机构评审验收通过率</w:t>
            </w:r>
          </w:p>
        </w:tc>
        <w:tc>
          <w:tcPr>
            <w:tcW w:w="3430" w:type="dxa"/>
            <w:vAlign w:val="center"/>
          </w:tcPr>
          <w:p>
            <w:pPr>
              <w:pStyle w:val="12"/>
            </w:pPr>
            <w:r>
              <w:t>留学人员相关项目第三方机构评审验收通过率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留学人员统计分析数据准确率</w:t>
            </w:r>
          </w:p>
        </w:tc>
        <w:tc>
          <w:tcPr>
            <w:tcW w:w="3430" w:type="dxa"/>
            <w:vAlign w:val="center"/>
          </w:tcPr>
          <w:p>
            <w:pPr>
              <w:pStyle w:val="12"/>
            </w:pPr>
            <w:r>
              <w:t>留学人员统计分析数据准确率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市级留学人员创业园考察到位率</w:t>
            </w:r>
          </w:p>
        </w:tc>
        <w:tc>
          <w:tcPr>
            <w:tcW w:w="3430" w:type="dxa"/>
            <w:vAlign w:val="center"/>
          </w:tcPr>
          <w:p>
            <w:pPr>
              <w:pStyle w:val="12"/>
            </w:pPr>
            <w:r>
              <w:t>市级留学人员创业园考察到位率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“海河英才”海外人才创业大赛赛程圆满完成率</w:t>
            </w:r>
          </w:p>
        </w:tc>
        <w:tc>
          <w:tcPr>
            <w:tcW w:w="3430" w:type="dxa"/>
            <w:vAlign w:val="center"/>
          </w:tcPr>
          <w:p>
            <w:pPr>
              <w:pStyle w:val="12"/>
            </w:pPr>
            <w:r>
              <w:t>“海河英才”海外人才创业大赛赛程圆满完成率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“海河英寸“博士后创新创业大赛赛程圆满完成率</w:t>
            </w:r>
          </w:p>
        </w:tc>
        <w:tc>
          <w:tcPr>
            <w:tcW w:w="3430" w:type="dxa"/>
            <w:vAlign w:val="center"/>
          </w:tcPr>
          <w:p>
            <w:pPr>
              <w:pStyle w:val="12"/>
            </w:pPr>
            <w:r>
              <w:t>“海河英寸“博士后创新创业大赛赛程圆满完成率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人才流动从业人员培训参与率</w:t>
            </w:r>
          </w:p>
        </w:tc>
        <w:tc>
          <w:tcPr>
            <w:tcW w:w="3430" w:type="dxa"/>
            <w:vAlign w:val="center"/>
          </w:tcPr>
          <w:p>
            <w:pPr>
              <w:pStyle w:val="12"/>
            </w:pPr>
            <w:r>
              <w:t>人才流动从业人员培训参与率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高层次和紧缺人才目录信息准确率</w:t>
            </w:r>
          </w:p>
        </w:tc>
        <w:tc>
          <w:tcPr>
            <w:tcW w:w="3430" w:type="dxa"/>
            <w:vAlign w:val="center"/>
          </w:tcPr>
          <w:p>
            <w:pPr>
              <w:pStyle w:val="12"/>
            </w:pPr>
            <w:r>
              <w:t>高层次和紧缺人才目录信息准确率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参与市级以上职业技能竞赛、中华技能大赛及全国技术能手评选技能人才支持到位率</w:t>
            </w:r>
          </w:p>
        </w:tc>
        <w:tc>
          <w:tcPr>
            <w:tcW w:w="3430" w:type="dxa"/>
            <w:vAlign w:val="center"/>
          </w:tcPr>
          <w:p>
            <w:pPr>
              <w:pStyle w:val="12"/>
            </w:pPr>
            <w:r>
              <w:t>参与市级以上职业技能竞赛、中华技能大赛及全国技术能手评选技能人才支持到位率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京津冀环渤海人才智力引进服务目标达成率</w:t>
            </w:r>
          </w:p>
        </w:tc>
        <w:tc>
          <w:tcPr>
            <w:tcW w:w="3430" w:type="dxa"/>
            <w:vAlign w:val="center"/>
          </w:tcPr>
          <w:p>
            <w:pPr>
              <w:pStyle w:val="12"/>
            </w:pPr>
            <w:r>
              <w:t>京津冀环渤海人才智力引进服务目标达成率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服务人力资源服务机构工作开展到位率</w:t>
            </w:r>
          </w:p>
        </w:tc>
        <w:tc>
          <w:tcPr>
            <w:tcW w:w="3430" w:type="dxa"/>
            <w:vAlign w:val="center"/>
          </w:tcPr>
          <w:p>
            <w:pPr>
              <w:pStyle w:val="12"/>
            </w:pPr>
            <w:r>
              <w:t>服务人力资源服务机构工作开展到位率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双一流”高校招聘会活动参与率</w:t>
            </w:r>
          </w:p>
        </w:tc>
        <w:tc>
          <w:tcPr>
            <w:tcW w:w="3430" w:type="dxa"/>
            <w:vAlign w:val="center"/>
          </w:tcPr>
          <w:p>
            <w:pPr>
              <w:pStyle w:val="12"/>
            </w:pPr>
            <w:r>
              <w:t>双一流”高校招聘会活动参与率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海河英才专场招聘会活动参与率</w:t>
            </w:r>
          </w:p>
        </w:tc>
        <w:tc>
          <w:tcPr>
            <w:tcW w:w="3430" w:type="dxa"/>
            <w:vAlign w:val="center"/>
          </w:tcPr>
          <w:p>
            <w:pPr>
              <w:pStyle w:val="12"/>
            </w:pPr>
            <w:r>
              <w:t>海河英才专场招聘会活动参与率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各类现场招聘活动参与率</w:t>
            </w:r>
          </w:p>
        </w:tc>
        <w:tc>
          <w:tcPr>
            <w:tcW w:w="3430" w:type="dxa"/>
            <w:vAlign w:val="center"/>
          </w:tcPr>
          <w:p>
            <w:pPr>
              <w:pStyle w:val="12"/>
            </w:pPr>
            <w:r>
              <w:t>各类现场招聘活动参与率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各类线上招聘活动参与率</w:t>
            </w:r>
          </w:p>
        </w:tc>
        <w:tc>
          <w:tcPr>
            <w:tcW w:w="3430" w:type="dxa"/>
            <w:vAlign w:val="center"/>
          </w:tcPr>
          <w:p>
            <w:pPr>
              <w:pStyle w:val="12"/>
            </w:pPr>
            <w:r>
              <w:t>各类线上招聘活动参与率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各类毕业生就业服务相关活动参与率</w:t>
            </w:r>
          </w:p>
        </w:tc>
        <w:tc>
          <w:tcPr>
            <w:tcW w:w="3430" w:type="dxa"/>
            <w:vAlign w:val="center"/>
          </w:tcPr>
          <w:p>
            <w:pPr>
              <w:pStyle w:val="12"/>
            </w:pPr>
            <w:r>
              <w:t>各类毕业生就业服务相关活动参与率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政策推介会活动参与率</w:t>
            </w:r>
          </w:p>
        </w:tc>
        <w:tc>
          <w:tcPr>
            <w:tcW w:w="3430" w:type="dxa"/>
            <w:vAlign w:val="center"/>
          </w:tcPr>
          <w:p>
            <w:pPr>
              <w:pStyle w:val="12"/>
            </w:pPr>
            <w:r>
              <w:t>政策推介会活动参与率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流动人员人事档案电子化服务验收合格率</w:t>
            </w:r>
          </w:p>
        </w:tc>
        <w:tc>
          <w:tcPr>
            <w:tcW w:w="3430" w:type="dxa"/>
            <w:vAlign w:val="center"/>
          </w:tcPr>
          <w:p>
            <w:pPr>
              <w:pStyle w:val="12"/>
            </w:pPr>
            <w:r>
              <w:t>流动人员人事档案电子化服务验收合格率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人才宣传服务验收周期</w:t>
            </w:r>
          </w:p>
        </w:tc>
        <w:tc>
          <w:tcPr>
            <w:tcW w:w="3430" w:type="dxa"/>
            <w:vAlign w:val="center"/>
          </w:tcPr>
          <w:p>
            <w:pPr>
              <w:pStyle w:val="12"/>
            </w:pPr>
            <w:r>
              <w:t>人才宣传服务验收周期</w:t>
            </w:r>
          </w:p>
        </w:tc>
        <w:tc>
          <w:tcPr>
            <w:tcW w:w="2551" w:type="dxa"/>
            <w:vAlign w:val="center"/>
          </w:tcPr>
          <w:p>
            <w:pPr>
              <w:pStyle w:val="12"/>
            </w:pPr>
            <w:r>
              <w:t>2025年1月1日至2025年12月31日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人才工作外宣活动计划完成时间</w:t>
            </w:r>
          </w:p>
        </w:tc>
        <w:tc>
          <w:tcPr>
            <w:tcW w:w="3430" w:type="dxa"/>
            <w:vAlign w:val="center"/>
          </w:tcPr>
          <w:p>
            <w:pPr>
              <w:pStyle w:val="12"/>
            </w:pPr>
            <w:r>
              <w:t>人才工作外宣活动计划完成时间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留学人员创办企业资助工作完成时间</w:t>
            </w:r>
          </w:p>
        </w:tc>
        <w:tc>
          <w:tcPr>
            <w:tcW w:w="3430" w:type="dxa"/>
            <w:vAlign w:val="center"/>
          </w:tcPr>
          <w:p>
            <w:pPr>
              <w:pStyle w:val="12"/>
            </w:pPr>
            <w:r>
              <w:t>留学人员创办企业资助工作完成时间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海外留学人员项目对接工作完成时间</w:t>
            </w:r>
          </w:p>
        </w:tc>
        <w:tc>
          <w:tcPr>
            <w:tcW w:w="3430" w:type="dxa"/>
            <w:vAlign w:val="center"/>
          </w:tcPr>
          <w:p>
            <w:pPr>
              <w:pStyle w:val="12"/>
            </w:pPr>
            <w:r>
              <w:t>海外留学人员项目对接工作完成时间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留学人员创新创业培训工作完成时间</w:t>
            </w:r>
          </w:p>
        </w:tc>
        <w:tc>
          <w:tcPr>
            <w:tcW w:w="3430" w:type="dxa"/>
            <w:vAlign w:val="center"/>
          </w:tcPr>
          <w:p>
            <w:pPr>
              <w:pStyle w:val="12"/>
            </w:pPr>
            <w:r>
              <w:t>留学人员创新创业培训工作完成时间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广州留交会参展任务完成时间</w:t>
            </w:r>
          </w:p>
        </w:tc>
        <w:tc>
          <w:tcPr>
            <w:tcW w:w="3430" w:type="dxa"/>
            <w:vAlign w:val="center"/>
          </w:tcPr>
          <w:p>
            <w:pPr>
              <w:pStyle w:val="12"/>
            </w:pPr>
            <w:r>
              <w:t>广州留交会参展任务完成时间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留学人员项目评审工作完成时间</w:t>
            </w:r>
          </w:p>
        </w:tc>
        <w:tc>
          <w:tcPr>
            <w:tcW w:w="3430" w:type="dxa"/>
            <w:vAlign w:val="center"/>
          </w:tcPr>
          <w:p>
            <w:pPr>
              <w:pStyle w:val="12"/>
            </w:pPr>
            <w:r>
              <w:t>留学人员项目评审工作完成时间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留学人员相关项目第三方机构评审工作完成时间</w:t>
            </w:r>
          </w:p>
        </w:tc>
        <w:tc>
          <w:tcPr>
            <w:tcW w:w="3430" w:type="dxa"/>
            <w:vAlign w:val="center"/>
          </w:tcPr>
          <w:p>
            <w:pPr>
              <w:pStyle w:val="12"/>
            </w:pPr>
            <w:r>
              <w:t>留学人员相关项目第三方机构评审工作完成时间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留学人员统计分析报告编制完成时间</w:t>
            </w:r>
          </w:p>
        </w:tc>
        <w:tc>
          <w:tcPr>
            <w:tcW w:w="3430" w:type="dxa"/>
            <w:vAlign w:val="center"/>
          </w:tcPr>
          <w:p>
            <w:pPr>
              <w:pStyle w:val="12"/>
            </w:pPr>
            <w:r>
              <w:t>留学人员统计分析报告编制完成时间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市级留学人员创业园考察计划完成时间</w:t>
            </w:r>
          </w:p>
        </w:tc>
        <w:tc>
          <w:tcPr>
            <w:tcW w:w="3430" w:type="dxa"/>
            <w:vAlign w:val="center"/>
          </w:tcPr>
          <w:p>
            <w:pPr>
              <w:pStyle w:val="12"/>
            </w:pPr>
            <w:r>
              <w:t>市级留学人员创业园考察计划完成时间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“海河英才”海外人才创业大赛相关工作完成时间</w:t>
            </w:r>
          </w:p>
        </w:tc>
        <w:tc>
          <w:tcPr>
            <w:tcW w:w="3430" w:type="dxa"/>
            <w:vAlign w:val="center"/>
          </w:tcPr>
          <w:p>
            <w:pPr>
              <w:pStyle w:val="12"/>
            </w:pPr>
            <w:r>
              <w:t>“海河英才”海外人才创业大赛相关工作完成时间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“海河英寸“博士后创新创业大赛相关工作完成时间</w:t>
            </w:r>
          </w:p>
        </w:tc>
        <w:tc>
          <w:tcPr>
            <w:tcW w:w="3430" w:type="dxa"/>
            <w:vAlign w:val="center"/>
          </w:tcPr>
          <w:p>
            <w:pPr>
              <w:pStyle w:val="12"/>
            </w:pPr>
            <w:r>
              <w:t>“海河英寸“博士后创新创业大赛相关工作完成时间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人才流动从业人员培训工作完成时间</w:t>
            </w:r>
          </w:p>
        </w:tc>
        <w:tc>
          <w:tcPr>
            <w:tcW w:w="3430" w:type="dxa"/>
            <w:vAlign w:val="center"/>
          </w:tcPr>
          <w:p>
            <w:pPr>
              <w:pStyle w:val="12"/>
            </w:pPr>
            <w:r>
              <w:t>人才流动从业人员培训工作完成时间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高层次和紧缺人才目录编制完成时间</w:t>
            </w:r>
          </w:p>
        </w:tc>
        <w:tc>
          <w:tcPr>
            <w:tcW w:w="3430" w:type="dxa"/>
            <w:vAlign w:val="center"/>
          </w:tcPr>
          <w:p>
            <w:pPr>
              <w:pStyle w:val="12"/>
            </w:pPr>
            <w:r>
              <w:t>高层次和紧缺人才目录编制完成时间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参与市级以上职业技能竞赛、中华技能大赛及全国技术能手评选技能人才支持工作完成时间</w:t>
            </w:r>
          </w:p>
        </w:tc>
        <w:tc>
          <w:tcPr>
            <w:tcW w:w="3430" w:type="dxa"/>
            <w:vAlign w:val="center"/>
          </w:tcPr>
          <w:p>
            <w:pPr>
              <w:pStyle w:val="12"/>
            </w:pPr>
            <w:r>
              <w:t>参与市级以上职业技能竞赛、中华技能大赛及全国技术能手评选技能人才支持工作完成时间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京津冀环渤海人才智力引进服务计划完成时间</w:t>
            </w:r>
          </w:p>
        </w:tc>
        <w:tc>
          <w:tcPr>
            <w:tcW w:w="3430" w:type="dxa"/>
            <w:vAlign w:val="center"/>
          </w:tcPr>
          <w:p>
            <w:pPr>
              <w:pStyle w:val="12"/>
            </w:pPr>
            <w:r>
              <w:t>京津冀环渤海人才智力引进服务计划完成时间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服务人力资源服务机构工作完成时间</w:t>
            </w:r>
          </w:p>
        </w:tc>
        <w:tc>
          <w:tcPr>
            <w:tcW w:w="3430" w:type="dxa"/>
            <w:vAlign w:val="center"/>
          </w:tcPr>
          <w:p>
            <w:pPr>
              <w:pStyle w:val="12"/>
            </w:pPr>
            <w:r>
              <w:t>服务人力资源服务机构工作完成时间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双一流”高校招聘会活动相关工作完成时间</w:t>
            </w:r>
          </w:p>
        </w:tc>
        <w:tc>
          <w:tcPr>
            <w:tcW w:w="3430" w:type="dxa"/>
            <w:vAlign w:val="center"/>
          </w:tcPr>
          <w:p>
            <w:pPr>
              <w:pStyle w:val="12"/>
            </w:pPr>
            <w:r>
              <w:t>双一流”高校招聘会活动相关工作完成时间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海河英才专场招聘会活动相关工作完成时间</w:t>
            </w:r>
          </w:p>
        </w:tc>
        <w:tc>
          <w:tcPr>
            <w:tcW w:w="3430" w:type="dxa"/>
            <w:vAlign w:val="center"/>
          </w:tcPr>
          <w:p>
            <w:pPr>
              <w:pStyle w:val="12"/>
            </w:pPr>
            <w:r>
              <w:t>海河英才专场招聘会活动相关工作完成时间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各类现场招聘活动相关工作完成时间</w:t>
            </w:r>
          </w:p>
        </w:tc>
        <w:tc>
          <w:tcPr>
            <w:tcW w:w="3430" w:type="dxa"/>
            <w:vAlign w:val="center"/>
          </w:tcPr>
          <w:p>
            <w:pPr>
              <w:pStyle w:val="12"/>
            </w:pPr>
            <w:r>
              <w:t>各类现场招聘活动相关工作完成时间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各类线上招聘活动相关工作完成时间</w:t>
            </w:r>
          </w:p>
        </w:tc>
        <w:tc>
          <w:tcPr>
            <w:tcW w:w="3430" w:type="dxa"/>
            <w:vAlign w:val="center"/>
          </w:tcPr>
          <w:p>
            <w:pPr>
              <w:pStyle w:val="12"/>
            </w:pPr>
            <w:r>
              <w:t>各类线上招聘活动相关工作完成时间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各类毕业生就业服务相关活动相关工作完成时间</w:t>
            </w:r>
          </w:p>
        </w:tc>
        <w:tc>
          <w:tcPr>
            <w:tcW w:w="3430" w:type="dxa"/>
            <w:vAlign w:val="center"/>
          </w:tcPr>
          <w:p>
            <w:pPr>
              <w:pStyle w:val="12"/>
            </w:pPr>
            <w:r>
              <w:t>各类毕业生就业服务相关活动相关工作完成时间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政策推介会活动相关工作完成时间</w:t>
            </w:r>
          </w:p>
        </w:tc>
        <w:tc>
          <w:tcPr>
            <w:tcW w:w="3430" w:type="dxa"/>
            <w:vAlign w:val="center"/>
          </w:tcPr>
          <w:p>
            <w:pPr>
              <w:pStyle w:val="12"/>
            </w:pPr>
            <w:r>
              <w:t>政策推介会活动相关工作完成时间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人才推介工作开展周期</w:t>
            </w:r>
          </w:p>
        </w:tc>
        <w:tc>
          <w:tcPr>
            <w:tcW w:w="3430" w:type="dxa"/>
            <w:vAlign w:val="center"/>
          </w:tcPr>
          <w:p>
            <w:pPr>
              <w:pStyle w:val="12"/>
            </w:pPr>
            <w:r>
              <w:t>人才推介工作开展周期</w:t>
            </w:r>
          </w:p>
        </w:tc>
        <w:tc>
          <w:tcPr>
            <w:tcW w:w="2551" w:type="dxa"/>
            <w:vAlign w:val="center"/>
          </w:tcPr>
          <w:p>
            <w:pPr>
              <w:pStyle w:val="12"/>
            </w:pPr>
            <w:r>
              <w:t>2025年1月1日至2025年12月31日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流动人员人事档案电子化处理工作完成时间</w:t>
            </w:r>
          </w:p>
        </w:tc>
        <w:tc>
          <w:tcPr>
            <w:tcW w:w="3430" w:type="dxa"/>
            <w:vAlign w:val="center"/>
          </w:tcPr>
          <w:p>
            <w:pPr>
              <w:pStyle w:val="12"/>
            </w:pPr>
            <w:r>
              <w:t>流动人员人事档案电子化处理工作完成时间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人才宣传工作经费</w:t>
            </w:r>
          </w:p>
        </w:tc>
        <w:tc>
          <w:tcPr>
            <w:tcW w:w="3430" w:type="dxa"/>
            <w:vAlign w:val="center"/>
          </w:tcPr>
          <w:p>
            <w:pPr>
              <w:pStyle w:val="12"/>
            </w:pPr>
            <w:r>
              <w:t>人才宣传工作经费</w:t>
            </w:r>
          </w:p>
        </w:tc>
        <w:tc>
          <w:tcPr>
            <w:tcW w:w="2551" w:type="dxa"/>
            <w:vAlign w:val="center"/>
          </w:tcPr>
          <w:p>
            <w:pPr>
              <w:pStyle w:val="1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留学人才工作经费</w:t>
            </w:r>
          </w:p>
        </w:tc>
        <w:tc>
          <w:tcPr>
            <w:tcW w:w="3430" w:type="dxa"/>
            <w:vAlign w:val="center"/>
          </w:tcPr>
          <w:p>
            <w:pPr>
              <w:pStyle w:val="12"/>
            </w:pPr>
            <w:r>
              <w:t>留学人才工作经费</w:t>
            </w:r>
          </w:p>
        </w:tc>
        <w:tc>
          <w:tcPr>
            <w:tcW w:w="2551" w:type="dxa"/>
            <w:vAlign w:val="center"/>
          </w:tcPr>
          <w:p>
            <w:pPr>
              <w:pStyle w:val="12"/>
            </w:pPr>
            <w:r>
              <w:t>≤811万元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技能人才工作经费</w:t>
            </w:r>
          </w:p>
        </w:tc>
        <w:tc>
          <w:tcPr>
            <w:tcW w:w="3430" w:type="dxa"/>
            <w:vAlign w:val="center"/>
          </w:tcPr>
          <w:p>
            <w:pPr>
              <w:pStyle w:val="12"/>
            </w:pPr>
            <w:r>
              <w:t>技能人才工作经费</w:t>
            </w:r>
          </w:p>
        </w:tc>
        <w:tc>
          <w:tcPr>
            <w:tcW w:w="2551" w:type="dxa"/>
            <w:vAlign w:val="center"/>
          </w:tcPr>
          <w:p>
            <w:pPr>
              <w:pStyle w:val="12"/>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博士后设站单位奖励经费</w:t>
            </w:r>
          </w:p>
        </w:tc>
        <w:tc>
          <w:tcPr>
            <w:tcW w:w="3430" w:type="dxa"/>
            <w:vAlign w:val="center"/>
          </w:tcPr>
          <w:p>
            <w:pPr>
              <w:pStyle w:val="12"/>
            </w:pPr>
            <w:r>
              <w:t>博士后设站单位奖励经费</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博士后创新创业大赛筹办经费</w:t>
            </w:r>
          </w:p>
        </w:tc>
        <w:tc>
          <w:tcPr>
            <w:tcW w:w="3430" w:type="dxa"/>
            <w:vAlign w:val="center"/>
          </w:tcPr>
          <w:p>
            <w:pPr>
              <w:pStyle w:val="12"/>
            </w:pPr>
            <w:r>
              <w:t>博士后创新创业大赛筹办经费</w:t>
            </w:r>
          </w:p>
        </w:tc>
        <w:tc>
          <w:tcPr>
            <w:tcW w:w="2551" w:type="dxa"/>
            <w:vAlign w:val="center"/>
          </w:tcPr>
          <w:p>
            <w:pPr>
              <w:pStyle w:val="12"/>
            </w:pPr>
            <w:r>
              <w:t>≤440万元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天津市创新创业大赛筹办经费</w:t>
            </w:r>
          </w:p>
        </w:tc>
        <w:tc>
          <w:tcPr>
            <w:tcW w:w="3430" w:type="dxa"/>
            <w:vAlign w:val="center"/>
          </w:tcPr>
          <w:p>
            <w:pPr>
              <w:pStyle w:val="12"/>
            </w:pPr>
            <w:r>
              <w:t>天津市创新创业大赛筹办经费</w:t>
            </w:r>
          </w:p>
        </w:tc>
        <w:tc>
          <w:tcPr>
            <w:tcW w:w="2551" w:type="dxa"/>
            <w:vAlign w:val="center"/>
          </w:tcPr>
          <w:p>
            <w:pPr>
              <w:pStyle w:val="12"/>
            </w:pPr>
            <w:r>
              <w:t>≤260万元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人才统计工作经费</w:t>
            </w:r>
          </w:p>
        </w:tc>
        <w:tc>
          <w:tcPr>
            <w:tcW w:w="3430" w:type="dxa"/>
            <w:vAlign w:val="center"/>
          </w:tcPr>
          <w:p>
            <w:pPr>
              <w:pStyle w:val="12"/>
            </w:pPr>
            <w:r>
              <w:t>人才统计工作经费</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专技人才（含职称）评审咨询服务经费</w:t>
            </w:r>
          </w:p>
        </w:tc>
        <w:tc>
          <w:tcPr>
            <w:tcW w:w="3430" w:type="dxa"/>
            <w:vAlign w:val="center"/>
          </w:tcPr>
          <w:p>
            <w:pPr>
              <w:pStyle w:val="12"/>
            </w:pPr>
            <w:r>
              <w:t>专技人才（含职称）评审咨询服务经费</w:t>
            </w:r>
          </w:p>
        </w:tc>
        <w:tc>
          <w:tcPr>
            <w:tcW w:w="2551" w:type="dxa"/>
            <w:vAlign w:val="center"/>
          </w:tcPr>
          <w:p>
            <w:pPr>
              <w:pStyle w:val="12"/>
            </w:pPr>
            <w:r>
              <w:t>≤340万元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人才引进与服务工作经费</w:t>
            </w:r>
          </w:p>
        </w:tc>
        <w:tc>
          <w:tcPr>
            <w:tcW w:w="3430" w:type="dxa"/>
            <w:vAlign w:val="center"/>
          </w:tcPr>
          <w:p>
            <w:pPr>
              <w:pStyle w:val="12"/>
            </w:pPr>
            <w:r>
              <w:t>人才引进与服务工作经费</w:t>
            </w:r>
          </w:p>
        </w:tc>
        <w:tc>
          <w:tcPr>
            <w:tcW w:w="2551" w:type="dxa"/>
            <w:vAlign w:val="center"/>
          </w:tcPr>
          <w:p>
            <w:pPr>
              <w:pStyle w:val="12"/>
            </w:pPr>
            <w:r>
              <w:t>≤609万元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海河英才计划管理工作经费</w:t>
            </w:r>
          </w:p>
        </w:tc>
        <w:tc>
          <w:tcPr>
            <w:tcW w:w="3430" w:type="dxa"/>
            <w:vAlign w:val="center"/>
          </w:tcPr>
          <w:p>
            <w:pPr>
              <w:pStyle w:val="12"/>
            </w:pPr>
            <w:r>
              <w:t>海河英才计划管理工作经费</w:t>
            </w:r>
          </w:p>
        </w:tc>
        <w:tc>
          <w:tcPr>
            <w:tcW w:w="2551" w:type="dxa"/>
            <w:vAlign w:val="center"/>
          </w:tcPr>
          <w:p>
            <w:pPr>
              <w:pStyle w:val="12"/>
            </w:pPr>
            <w:r>
              <w:t>≤180万元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流动人员人事档案电子化服务经费</w:t>
            </w:r>
          </w:p>
        </w:tc>
        <w:tc>
          <w:tcPr>
            <w:tcW w:w="3430" w:type="dxa"/>
            <w:vAlign w:val="center"/>
          </w:tcPr>
          <w:p>
            <w:pPr>
              <w:pStyle w:val="12"/>
            </w:pPr>
            <w:r>
              <w:t>流动人员人事档案电子化服务经费</w:t>
            </w:r>
          </w:p>
        </w:tc>
        <w:tc>
          <w:tcPr>
            <w:tcW w:w="2551" w:type="dxa"/>
            <w:vAlign w:val="center"/>
          </w:tcPr>
          <w:p>
            <w:pPr>
              <w:pStyle w:val="12"/>
            </w:pPr>
            <w:r>
              <w:t>≤520万元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提升人社政策、典型人物、人才工作成果知晓程度</w:t>
            </w:r>
          </w:p>
        </w:tc>
        <w:tc>
          <w:tcPr>
            <w:tcW w:w="3430" w:type="dxa"/>
            <w:vAlign w:val="center"/>
          </w:tcPr>
          <w:p>
            <w:pPr>
              <w:pStyle w:val="12"/>
            </w:pPr>
            <w:r>
              <w:t>提升人社政策、典型人物、人才工作成果知晓程度</w:t>
            </w:r>
          </w:p>
        </w:tc>
        <w:tc>
          <w:tcPr>
            <w:tcW w:w="2551" w:type="dxa"/>
            <w:vAlign w:val="center"/>
          </w:tcPr>
          <w:p>
            <w:pPr>
              <w:pStyle w:val="12"/>
            </w:pPr>
            <w:r>
              <w:t>通过制作各类宣传视频、宣传物并面向社会投放，宣扬典型人物事迹等形式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“海河英才”学子津门行惠及人数</w:t>
            </w:r>
          </w:p>
        </w:tc>
        <w:tc>
          <w:tcPr>
            <w:tcW w:w="3430" w:type="dxa"/>
            <w:vAlign w:val="center"/>
          </w:tcPr>
          <w:p>
            <w:pPr>
              <w:pStyle w:val="12"/>
            </w:pPr>
            <w:r>
              <w:t>“海河英才”学子津门行惠及人数</w:t>
            </w:r>
          </w:p>
        </w:tc>
        <w:tc>
          <w:tcPr>
            <w:tcW w:w="2551" w:type="dxa"/>
            <w:vAlign w:val="center"/>
          </w:tcPr>
          <w:p>
            <w:pPr>
              <w:pStyle w:val="12"/>
            </w:pPr>
            <w:r>
              <w:t>≥240人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助力海外人才创新创业</w:t>
            </w:r>
          </w:p>
        </w:tc>
        <w:tc>
          <w:tcPr>
            <w:tcW w:w="3430" w:type="dxa"/>
            <w:vAlign w:val="center"/>
          </w:tcPr>
          <w:p>
            <w:pPr>
              <w:pStyle w:val="12"/>
            </w:pPr>
            <w:r>
              <w:t>助力海外人才创新创业</w:t>
            </w:r>
          </w:p>
        </w:tc>
        <w:tc>
          <w:tcPr>
            <w:tcW w:w="2551" w:type="dxa"/>
            <w:vAlign w:val="center"/>
          </w:tcPr>
          <w:p>
            <w:pPr>
              <w:pStyle w:val="12"/>
            </w:pPr>
            <w:r>
              <w:t>通过为归国创业海外人才提供资金支持、为有创业意愿海外人才提供对应培训等形式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外宣活动参与者满意度</w:t>
            </w:r>
          </w:p>
        </w:tc>
        <w:tc>
          <w:tcPr>
            <w:tcW w:w="3430" w:type="dxa"/>
            <w:vAlign w:val="center"/>
          </w:tcPr>
          <w:p>
            <w:pPr>
              <w:pStyle w:val="12"/>
            </w:pPr>
            <w:r>
              <w:t>外宣活动参与者满意度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海外人才满意度</w:t>
            </w:r>
          </w:p>
        </w:tc>
        <w:tc>
          <w:tcPr>
            <w:tcW w:w="3430" w:type="dxa"/>
            <w:vAlign w:val="center"/>
          </w:tcPr>
          <w:p>
            <w:pPr>
              <w:pStyle w:val="12"/>
            </w:pPr>
            <w:r>
              <w:t>海外人才满意度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参加培训流动从业人员满意度</w:t>
            </w:r>
          </w:p>
        </w:tc>
        <w:tc>
          <w:tcPr>
            <w:tcW w:w="3430" w:type="dxa"/>
            <w:vAlign w:val="center"/>
          </w:tcPr>
          <w:p>
            <w:pPr>
              <w:pStyle w:val="12"/>
            </w:pPr>
            <w:r>
              <w:t>参加培训流动从业人员满意度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高层次和紧缺人才目录使用者满意度</w:t>
            </w:r>
          </w:p>
        </w:tc>
        <w:tc>
          <w:tcPr>
            <w:tcW w:w="3430" w:type="dxa"/>
            <w:vAlign w:val="center"/>
          </w:tcPr>
          <w:p>
            <w:pPr>
              <w:pStyle w:val="12"/>
            </w:pPr>
            <w:r>
              <w:t>高层次和紧缺人才目录使用者满意度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京津冀环渤海人才智力引进活动服务用人单位满意度</w:t>
            </w:r>
          </w:p>
        </w:tc>
        <w:tc>
          <w:tcPr>
            <w:tcW w:w="3430" w:type="dxa"/>
            <w:vAlign w:val="center"/>
          </w:tcPr>
          <w:p>
            <w:pPr>
              <w:pStyle w:val="12"/>
            </w:pPr>
            <w:r>
              <w:t>京津冀环渤海人才智力引进活动服务用人单位满意度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享受支持政策技能人才满意度</w:t>
            </w:r>
          </w:p>
        </w:tc>
        <w:tc>
          <w:tcPr>
            <w:tcW w:w="3430" w:type="dxa"/>
            <w:vAlign w:val="center"/>
          </w:tcPr>
          <w:p>
            <w:pPr>
              <w:pStyle w:val="12"/>
            </w:pPr>
            <w:r>
              <w:t>享受支持政策技能人才满意度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各类招聘、推介会参与者满意度</w:t>
            </w:r>
          </w:p>
        </w:tc>
        <w:tc>
          <w:tcPr>
            <w:tcW w:w="3430" w:type="dxa"/>
            <w:vAlign w:val="center"/>
          </w:tcPr>
          <w:p>
            <w:pPr>
              <w:pStyle w:val="12"/>
            </w:pPr>
            <w:r>
              <w:t>各类招聘、推介会参与者满意度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电子化流动人员人事档案使用者满意度</w:t>
            </w:r>
          </w:p>
        </w:tc>
        <w:tc>
          <w:tcPr>
            <w:tcW w:w="3430" w:type="dxa"/>
            <w:vAlign w:val="center"/>
          </w:tcPr>
          <w:p>
            <w:pPr>
              <w:pStyle w:val="12"/>
            </w:pPr>
            <w:r>
              <w:t>电子化流动人员人事档案使用者满意度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20"/>
      <w:r>
        <w:rPr>
          <w:rFonts w:ascii="方正仿宋_GBK" w:hAnsi="方正仿宋_GBK" w:eastAsia="方正仿宋_GBK" w:cs="方正仿宋_GBK"/>
          <w:sz w:val="28"/>
        </w:rPr>
        <w:t>17.人社领域发展专项经费绩效目标表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人社领域发展专项经费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696.72</w:t>
            </w:r>
          </w:p>
        </w:tc>
        <w:tc>
          <w:tcPr>
            <w:tcW w:w="1587" w:type="dxa"/>
            <w:vAlign w:val="center"/>
          </w:tcPr>
          <w:p>
            <w:pPr>
              <w:pStyle w:val="13"/>
            </w:pPr>
            <w:r>
              <w:t>其中：财政    资金</w:t>
            </w:r>
          </w:p>
        </w:tc>
        <w:tc>
          <w:tcPr>
            <w:tcW w:w="1843" w:type="dxa"/>
            <w:vAlign w:val="center"/>
          </w:tcPr>
          <w:p>
            <w:pPr>
              <w:pStyle w:val="12"/>
            </w:pPr>
            <w:r>
              <w:t>696.72</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用于推动我市海河英才引进、延迟退休政策实施、职业伤害保险试点等保障人社事业发展工作。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1.通过做好业务经费保障，确保我市海河英才引进、延迟退休政策实施、职业伤害保险试点等保障人社事业发展工作正常开展。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开展推动人社事业发展工作项数</w:t>
            </w:r>
          </w:p>
        </w:tc>
        <w:tc>
          <w:tcPr>
            <w:tcW w:w="3430" w:type="dxa"/>
            <w:vAlign w:val="center"/>
          </w:tcPr>
          <w:p>
            <w:pPr>
              <w:pStyle w:val="12"/>
            </w:pPr>
            <w:r>
              <w:t>开展推动人社事业发展工作项数</w:t>
            </w:r>
          </w:p>
        </w:tc>
        <w:tc>
          <w:tcPr>
            <w:tcW w:w="2551" w:type="dxa"/>
            <w:vAlign w:val="center"/>
          </w:tcPr>
          <w:p>
            <w:pPr>
              <w:pStyle w:val="12"/>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推动人社事业发展工作完成到位率</w:t>
            </w:r>
          </w:p>
        </w:tc>
        <w:tc>
          <w:tcPr>
            <w:tcW w:w="3430" w:type="dxa"/>
            <w:vAlign w:val="center"/>
          </w:tcPr>
          <w:p>
            <w:pPr>
              <w:pStyle w:val="12"/>
            </w:pPr>
            <w:r>
              <w:t>推动人社事业发展工作完成到位率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推动人社事业发展工作计划完成时间</w:t>
            </w:r>
          </w:p>
        </w:tc>
        <w:tc>
          <w:tcPr>
            <w:tcW w:w="3430" w:type="dxa"/>
            <w:vAlign w:val="center"/>
          </w:tcPr>
          <w:p>
            <w:pPr>
              <w:pStyle w:val="12"/>
            </w:pPr>
            <w:r>
              <w:t>推动人社事业发展工作计划完成时间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推动人社事业发展经费</w:t>
            </w:r>
          </w:p>
        </w:tc>
        <w:tc>
          <w:tcPr>
            <w:tcW w:w="3430" w:type="dxa"/>
            <w:vAlign w:val="center"/>
          </w:tcPr>
          <w:p>
            <w:pPr>
              <w:pStyle w:val="12"/>
            </w:pPr>
            <w:r>
              <w:t>推动人社事业发展经费</w:t>
            </w:r>
          </w:p>
        </w:tc>
        <w:tc>
          <w:tcPr>
            <w:tcW w:w="2551" w:type="dxa"/>
            <w:vAlign w:val="center"/>
          </w:tcPr>
          <w:p>
            <w:pPr>
              <w:pStyle w:val="12"/>
            </w:pPr>
            <w:r>
              <w:t>≤696.72万元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确保延迟退休、就业政策平稳实施</w:t>
            </w:r>
          </w:p>
        </w:tc>
        <w:tc>
          <w:tcPr>
            <w:tcW w:w="3430" w:type="dxa"/>
            <w:vAlign w:val="center"/>
          </w:tcPr>
          <w:p>
            <w:pPr>
              <w:pStyle w:val="12"/>
            </w:pPr>
            <w:r>
              <w:t>确保延迟退休、就业政策平稳实施</w:t>
            </w:r>
          </w:p>
        </w:tc>
        <w:tc>
          <w:tcPr>
            <w:tcW w:w="2551" w:type="dxa"/>
            <w:vAlign w:val="center"/>
          </w:tcPr>
          <w:p>
            <w:pPr>
              <w:pStyle w:val="12"/>
            </w:pPr>
            <w:r>
              <w:t>按月做好业务经费保障，为政策实施工作平稳实施提供支撑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21"/>
      <w:r>
        <w:rPr>
          <w:rFonts w:ascii="方正仿宋_GBK" w:hAnsi="方正仿宋_GBK" w:eastAsia="方正仿宋_GBK" w:cs="方正仿宋_GBK"/>
          <w:sz w:val="28"/>
        </w:rPr>
        <w:t>18.三支一扶专项经费绩效目标表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三支一扶专项经费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130.00</w:t>
            </w:r>
          </w:p>
        </w:tc>
        <w:tc>
          <w:tcPr>
            <w:tcW w:w="1587" w:type="dxa"/>
            <w:vAlign w:val="center"/>
          </w:tcPr>
          <w:p>
            <w:pPr>
              <w:pStyle w:val="13"/>
            </w:pPr>
            <w:r>
              <w:t>其中：财政    资金</w:t>
            </w:r>
          </w:p>
        </w:tc>
        <w:tc>
          <w:tcPr>
            <w:tcW w:w="1843" w:type="dxa"/>
            <w:vAlign w:val="center"/>
          </w:tcPr>
          <w:p>
            <w:pPr>
              <w:pStyle w:val="12"/>
            </w:pPr>
            <w:r>
              <w:t>130.00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用于开展三支一扶人员能力专项提升培训，提升基层服务能力素质。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1.完成年度三支一扶招募计划，为基层输送一批青年人才     </w:t>
            </w:r>
          </w:p>
          <w:p>
            <w:pPr>
              <w:pStyle w:val="12"/>
            </w:pPr>
          </w:p>
          <w:p>
            <w:pPr>
              <w:pStyle w:val="12"/>
            </w:pPr>
            <w:r>
              <w:t xml:space="preserve">2.开展三支一扶人员能力专项提升培训，提升基层服务能力素质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新招募岗位数</w:t>
            </w:r>
          </w:p>
        </w:tc>
        <w:tc>
          <w:tcPr>
            <w:tcW w:w="3430" w:type="dxa"/>
            <w:vAlign w:val="center"/>
          </w:tcPr>
          <w:p>
            <w:pPr>
              <w:pStyle w:val="12"/>
            </w:pPr>
            <w:r>
              <w:t>新招募岗位数</w:t>
            </w:r>
          </w:p>
        </w:tc>
        <w:tc>
          <w:tcPr>
            <w:tcW w:w="2551" w:type="dxa"/>
            <w:vAlign w:val="center"/>
          </w:tcPr>
          <w:p>
            <w:pPr>
              <w:pStyle w:val="1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培训人员数量</w:t>
            </w:r>
          </w:p>
        </w:tc>
        <w:tc>
          <w:tcPr>
            <w:tcW w:w="3430" w:type="dxa"/>
            <w:vAlign w:val="center"/>
          </w:tcPr>
          <w:p>
            <w:pPr>
              <w:pStyle w:val="12"/>
            </w:pPr>
            <w:r>
              <w:t>培训人员数量</w:t>
            </w:r>
          </w:p>
        </w:tc>
        <w:tc>
          <w:tcPr>
            <w:tcW w:w="2551" w:type="dxa"/>
            <w:vAlign w:val="center"/>
          </w:tcPr>
          <w:p>
            <w:pPr>
              <w:pStyle w:val="12"/>
            </w:pPr>
            <w:r>
              <w:t>≥400人次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慰问人员数量</w:t>
            </w:r>
          </w:p>
        </w:tc>
        <w:tc>
          <w:tcPr>
            <w:tcW w:w="3430" w:type="dxa"/>
            <w:vAlign w:val="center"/>
          </w:tcPr>
          <w:p>
            <w:pPr>
              <w:pStyle w:val="12"/>
            </w:pPr>
            <w:r>
              <w:t>慰问人员数量</w:t>
            </w:r>
          </w:p>
        </w:tc>
        <w:tc>
          <w:tcPr>
            <w:tcW w:w="2551" w:type="dxa"/>
            <w:vAlign w:val="center"/>
          </w:tcPr>
          <w:p>
            <w:pPr>
              <w:pStyle w:val="12"/>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人社部招募计划完成率</w:t>
            </w:r>
          </w:p>
        </w:tc>
        <w:tc>
          <w:tcPr>
            <w:tcW w:w="3430" w:type="dxa"/>
            <w:vAlign w:val="center"/>
          </w:tcPr>
          <w:p>
            <w:pPr>
              <w:pStyle w:val="12"/>
            </w:pPr>
            <w:r>
              <w:t>人社部招募计划完成率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完成上岗工作时间</w:t>
            </w:r>
          </w:p>
        </w:tc>
        <w:tc>
          <w:tcPr>
            <w:tcW w:w="3430" w:type="dxa"/>
            <w:vAlign w:val="center"/>
          </w:tcPr>
          <w:p>
            <w:pPr>
              <w:pStyle w:val="12"/>
            </w:pPr>
            <w:r>
              <w:t>完成上岗工作时间</w:t>
            </w:r>
          </w:p>
        </w:tc>
        <w:tc>
          <w:tcPr>
            <w:tcW w:w="2551" w:type="dxa"/>
            <w:vAlign w:val="center"/>
          </w:tcPr>
          <w:p>
            <w:pPr>
              <w:pStyle w:val="12"/>
            </w:pPr>
            <w:r>
              <w:t>9月底前签约上岗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招募、培训、管理、慰问等费用</w:t>
            </w:r>
          </w:p>
        </w:tc>
        <w:tc>
          <w:tcPr>
            <w:tcW w:w="3430" w:type="dxa"/>
            <w:vAlign w:val="center"/>
          </w:tcPr>
          <w:p>
            <w:pPr>
              <w:pStyle w:val="12"/>
            </w:pPr>
            <w:r>
              <w:t>招募、培训、管理、慰问等费用</w:t>
            </w:r>
          </w:p>
        </w:tc>
        <w:tc>
          <w:tcPr>
            <w:tcW w:w="2551" w:type="dxa"/>
            <w:vAlign w:val="center"/>
          </w:tcPr>
          <w:p>
            <w:pPr>
              <w:pStyle w:val="12"/>
            </w:pPr>
            <w:r>
              <w:t>≤130万元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促进高校毕业生就业</w:t>
            </w:r>
          </w:p>
        </w:tc>
        <w:tc>
          <w:tcPr>
            <w:tcW w:w="3430" w:type="dxa"/>
            <w:vAlign w:val="center"/>
          </w:tcPr>
          <w:p>
            <w:pPr>
              <w:pStyle w:val="12"/>
            </w:pPr>
            <w:r>
              <w:t>促进高校毕业生就业</w:t>
            </w:r>
          </w:p>
        </w:tc>
        <w:tc>
          <w:tcPr>
            <w:tcW w:w="2551" w:type="dxa"/>
            <w:vAlign w:val="center"/>
          </w:tcPr>
          <w:p>
            <w:pPr>
              <w:pStyle w:val="12"/>
            </w:pPr>
            <w:r>
              <w:t>作用较显著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为乡村基层输送青年人才</w:t>
            </w:r>
          </w:p>
        </w:tc>
        <w:tc>
          <w:tcPr>
            <w:tcW w:w="3430" w:type="dxa"/>
            <w:vAlign w:val="center"/>
          </w:tcPr>
          <w:p>
            <w:pPr>
              <w:pStyle w:val="12"/>
            </w:pPr>
            <w:r>
              <w:t>为乡村基层输送青年人才</w:t>
            </w:r>
          </w:p>
        </w:tc>
        <w:tc>
          <w:tcPr>
            <w:tcW w:w="2551" w:type="dxa"/>
            <w:vAlign w:val="center"/>
          </w:tcPr>
          <w:p>
            <w:pPr>
              <w:pStyle w:val="12"/>
            </w:pPr>
            <w:r>
              <w:t>作用较显著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服务单位满意度</w:t>
            </w:r>
          </w:p>
        </w:tc>
        <w:tc>
          <w:tcPr>
            <w:tcW w:w="3430" w:type="dxa"/>
            <w:vAlign w:val="center"/>
          </w:tcPr>
          <w:p>
            <w:pPr>
              <w:pStyle w:val="12"/>
            </w:pPr>
            <w:r>
              <w:t>服务单位满意度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22"/>
      <w:r>
        <w:rPr>
          <w:rFonts w:ascii="方正仿宋_GBK" w:hAnsi="方正仿宋_GBK" w:eastAsia="方正仿宋_GBK" w:cs="方正仿宋_GBK"/>
          <w:sz w:val="28"/>
        </w:rPr>
        <w:t>19.社会保险补贴-01中央直达资金-就业补助资金绩效目标表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社会保险补贴-01中央直达资金-就业补助资金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412.93</w:t>
            </w:r>
          </w:p>
        </w:tc>
        <w:tc>
          <w:tcPr>
            <w:tcW w:w="1587" w:type="dxa"/>
            <w:vAlign w:val="center"/>
          </w:tcPr>
          <w:p>
            <w:pPr>
              <w:pStyle w:val="13"/>
            </w:pPr>
            <w:r>
              <w:t>其中：财政    资金</w:t>
            </w:r>
          </w:p>
        </w:tc>
        <w:tc>
          <w:tcPr>
            <w:tcW w:w="1843" w:type="dxa"/>
            <w:vAlign w:val="center"/>
          </w:tcPr>
          <w:p>
            <w:pPr>
              <w:pStyle w:val="12"/>
            </w:pPr>
            <w:r>
              <w:t>412.93</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用于保障就业困难人员基本生活，增加从业人员收入水平。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1.为切实保障就业困难人员基本生活，增加从业人员收入水平</w:t>
            </w:r>
          </w:p>
          <w:p>
            <w:pPr>
              <w:pStyle w:val="12"/>
            </w:pPr>
            <w:r>
              <w:t>2.积极组织，认真落实，做好政策宣传解释和补贴发放工作，切实保障从业人员权益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符合政策条件的享受人员数量</w:t>
            </w:r>
          </w:p>
        </w:tc>
        <w:tc>
          <w:tcPr>
            <w:tcW w:w="3430" w:type="dxa"/>
            <w:vAlign w:val="center"/>
          </w:tcPr>
          <w:p>
            <w:pPr>
              <w:pStyle w:val="12"/>
            </w:pPr>
            <w:r>
              <w:t>符合政策条件的享受人员数量</w:t>
            </w:r>
          </w:p>
        </w:tc>
        <w:tc>
          <w:tcPr>
            <w:tcW w:w="2551" w:type="dxa"/>
            <w:vAlign w:val="center"/>
          </w:tcPr>
          <w:p>
            <w:pPr>
              <w:pStyle w:val="1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社会保险补贴发放准确率</w:t>
            </w:r>
          </w:p>
        </w:tc>
        <w:tc>
          <w:tcPr>
            <w:tcW w:w="3430" w:type="dxa"/>
            <w:vAlign w:val="center"/>
          </w:tcPr>
          <w:p>
            <w:pPr>
              <w:pStyle w:val="12"/>
            </w:pPr>
            <w:r>
              <w:t>社会保险补贴发放准确率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资金到位及时率</w:t>
            </w:r>
          </w:p>
        </w:tc>
        <w:tc>
          <w:tcPr>
            <w:tcW w:w="3430" w:type="dxa"/>
            <w:vAlign w:val="center"/>
          </w:tcPr>
          <w:p>
            <w:pPr>
              <w:pStyle w:val="12"/>
            </w:pPr>
            <w:r>
              <w:t>资金到位及时率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托管中心社会保险补贴标准</w:t>
            </w:r>
          </w:p>
        </w:tc>
        <w:tc>
          <w:tcPr>
            <w:tcW w:w="3430" w:type="dxa"/>
            <w:vAlign w:val="center"/>
          </w:tcPr>
          <w:p>
            <w:pPr>
              <w:pStyle w:val="12"/>
            </w:pPr>
            <w:r>
              <w:t>托管中心社会保险补贴标准</w:t>
            </w:r>
          </w:p>
        </w:tc>
        <w:tc>
          <w:tcPr>
            <w:tcW w:w="2551" w:type="dxa"/>
            <w:vAlign w:val="center"/>
          </w:tcPr>
          <w:p>
            <w:pPr>
              <w:pStyle w:val="12"/>
            </w:pPr>
            <w:r>
              <w:t>≥1604.16元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社会保险补贴人均标准</w:t>
            </w:r>
          </w:p>
        </w:tc>
        <w:tc>
          <w:tcPr>
            <w:tcW w:w="3430" w:type="dxa"/>
            <w:vAlign w:val="center"/>
          </w:tcPr>
          <w:p>
            <w:pPr>
              <w:pStyle w:val="12"/>
            </w:pPr>
            <w:r>
              <w:t>社会保险补贴人均标准</w:t>
            </w:r>
          </w:p>
        </w:tc>
        <w:tc>
          <w:tcPr>
            <w:tcW w:w="2551" w:type="dxa"/>
            <w:vAlign w:val="center"/>
          </w:tcPr>
          <w:p>
            <w:pPr>
              <w:pStyle w:val="12"/>
            </w:pPr>
            <w:r>
              <w:t>≥1206元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提供就业机会</w:t>
            </w:r>
          </w:p>
        </w:tc>
        <w:tc>
          <w:tcPr>
            <w:tcW w:w="3430" w:type="dxa"/>
            <w:vAlign w:val="center"/>
          </w:tcPr>
          <w:p>
            <w:pPr>
              <w:pStyle w:val="12"/>
            </w:pPr>
            <w:r>
              <w:t>提供就业机会</w:t>
            </w:r>
          </w:p>
        </w:tc>
        <w:tc>
          <w:tcPr>
            <w:tcW w:w="2551" w:type="dxa"/>
            <w:vAlign w:val="center"/>
          </w:tcPr>
          <w:p>
            <w:pPr>
              <w:pStyle w:val="12"/>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保障托管中心人员生活</w:t>
            </w:r>
          </w:p>
        </w:tc>
        <w:tc>
          <w:tcPr>
            <w:tcW w:w="3430" w:type="dxa"/>
            <w:vAlign w:val="center"/>
          </w:tcPr>
          <w:p>
            <w:pPr>
              <w:pStyle w:val="12"/>
            </w:pPr>
            <w:r>
              <w:t>保障托管中心人员生活</w:t>
            </w:r>
          </w:p>
        </w:tc>
        <w:tc>
          <w:tcPr>
            <w:tcW w:w="2551" w:type="dxa"/>
            <w:vAlign w:val="center"/>
          </w:tcPr>
          <w:p>
            <w:pPr>
              <w:pStyle w:val="12"/>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非常满意</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23"/>
      <w:r>
        <w:rPr>
          <w:rFonts w:ascii="方正仿宋_GBK" w:hAnsi="方正仿宋_GBK" w:eastAsia="方正仿宋_GBK" w:cs="方正仿宋_GBK"/>
          <w:sz w:val="28"/>
        </w:rPr>
        <w:t>20.社会保险补贴（2025年中央就业补助资金）绩效目标表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社会保险补贴（2025年中央就业补助资金）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4120.00</w:t>
            </w:r>
          </w:p>
        </w:tc>
        <w:tc>
          <w:tcPr>
            <w:tcW w:w="1587" w:type="dxa"/>
            <w:vAlign w:val="center"/>
          </w:tcPr>
          <w:p>
            <w:pPr>
              <w:pStyle w:val="13"/>
            </w:pPr>
            <w:r>
              <w:t>其中：财政    资金</w:t>
            </w:r>
          </w:p>
        </w:tc>
        <w:tc>
          <w:tcPr>
            <w:tcW w:w="1843" w:type="dxa"/>
            <w:vAlign w:val="center"/>
          </w:tcPr>
          <w:p>
            <w:pPr>
              <w:pStyle w:val="12"/>
            </w:pPr>
            <w:r>
              <w:t>4120.00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用于支付交通协管员社保补贴、托管中心社保补贴支出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1.通过做好托管中心各类人员社会保险补贴发放管理工作，确保相关人员享受应有权益。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托管中心大龄人员社会保险费补贴发放人次</w:t>
            </w:r>
          </w:p>
        </w:tc>
        <w:tc>
          <w:tcPr>
            <w:tcW w:w="3430" w:type="dxa"/>
            <w:vAlign w:val="center"/>
          </w:tcPr>
          <w:p>
            <w:pPr>
              <w:pStyle w:val="12"/>
            </w:pPr>
            <w:r>
              <w:t>托管中心大龄人员社会保险费补贴发放人次</w:t>
            </w:r>
          </w:p>
        </w:tc>
        <w:tc>
          <w:tcPr>
            <w:tcW w:w="2551" w:type="dxa"/>
            <w:vAlign w:val="center"/>
          </w:tcPr>
          <w:p>
            <w:pPr>
              <w:pStyle w:val="12"/>
            </w:pPr>
            <w:r>
              <w:t>≥10580人次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托管中心工伤、丧劳人员社会保险费补贴发放人次</w:t>
            </w:r>
          </w:p>
        </w:tc>
        <w:tc>
          <w:tcPr>
            <w:tcW w:w="3430" w:type="dxa"/>
            <w:vAlign w:val="center"/>
          </w:tcPr>
          <w:p>
            <w:pPr>
              <w:pStyle w:val="12"/>
            </w:pPr>
            <w:r>
              <w:t>托管中心工伤、丧劳人员社会保险费补贴发放人次</w:t>
            </w:r>
          </w:p>
        </w:tc>
        <w:tc>
          <w:tcPr>
            <w:tcW w:w="2551" w:type="dxa"/>
            <w:vAlign w:val="center"/>
          </w:tcPr>
          <w:p>
            <w:pPr>
              <w:pStyle w:val="12"/>
            </w:pPr>
            <w:r>
              <w:t>≥15580人次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托管中心工作人员社会保险费补贴发放人次</w:t>
            </w:r>
          </w:p>
        </w:tc>
        <w:tc>
          <w:tcPr>
            <w:tcW w:w="3430" w:type="dxa"/>
            <w:vAlign w:val="center"/>
          </w:tcPr>
          <w:p>
            <w:pPr>
              <w:pStyle w:val="12"/>
            </w:pPr>
            <w:r>
              <w:t>托管中心工作人员社会保险费补贴发放人次</w:t>
            </w:r>
          </w:p>
        </w:tc>
        <w:tc>
          <w:tcPr>
            <w:tcW w:w="2551" w:type="dxa"/>
            <w:vAlign w:val="center"/>
          </w:tcPr>
          <w:p>
            <w:pPr>
              <w:pStyle w:val="12"/>
            </w:pPr>
            <w:r>
              <w:t>≥500人次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交通协管员社会保险费补贴发放人次</w:t>
            </w:r>
          </w:p>
        </w:tc>
        <w:tc>
          <w:tcPr>
            <w:tcW w:w="3430" w:type="dxa"/>
            <w:vAlign w:val="center"/>
          </w:tcPr>
          <w:p>
            <w:pPr>
              <w:pStyle w:val="12"/>
            </w:pPr>
            <w:r>
              <w:t>交通协管员社会保险费补贴发放人次</w:t>
            </w:r>
          </w:p>
        </w:tc>
        <w:tc>
          <w:tcPr>
            <w:tcW w:w="2551" w:type="dxa"/>
            <w:vAlign w:val="center"/>
          </w:tcPr>
          <w:p>
            <w:pPr>
              <w:pStyle w:val="12"/>
            </w:pPr>
            <w:r>
              <w:t>≥800人次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托管中心大龄人员社会保险补贴发放准确率</w:t>
            </w:r>
          </w:p>
        </w:tc>
        <w:tc>
          <w:tcPr>
            <w:tcW w:w="3430" w:type="dxa"/>
            <w:vAlign w:val="center"/>
          </w:tcPr>
          <w:p>
            <w:pPr>
              <w:pStyle w:val="12"/>
            </w:pPr>
            <w:r>
              <w:t>托管中心大龄人员社会保险补贴发放准确率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托管中心工伤、丧劳人员社会保险补贴发放准确率</w:t>
            </w:r>
          </w:p>
        </w:tc>
        <w:tc>
          <w:tcPr>
            <w:tcW w:w="3430" w:type="dxa"/>
            <w:vAlign w:val="center"/>
          </w:tcPr>
          <w:p>
            <w:pPr>
              <w:pStyle w:val="12"/>
            </w:pPr>
            <w:r>
              <w:t>托管中心工伤、丧劳人员社会保险补贴发放准确率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托管中心工作人员社会保险补贴发放准确率</w:t>
            </w:r>
          </w:p>
        </w:tc>
        <w:tc>
          <w:tcPr>
            <w:tcW w:w="3430" w:type="dxa"/>
            <w:vAlign w:val="center"/>
          </w:tcPr>
          <w:p>
            <w:pPr>
              <w:pStyle w:val="12"/>
            </w:pPr>
            <w:r>
              <w:t>托管中心工作人员社会保险补贴发放准确率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交通协管员社会保险费补贴发放准确率</w:t>
            </w:r>
          </w:p>
        </w:tc>
        <w:tc>
          <w:tcPr>
            <w:tcW w:w="3430" w:type="dxa"/>
            <w:vAlign w:val="center"/>
          </w:tcPr>
          <w:p>
            <w:pPr>
              <w:pStyle w:val="12"/>
            </w:pPr>
            <w:r>
              <w:t>社会保险补贴发放准确率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托管中心大龄人员社会保险补贴发放周期</w:t>
            </w:r>
          </w:p>
        </w:tc>
        <w:tc>
          <w:tcPr>
            <w:tcW w:w="3430" w:type="dxa"/>
            <w:vAlign w:val="center"/>
          </w:tcPr>
          <w:p>
            <w:pPr>
              <w:pStyle w:val="12"/>
            </w:pPr>
            <w:r>
              <w:t>托管中心大龄人员社会保险补贴发放周期</w:t>
            </w:r>
          </w:p>
        </w:tc>
        <w:tc>
          <w:tcPr>
            <w:tcW w:w="2551" w:type="dxa"/>
            <w:vAlign w:val="center"/>
          </w:tcPr>
          <w:p>
            <w:pPr>
              <w:pStyle w:val="12"/>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托管中心工伤、丧劳人员社会保险补贴发放周期</w:t>
            </w:r>
          </w:p>
        </w:tc>
        <w:tc>
          <w:tcPr>
            <w:tcW w:w="3430" w:type="dxa"/>
            <w:vAlign w:val="center"/>
          </w:tcPr>
          <w:p>
            <w:pPr>
              <w:pStyle w:val="12"/>
            </w:pPr>
            <w:r>
              <w:t>托管中心工伤、丧劳人员社会保险补贴发放周期</w:t>
            </w:r>
          </w:p>
        </w:tc>
        <w:tc>
          <w:tcPr>
            <w:tcW w:w="2551" w:type="dxa"/>
            <w:vAlign w:val="center"/>
          </w:tcPr>
          <w:p>
            <w:pPr>
              <w:pStyle w:val="12"/>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托管中心工作人员社会保险补贴发放周期</w:t>
            </w:r>
          </w:p>
        </w:tc>
        <w:tc>
          <w:tcPr>
            <w:tcW w:w="3430" w:type="dxa"/>
            <w:vAlign w:val="center"/>
          </w:tcPr>
          <w:p>
            <w:pPr>
              <w:pStyle w:val="12"/>
            </w:pPr>
            <w:r>
              <w:t>托管中心工作人员社会保险补贴发放周期</w:t>
            </w:r>
          </w:p>
        </w:tc>
        <w:tc>
          <w:tcPr>
            <w:tcW w:w="2551" w:type="dxa"/>
            <w:vAlign w:val="center"/>
          </w:tcPr>
          <w:p>
            <w:pPr>
              <w:pStyle w:val="12"/>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交通协管员社会保险费补贴发放周期</w:t>
            </w:r>
          </w:p>
        </w:tc>
        <w:tc>
          <w:tcPr>
            <w:tcW w:w="3430" w:type="dxa"/>
            <w:vAlign w:val="center"/>
          </w:tcPr>
          <w:p>
            <w:pPr>
              <w:pStyle w:val="12"/>
            </w:pPr>
            <w:r>
              <w:t>交通协管员社会保险费补贴发放周期</w:t>
            </w:r>
          </w:p>
        </w:tc>
        <w:tc>
          <w:tcPr>
            <w:tcW w:w="2551" w:type="dxa"/>
            <w:vAlign w:val="center"/>
          </w:tcPr>
          <w:p>
            <w:pPr>
              <w:pStyle w:val="12"/>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托管中心大龄人员社会保险费补贴标准</w:t>
            </w:r>
          </w:p>
        </w:tc>
        <w:tc>
          <w:tcPr>
            <w:tcW w:w="3430" w:type="dxa"/>
            <w:vAlign w:val="center"/>
          </w:tcPr>
          <w:p>
            <w:pPr>
              <w:pStyle w:val="12"/>
            </w:pPr>
            <w:r>
              <w:t>托管中心大龄人员补贴标准</w:t>
            </w:r>
          </w:p>
        </w:tc>
        <w:tc>
          <w:tcPr>
            <w:tcW w:w="2551" w:type="dxa"/>
            <w:vAlign w:val="center"/>
          </w:tcPr>
          <w:p>
            <w:pPr>
              <w:pStyle w:val="12"/>
            </w:pPr>
            <w:r>
              <w:t>1250元/人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托管中心工伤、丧劳人员保险费补贴标准</w:t>
            </w:r>
          </w:p>
        </w:tc>
        <w:tc>
          <w:tcPr>
            <w:tcW w:w="3430" w:type="dxa"/>
            <w:vAlign w:val="center"/>
          </w:tcPr>
          <w:p>
            <w:pPr>
              <w:pStyle w:val="12"/>
            </w:pPr>
            <w:r>
              <w:t>托管中心工伤、丧劳人员补贴标准</w:t>
            </w:r>
          </w:p>
        </w:tc>
        <w:tc>
          <w:tcPr>
            <w:tcW w:w="2551" w:type="dxa"/>
            <w:vAlign w:val="center"/>
          </w:tcPr>
          <w:p>
            <w:pPr>
              <w:pStyle w:val="12"/>
            </w:pPr>
            <w:r>
              <w:t>1685元/人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托管中心工作人员保险费补贴标准</w:t>
            </w:r>
          </w:p>
        </w:tc>
        <w:tc>
          <w:tcPr>
            <w:tcW w:w="3430" w:type="dxa"/>
            <w:vAlign w:val="center"/>
          </w:tcPr>
          <w:p>
            <w:pPr>
              <w:pStyle w:val="12"/>
            </w:pPr>
            <w:r>
              <w:t>托管中心工作人员补贴标准</w:t>
            </w:r>
          </w:p>
        </w:tc>
        <w:tc>
          <w:tcPr>
            <w:tcW w:w="2551" w:type="dxa"/>
            <w:vAlign w:val="center"/>
          </w:tcPr>
          <w:p>
            <w:pPr>
              <w:pStyle w:val="12"/>
            </w:pPr>
            <w:r>
              <w:t>1245.4元/人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交通协管员社会保险费补贴标准</w:t>
            </w:r>
          </w:p>
        </w:tc>
        <w:tc>
          <w:tcPr>
            <w:tcW w:w="3430" w:type="dxa"/>
            <w:vAlign w:val="center"/>
          </w:tcPr>
          <w:p>
            <w:pPr>
              <w:pStyle w:val="12"/>
            </w:pPr>
            <w:r>
              <w:t>社会保险费补贴标准</w:t>
            </w:r>
          </w:p>
        </w:tc>
        <w:tc>
          <w:tcPr>
            <w:tcW w:w="2551" w:type="dxa"/>
            <w:vAlign w:val="center"/>
          </w:tcPr>
          <w:p>
            <w:pPr>
              <w:pStyle w:val="12"/>
            </w:pPr>
            <w:r>
              <w:t>1300元/人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社会保险费补贴政策落实率</w:t>
            </w:r>
          </w:p>
        </w:tc>
        <w:tc>
          <w:tcPr>
            <w:tcW w:w="3430" w:type="dxa"/>
            <w:vAlign w:val="center"/>
          </w:tcPr>
          <w:p>
            <w:pPr>
              <w:pStyle w:val="12"/>
            </w:pPr>
            <w:r>
              <w:t>社会保险费补贴政策落实率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享受社会保险费补贴政策人员满意度</w:t>
            </w:r>
          </w:p>
        </w:tc>
        <w:tc>
          <w:tcPr>
            <w:tcW w:w="3430" w:type="dxa"/>
            <w:vAlign w:val="center"/>
          </w:tcPr>
          <w:p>
            <w:pPr>
              <w:pStyle w:val="12"/>
            </w:pPr>
            <w:r>
              <w:t>享受社会保险费补贴政策人员满意度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24"/>
      <w:r>
        <w:rPr>
          <w:rFonts w:ascii="方正仿宋_GBK" w:hAnsi="方正仿宋_GBK" w:eastAsia="方正仿宋_GBK" w:cs="方正仿宋_GBK"/>
          <w:sz w:val="28"/>
        </w:rPr>
        <w:t>21.市人社局机关非财政拨款绩效目标表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市人社局机关非财政拨款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5782.00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5782.00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用于发放政府特贴、技能补贴等人社部工作任务。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1.通过做好政府特贴、安全技能补贴发放，组织开展技能培训与统计调查工作，确保享受补贴政策群体应有权益，提升参训人员技能水平，为相关业务工作提供数据支撑。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政府特贴发放人次</w:t>
            </w:r>
          </w:p>
        </w:tc>
        <w:tc>
          <w:tcPr>
            <w:tcW w:w="3430" w:type="dxa"/>
            <w:vAlign w:val="center"/>
          </w:tcPr>
          <w:p>
            <w:pPr>
              <w:pStyle w:val="12"/>
            </w:pPr>
            <w:r>
              <w:t>政府特贴发放人次</w:t>
            </w:r>
          </w:p>
        </w:tc>
        <w:tc>
          <w:tcPr>
            <w:tcW w:w="2551" w:type="dxa"/>
            <w:vAlign w:val="center"/>
          </w:tcPr>
          <w:p>
            <w:pPr>
              <w:pStyle w:val="12"/>
            </w:pPr>
            <w:r>
              <w:t>≥1600人次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安全技能补贴发放次数</w:t>
            </w:r>
          </w:p>
        </w:tc>
        <w:tc>
          <w:tcPr>
            <w:tcW w:w="3430" w:type="dxa"/>
            <w:vAlign w:val="center"/>
          </w:tcPr>
          <w:p>
            <w:pPr>
              <w:pStyle w:val="12"/>
            </w:pPr>
            <w:r>
              <w:t>安全技能补贴发放次数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开展技能培训次数</w:t>
            </w:r>
          </w:p>
        </w:tc>
        <w:tc>
          <w:tcPr>
            <w:tcW w:w="3430" w:type="dxa"/>
            <w:vAlign w:val="center"/>
          </w:tcPr>
          <w:p>
            <w:pPr>
              <w:pStyle w:val="12"/>
            </w:pPr>
            <w:r>
              <w:t>开展技能培训次数</w:t>
            </w:r>
          </w:p>
        </w:tc>
        <w:tc>
          <w:tcPr>
            <w:tcW w:w="2551" w:type="dxa"/>
            <w:vAlign w:val="center"/>
          </w:tcPr>
          <w:p>
            <w:pPr>
              <w:pStyle w:val="12"/>
            </w:pPr>
            <w:r>
              <w:t>≥50次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开展统计调查次数</w:t>
            </w:r>
          </w:p>
        </w:tc>
        <w:tc>
          <w:tcPr>
            <w:tcW w:w="3430" w:type="dxa"/>
            <w:vAlign w:val="center"/>
          </w:tcPr>
          <w:p>
            <w:pPr>
              <w:pStyle w:val="12"/>
            </w:pPr>
            <w:r>
              <w:t>开展统计调查次数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政府特贴发放准确率</w:t>
            </w:r>
          </w:p>
        </w:tc>
        <w:tc>
          <w:tcPr>
            <w:tcW w:w="3430" w:type="dxa"/>
            <w:vAlign w:val="center"/>
          </w:tcPr>
          <w:p>
            <w:pPr>
              <w:pStyle w:val="12"/>
            </w:pPr>
            <w:r>
              <w:t>政府特贴发放准确率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安全技能补贴发放准确率</w:t>
            </w:r>
          </w:p>
        </w:tc>
        <w:tc>
          <w:tcPr>
            <w:tcW w:w="3430" w:type="dxa"/>
            <w:vAlign w:val="center"/>
          </w:tcPr>
          <w:p>
            <w:pPr>
              <w:pStyle w:val="12"/>
            </w:pPr>
            <w:r>
              <w:t>安全技能补贴发放准确率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技能培训人员参与率</w:t>
            </w:r>
          </w:p>
        </w:tc>
        <w:tc>
          <w:tcPr>
            <w:tcW w:w="3430" w:type="dxa"/>
            <w:vAlign w:val="center"/>
          </w:tcPr>
          <w:p>
            <w:pPr>
              <w:pStyle w:val="12"/>
            </w:pPr>
            <w:r>
              <w:t>技能培训人员参与率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统计调查结果准确率</w:t>
            </w:r>
          </w:p>
        </w:tc>
        <w:tc>
          <w:tcPr>
            <w:tcW w:w="3430" w:type="dxa"/>
            <w:vAlign w:val="center"/>
          </w:tcPr>
          <w:p>
            <w:pPr>
              <w:pStyle w:val="12"/>
            </w:pPr>
            <w:r>
              <w:t>统计调查结果准确率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政府特贴发放完成时间</w:t>
            </w:r>
          </w:p>
        </w:tc>
        <w:tc>
          <w:tcPr>
            <w:tcW w:w="3430" w:type="dxa"/>
            <w:vAlign w:val="center"/>
          </w:tcPr>
          <w:p>
            <w:pPr>
              <w:pStyle w:val="12"/>
            </w:pPr>
            <w:r>
              <w:t>政府特贴发放完成时间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安全技能补贴发放完成时间</w:t>
            </w:r>
          </w:p>
        </w:tc>
        <w:tc>
          <w:tcPr>
            <w:tcW w:w="3430" w:type="dxa"/>
            <w:vAlign w:val="center"/>
          </w:tcPr>
          <w:p>
            <w:pPr>
              <w:pStyle w:val="12"/>
            </w:pPr>
            <w:r>
              <w:t>安全技能补贴发放完成时间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技能培训计划完成时间</w:t>
            </w:r>
          </w:p>
        </w:tc>
        <w:tc>
          <w:tcPr>
            <w:tcW w:w="3430" w:type="dxa"/>
            <w:vAlign w:val="center"/>
          </w:tcPr>
          <w:p>
            <w:pPr>
              <w:pStyle w:val="12"/>
            </w:pPr>
            <w:r>
              <w:t>技能培训计划完成时间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统计调查计划完成时间</w:t>
            </w:r>
          </w:p>
        </w:tc>
        <w:tc>
          <w:tcPr>
            <w:tcW w:w="3430" w:type="dxa"/>
            <w:vAlign w:val="center"/>
          </w:tcPr>
          <w:p>
            <w:pPr>
              <w:pStyle w:val="12"/>
            </w:pPr>
            <w:r>
              <w:t>统计调查计划完成时间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政府特贴经费</w:t>
            </w:r>
          </w:p>
        </w:tc>
        <w:tc>
          <w:tcPr>
            <w:tcW w:w="3430" w:type="dxa"/>
            <w:vAlign w:val="center"/>
          </w:tcPr>
          <w:p>
            <w:pPr>
              <w:pStyle w:val="12"/>
            </w:pPr>
            <w:r>
              <w:t>政府特贴经费</w:t>
            </w:r>
          </w:p>
        </w:tc>
        <w:tc>
          <w:tcPr>
            <w:tcW w:w="2551" w:type="dxa"/>
            <w:vAlign w:val="center"/>
          </w:tcPr>
          <w:p>
            <w:pPr>
              <w:pStyle w:val="12"/>
            </w:pPr>
            <w:r>
              <w:t>≤1829万元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安全技能补贴经费</w:t>
            </w:r>
          </w:p>
        </w:tc>
        <w:tc>
          <w:tcPr>
            <w:tcW w:w="3430" w:type="dxa"/>
            <w:vAlign w:val="center"/>
          </w:tcPr>
          <w:p>
            <w:pPr>
              <w:pStyle w:val="12"/>
            </w:pPr>
            <w:r>
              <w:t>安全技能补贴经费</w:t>
            </w:r>
          </w:p>
        </w:tc>
        <w:tc>
          <w:tcPr>
            <w:tcW w:w="2551" w:type="dxa"/>
            <w:vAlign w:val="center"/>
          </w:tcPr>
          <w:p>
            <w:pPr>
              <w:pStyle w:val="12"/>
            </w:pPr>
            <w:r>
              <w:t>≤2450万元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技能培训经费</w:t>
            </w:r>
          </w:p>
        </w:tc>
        <w:tc>
          <w:tcPr>
            <w:tcW w:w="3430" w:type="dxa"/>
            <w:vAlign w:val="center"/>
          </w:tcPr>
          <w:p>
            <w:pPr>
              <w:pStyle w:val="12"/>
            </w:pPr>
            <w:r>
              <w:t>技能培训经费</w:t>
            </w:r>
          </w:p>
        </w:tc>
        <w:tc>
          <w:tcPr>
            <w:tcW w:w="2551" w:type="dxa"/>
            <w:vAlign w:val="center"/>
          </w:tcPr>
          <w:p>
            <w:pPr>
              <w:pStyle w:val="12"/>
            </w:pPr>
            <w:r>
              <w:t>≤1390万元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统计调查工作经费</w:t>
            </w:r>
          </w:p>
        </w:tc>
        <w:tc>
          <w:tcPr>
            <w:tcW w:w="3430" w:type="dxa"/>
            <w:vAlign w:val="center"/>
          </w:tcPr>
          <w:p>
            <w:pPr>
              <w:pStyle w:val="12"/>
            </w:pPr>
            <w:r>
              <w:t>统计调查工作经费</w:t>
            </w:r>
          </w:p>
        </w:tc>
        <w:tc>
          <w:tcPr>
            <w:tcW w:w="2551" w:type="dxa"/>
            <w:vAlign w:val="center"/>
          </w:tcPr>
          <w:p>
            <w:pPr>
              <w:pStyle w:val="12"/>
            </w:pPr>
            <w:r>
              <w:t>≤113万元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政府特殊津贴政策落实率</w:t>
            </w:r>
          </w:p>
        </w:tc>
        <w:tc>
          <w:tcPr>
            <w:tcW w:w="3430" w:type="dxa"/>
            <w:vAlign w:val="center"/>
          </w:tcPr>
          <w:p>
            <w:pPr>
              <w:pStyle w:val="12"/>
            </w:pPr>
            <w:r>
              <w:t>政府特殊津贴政策落实率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安全技能补贴政策落实率</w:t>
            </w:r>
          </w:p>
        </w:tc>
        <w:tc>
          <w:tcPr>
            <w:tcW w:w="3430" w:type="dxa"/>
            <w:vAlign w:val="center"/>
          </w:tcPr>
          <w:p>
            <w:pPr>
              <w:pStyle w:val="12"/>
            </w:pPr>
            <w:r>
              <w:t>安全技能补贴政策落实率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提升参训人员技能水平</w:t>
            </w:r>
          </w:p>
        </w:tc>
        <w:tc>
          <w:tcPr>
            <w:tcW w:w="3430" w:type="dxa"/>
            <w:vAlign w:val="center"/>
          </w:tcPr>
          <w:p>
            <w:pPr>
              <w:pStyle w:val="12"/>
            </w:pPr>
            <w:r>
              <w:t>提升参训人员技能水平</w:t>
            </w:r>
          </w:p>
        </w:tc>
        <w:tc>
          <w:tcPr>
            <w:tcW w:w="2551" w:type="dxa"/>
            <w:vAlign w:val="center"/>
          </w:tcPr>
          <w:p>
            <w:pPr>
              <w:pStyle w:val="12"/>
            </w:pPr>
            <w:r>
              <w:t>结合相关岗位所需能力要求针对性设置培训内容并加大培训力度，提高参训人员岗位适配性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统计调查成果应用率</w:t>
            </w:r>
          </w:p>
        </w:tc>
        <w:tc>
          <w:tcPr>
            <w:tcW w:w="3430" w:type="dxa"/>
            <w:vAlign w:val="center"/>
          </w:tcPr>
          <w:p>
            <w:pPr>
              <w:pStyle w:val="12"/>
            </w:pPr>
            <w:r>
              <w:t>统计调查成果应用率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享受政府特贴政策人员满意度</w:t>
            </w:r>
          </w:p>
        </w:tc>
        <w:tc>
          <w:tcPr>
            <w:tcW w:w="3430" w:type="dxa"/>
            <w:vAlign w:val="center"/>
          </w:tcPr>
          <w:p>
            <w:pPr>
              <w:pStyle w:val="12"/>
            </w:pPr>
            <w:r>
              <w:t>享受政府特贴政策人员满意度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享受安全技能补贴政策人员满意度</w:t>
            </w:r>
          </w:p>
        </w:tc>
        <w:tc>
          <w:tcPr>
            <w:tcW w:w="3430" w:type="dxa"/>
            <w:vAlign w:val="center"/>
          </w:tcPr>
          <w:p>
            <w:pPr>
              <w:pStyle w:val="12"/>
            </w:pPr>
            <w:r>
              <w:t>享受安全技能补贴政策人员满意度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参训人员满意度</w:t>
            </w:r>
          </w:p>
        </w:tc>
        <w:tc>
          <w:tcPr>
            <w:tcW w:w="3430" w:type="dxa"/>
            <w:vAlign w:val="center"/>
          </w:tcPr>
          <w:p>
            <w:pPr>
              <w:pStyle w:val="12"/>
            </w:pPr>
            <w:r>
              <w:t>参训人员满意度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统计调查成果应用者满意度</w:t>
            </w:r>
          </w:p>
        </w:tc>
        <w:tc>
          <w:tcPr>
            <w:tcW w:w="3430" w:type="dxa"/>
            <w:vAlign w:val="center"/>
          </w:tcPr>
          <w:p>
            <w:pPr>
              <w:pStyle w:val="12"/>
            </w:pPr>
            <w:r>
              <w:t>统计调查成果应用者满意度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25"/>
      <w:r>
        <w:rPr>
          <w:rFonts w:ascii="方正仿宋_GBK" w:hAnsi="方正仿宋_GBK" w:eastAsia="方正仿宋_GBK" w:cs="方正仿宋_GBK"/>
          <w:sz w:val="28"/>
        </w:rPr>
        <w:t>22.职业技能竞赛及能力建设经费绩效目标表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职业技能竞赛及能力建设经费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w:t>
            </w:r>
          </w:p>
        </w:tc>
        <w:tc>
          <w:tcPr>
            <w:tcW w:w="1587" w:type="dxa"/>
            <w:vAlign w:val="center"/>
          </w:tcPr>
          <w:p>
            <w:pPr>
              <w:pStyle w:val="13"/>
            </w:pPr>
            <w:r>
              <w:t>其中：财政    资金</w:t>
            </w:r>
          </w:p>
        </w:tc>
        <w:tc>
          <w:tcPr>
            <w:tcW w:w="1843" w:type="dxa"/>
            <w:vAlign w:val="center"/>
          </w:tcPr>
          <w:p>
            <w:pPr>
              <w:pStyle w:val="12"/>
            </w:pPr>
            <w:r>
              <w:t>400.00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用于组织天津选手参加职业技能大赛，开展职业技能培训宣传、职业技能人才队伍调研、职业能力建设项目评审与技工院校高质量发展相关工作。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组织天津选手参加职业技能大赛，开展职业技能培训宣传、职业技能人才队伍调研、职业能力建设项目评审与技工院校高质量发展相关工作，带动我市更多劳动者参加岗位练兵与技术比武、营造尊重劳动崇尚技能的社会氛围，为技能人才队伍建设提供有力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支持参加国家级及以上技能大赛数量</w:t>
            </w:r>
          </w:p>
        </w:tc>
        <w:tc>
          <w:tcPr>
            <w:tcW w:w="3430" w:type="dxa"/>
            <w:vAlign w:val="center"/>
          </w:tcPr>
          <w:p>
            <w:pPr>
              <w:pStyle w:val="12"/>
            </w:pPr>
            <w:r>
              <w:t>支持参加国家级及以上技能大赛数量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开展职业技能培训宣传活动场次、高技能人才研修班次数</w:t>
            </w:r>
          </w:p>
        </w:tc>
        <w:tc>
          <w:tcPr>
            <w:tcW w:w="3430" w:type="dxa"/>
            <w:vAlign w:val="center"/>
          </w:tcPr>
          <w:p>
            <w:pPr>
              <w:pStyle w:val="12"/>
            </w:pPr>
            <w:r>
              <w:t>开展职业技能培训宣传活动场次、高技能人才研修班次数</w:t>
            </w:r>
          </w:p>
        </w:tc>
        <w:tc>
          <w:tcPr>
            <w:tcW w:w="2551" w:type="dxa"/>
            <w:vAlign w:val="center"/>
          </w:tcPr>
          <w:p>
            <w:pPr>
              <w:pStyle w:val="1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评审职业能力建设项目、第三方监管项目数量</w:t>
            </w:r>
          </w:p>
        </w:tc>
        <w:tc>
          <w:tcPr>
            <w:tcW w:w="3430" w:type="dxa"/>
            <w:vAlign w:val="center"/>
          </w:tcPr>
          <w:p>
            <w:pPr>
              <w:pStyle w:val="12"/>
            </w:pPr>
            <w:r>
              <w:t>评审职业能力建设项目、第三方监管项目数量</w:t>
            </w: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开展技能人才队伍调研工作次数</w:t>
            </w:r>
          </w:p>
        </w:tc>
        <w:tc>
          <w:tcPr>
            <w:tcW w:w="3430" w:type="dxa"/>
            <w:vAlign w:val="center"/>
          </w:tcPr>
          <w:p>
            <w:pPr>
              <w:pStyle w:val="12"/>
            </w:pPr>
            <w:r>
              <w:t>开展技能人才队伍调研工作次数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开展技工院校高质量发展工作项数</w:t>
            </w:r>
          </w:p>
        </w:tc>
        <w:tc>
          <w:tcPr>
            <w:tcW w:w="3430" w:type="dxa"/>
            <w:vAlign w:val="center"/>
          </w:tcPr>
          <w:p>
            <w:pPr>
              <w:pStyle w:val="12"/>
            </w:pPr>
            <w:r>
              <w:t>开展技工院校高质量发展工作项数</w:t>
            </w:r>
          </w:p>
        </w:tc>
        <w:tc>
          <w:tcPr>
            <w:tcW w:w="2551" w:type="dxa"/>
            <w:vAlign w:val="center"/>
          </w:tcPr>
          <w:p>
            <w:pPr>
              <w:pStyle w:val="12"/>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国家级及以上技能大赛参赛经费保障到位率</w:t>
            </w:r>
          </w:p>
        </w:tc>
        <w:tc>
          <w:tcPr>
            <w:tcW w:w="3430" w:type="dxa"/>
            <w:vAlign w:val="center"/>
          </w:tcPr>
          <w:p>
            <w:pPr>
              <w:pStyle w:val="12"/>
            </w:pPr>
            <w:r>
              <w:t>国家级及以上技能大赛参赛经费保障到位率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职业技能培训宣传活动参与率</w:t>
            </w:r>
          </w:p>
        </w:tc>
        <w:tc>
          <w:tcPr>
            <w:tcW w:w="3430" w:type="dxa"/>
            <w:vAlign w:val="center"/>
          </w:tcPr>
          <w:p>
            <w:pPr>
              <w:pStyle w:val="12"/>
            </w:pPr>
            <w:r>
              <w:t>职业技能培训宣传活动参与率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职业能力建设项目评审工作开展合规率</w:t>
            </w:r>
          </w:p>
        </w:tc>
        <w:tc>
          <w:tcPr>
            <w:tcW w:w="3430" w:type="dxa"/>
            <w:vAlign w:val="center"/>
          </w:tcPr>
          <w:p>
            <w:pPr>
              <w:pStyle w:val="12"/>
            </w:pPr>
            <w:r>
              <w:t>职业能力建设项目评审工作开展合规率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技能人才队伍调研服务验收合格率</w:t>
            </w:r>
          </w:p>
        </w:tc>
        <w:tc>
          <w:tcPr>
            <w:tcW w:w="3430" w:type="dxa"/>
            <w:vAlign w:val="center"/>
          </w:tcPr>
          <w:p>
            <w:pPr>
              <w:pStyle w:val="12"/>
            </w:pPr>
            <w:r>
              <w:t>技能人才队伍调研服务验收合格率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技工院校高质量发展工作任务圆满完成率</w:t>
            </w:r>
          </w:p>
        </w:tc>
        <w:tc>
          <w:tcPr>
            <w:tcW w:w="3430" w:type="dxa"/>
            <w:vAlign w:val="center"/>
          </w:tcPr>
          <w:p>
            <w:pPr>
              <w:pStyle w:val="12"/>
            </w:pPr>
            <w:r>
              <w:t>技工院校高质量发展工作任务圆满完成率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国家级及以上技能大赛保障工作完成时间</w:t>
            </w:r>
          </w:p>
        </w:tc>
        <w:tc>
          <w:tcPr>
            <w:tcW w:w="3430" w:type="dxa"/>
            <w:vAlign w:val="center"/>
          </w:tcPr>
          <w:p>
            <w:pPr>
              <w:pStyle w:val="12"/>
            </w:pPr>
            <w:r>
              <w:t>国家级及以上技能大赛保障工作完成时间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职业技能培训宣传活动计划完成时间</w:t>
            </w:r>
          </w:p>
        </w:tc>
        <w:tc>
          <w:tcPr>
            <w:tcW w:w="3430" w:type="dxa"/>
            <w:vAlign w:val="center"/>
          </w:tcPr>
          <w:p>
            <w:pPr>
              <w:pStyle w:val="12"/>
            </w:pPr>
            <w:r>
              <w:t>职业技能培训宣传活动计划完成时间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职业能力建设项目评审工作完成时间</w:t>
            </w:r>
          </w:p>
        </w:tc>
        <w:tc>
          <w:tcPr>
            <w:tcW w:w="3430" w:type="dxa"/>
            <w:vAlign w:val="center"/>
          </w:tcPr>
          <w:p>
            <w:pPr>
              <w:pStyle w:val="12"/>
            </w:pPr>
            <w:r>
              <w:t>职业能力建设项目评审工作完成时间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技能人才队伍调研工作完成时间</w:t>
            </w:r>
          </w:p>
        </w:tc>
        <w:tc>
          <w:tcPr>
            <w:tcW w:w="3430" w:type="dxa"/>
            <w:vAlign w:val="center"/>
          </w:tcPr>
          <w:p>
            <w:pPr>
              <w:pStyle w:val="12"/>
            </w:pPr>
            <w:r>
              <w:t>技能人才队伍调研工作完成时间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技工院校高质量发展工作完成时间</w:t>
            </w:r>
          </w:p>
        </w:tc>
        <w:tc>
          <w:tcPr>
            <w:tcW w:w="3430" w:type="dxa"/>
            <w:vAlign w:val="center"/>
          </w:tcPr>
          <w:p>
            <w:pPr>
              <w:pStyle w:val="12"/>
            </w:pPr>
            <w:r>
              <w:t>技工院校高质量发展工作完成时间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国家级及以上技能大赛参赛人员保障经费</w:t>
            </w:r>
          </w:p>
        </w:tc>
        <w:tc>
          <w:tcPr>
            <w:tcW w:w="3430" w:type="dxa"/>
            <w:vAlign w:val="center"/>
          </w:tcPr>
          <w:p>
            <w:pPr>
              <w:pStyle w:val="12"/>
            </w:pPr>
            <w:r>
              <w:t>国家级及以上技能大赛参赛人员保障经费</w:t>
            </w:r>
          </w:p>
        </w:tc>
        <w:tc>
          <w:tcPr>
            <w:tcW w:w="2551" w:type="dxa"/>
            <w:vAlign w:val="center"/>
          </w:tcPr>
          <w:p>
            <w:pPr>
              <w:pStyle w:val="12"/>
            </w:pPr>
            <w:r>
              <w:t>≤240万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开展职业技能培训宣传活动、高技能人才研修班</w:t>
            </w:r>
          </w:p>
        </w:tc>
        <w:tc>
          <w:tcPr>
            <w:tcW w:w="3430" w:type="dxa"/>
            <w:vAlign w:val="center"/>
          </w:tcPr>
          <w:p>
            <w:pPr>
              <w:pStyle w:val="12"/>
            </w:pPr>
            <w:r>
              <w:t>开展职业技能培训宣传活动、高技能人才研修班</w:t>
            </w:r>
          </w:p>
        </w:tc>
        <w:tc>
          <w:tcPr>
            <w:tcW w:w="2551" w:type="dxa"/>
            <w:vAlign w:val="center"/>
          </w:tcPr>
          <w:p>
            <w:pPr>
              <w:pStyle w:val="12"/>
            </w:pPr>
            <w:r>
              <w:t>≤69.5万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职业能力建设项目评审工作、第三方监管工作</w:t>
            </w:r>
          </w:p>
        </w:tc>
        <w:tc>
          <w:tcPr>
            <w:tcW w:w="3430" w:type="dxa"/>
            <w:vAlign w:val="center"/>
          </w:tcPr>
          <w:p>
            <w:pPr>
              <w:pStyle w:val="12"/>
            </w:pPr>
            <w:r>
              <w:t>职业能力建设项目评审工作、第三方监管工作</w:t>
            </w:r>
          </w:p>
        </w:tc>
        <w:tc>
          <w:tcPr>
            <w:tcW w:w="2551" w:type="dxa"/>
            <w:vAlign w:val="center"/>
          </w:tcPr>
          <w:p>
            <w:pPr>
              <w:pStyle w:val="12"/>
            </w:pPr>
            <w:r>
              <w:t>≤30.5万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技能人才队伍调研服务经费</w:t>
            </w:r>
          </w:p>
        </w:tc>
        <w:tc>
          <w:tcPr>
            <w:tcW w:w="3430" w:type="dxa"/>
            <w:vAlign w:val="center"/>
          </w:tcPr>
          <w:p>
            <w:pPr>
              <w:pStyle w:val="12"/>
            </w:pPr>
            <w:r>
              <w:t>技能人才队伍调研服务经费</w:t>
            </w:r>
          </w:p>
        </w:tc>
        <w:tc>
          <w:tcPr>
            <w:tcW w:w="2551" w:type="dxa"/>
            <w:vAlign w:val="center"/>
          </w:tcPr>
          <w:p>
            <w:pPr>
              <w:pStyle w:val="12"/>
            </w:pPr>
            <w:r>
              <w:t>≤20万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技工院校高质量发展工作经费</w:t>
            </w:r>
          </w:p>
        </w:tc>
        <w:tc>
          <w:tcPr>
            <w:tcW w:w="3430" w:type="dxa"/>
            <w:vAlign w:val="center"/>
          </w:tcPr>
          <w:p>
            <w:pPr>
              <w:pStyle w:val="12"/>
            </w:pPr>
            <w:r>
              <w:t>技工院校高质量发展工作经费</w:t>
            </w:r>
          </w:p>
        </w:tc>
        <w:tc>
          <w:tcPr>
            <w:tcW w:w="2551" w:type="dxa"/>
            <w:vAlign w:val="center"/>
          </w:tcPr>
          <w:p>
            <w:pPr>
              <w:pStyle w:val="12"/>
            </w:pPr>
            <w:r>
              <w:t>≤40万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参赛人员顺利完赛率</w:t>
            </w:r>
          </w:p>
        </w:tc>
        <w:tc>
          <w:tcPr>
            <w:tcW w:w="3430" w:type="dxa"/>
            <w:vAlign w:val="center"/>
          </w:tcPr>
          <w:p>
            <w:pPr>
              <w:pStyle w:val="12"/>
            </w:pPr>
            <w:r>
              <w:t>参赛人员顺利完赛率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提升海河工匠品牌知晓度</w:t>
            </w:r>
          </w:p>
        </w:tc>
        <w:tc>
          <w:tcPr>
            <w:tcW w:w="3430" w:type="dxa"/>
            <w:vAlign w:val="center"/>
          </w:tcPr>
          <w:p>
            <w:pPr>
              <w:pStyle w:val="12"/>
            </w:pPr>
            <w:r>
              <w:t>提升海河工匠品牌知晓度</w:t>
            </w:r>
          </w:p>
        </w:tc>
        <w:tc>
          <w:tcPr>
            <w:tcW w:w="2551" w:type="dxa"/>
            <w:vAlign w:val="center"/>
          </w:tcPr>
          <w:p>
            <w:pPr>
              <w:pStyle w:val="12"/>
            </w:pPr>
            <w:r>
              <w:t>于天津技能周活动启动仪式、海河工匠成果报告会等活动中，提升社会各界对海河工匠品牌的关注度。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保障职业技能人才队伍建设工作顺利开展</w:t>
            </w:r>
          </w:p>
        </w:tc>
        <w:tc>
          <w:tcPr>
            <w:tcW w:w="3430" w:type="dxa"/>
            <w:vAlign w:val="center"/>
          </w:tcPr>
          <w:p>
            <w:pPr>
              <w:pStyle w:val="12"/>
            </w:pPr>
            <w:r>
              <w:t>保障职业技能人才队伍建设工作顺利开展</w:t>
            </w:r>
          </w:p>
        </w:tc>
        <w:tc>
          <w:tcPr>
            <w:tcW w:w="2551" w:type="dxa"/>
            <w:vAlign w:val="center"/>
          </w:tcPr>
          <w:p>
            <w:pPr>
              <w:pStyle w:val="12"/>
            </w:pPr>
            <w:r>
              <w:t>于评审工作中遴选高技能人才基地、大师工作室等职业技能人才培训平台，提高职业技能人才培训能力</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技能人才基本情况统计调查数据完备率</w:t>
            </w:r>
          </w:p>
        </w:tc>
        <w:tc>
          <w:tcPr>
            <w:tcW w:w="3430" w:type="dxa"/>
            <w:vAlign w:val="center"/>
          </w:tcPr>
          <w:p>
            <w:pPr>
              <w:pStyle w:val="12"/>
            </w:pPr>
            <w:r>
              <w:t>技能人才基本情况统计调查数据完备率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助力技工院校高质量发展</w:t>
            </w:r>
          </w:p>
        </w:tc>
        <w:tc>
          <w:tcPr>
            <w:tcW w:w="3430" w:type="dxa"/>
            <w:vAlign w:val="center"/>
          </w:tcPr>
          <w:p>
            <w:pPr>
              <w:pStyle w:val="12"/>
            </w:pPr>
            <w:r>
              <w:t>助力技工院校高质量发展</w:t>
            </w:r>
          </w:p>
        </w:tc>
        <w:tc>
          <w:tcPr>
            <w:tcW w:w="2551" w:type="dxa"/>
            <w:vAlign w:val="center"/>
          </w:tcPr>
          <w:p>
            <w:pPr>
              <w:pStyle w:val="12"/>
            </w:pPr>
            <w:r>
              <w:t>从技工院校教师业务能力提升、规范化教学课程设计等方面为技工院校高质量发展提供助力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参赛人员满意度</w:t>
            </w:r>
          </w:p>
        </w:tc>
        <w:tc>
          <w:tcPr>
            <w:tcW w:w="3430" w:type="dxa"/>
            <w:vAlign w:val="center"/>
          </w:tcPr>
          <w:p>
            <w:pPr>
              <w:pStyle w:val="12"/>
            </w:pPr>
            <w:r>
              <w:t>参赛人员满意度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参加活动人员满意度</w:t>
            </w:r>
          </w:p>
        </w:tc>
        <w:tc>
          <w:tcPr>
            <w:tcW w:w="3430" w:type="dxa"/>
            <w:vAlign w:val="center"/>
          </w:tcPr>
          <w:p>
            <w:pPr>
              <w:pStyle w:val="12"/>
            </w:pPr>
            <w:r>
              <w:t>参加活动人员满意度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被评审对象满意度</w:t>
            </w:r>
          </w:p>
        </w:tc>
        <w:tc>
          <w:tcPr>
            <w:tcW w:w="3430" w:type="dxa"/>
            <w:vAlign w:val="center"/>
          </w:tcPr>
          <w:p>
            <w:pPr>
              <w:pStyle w:val="12"/>
            </w:pPr>
            <w:r>
              <w:t>被评审对象满意度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技能人才基本情况统计调查数据使用者满意度</w:t>
            </w:r>
          </w:p>
        </w:tc>
        <w:tc>
          <w:tcPr>
            <w:tcW w:w="3430" w:type="dxa"/>
            <w:vAlign w:val="center"/>
          </w:tcPr>
          <w:p>
            <w:pPr>
              <w:pStyle w:val="12"/>
            </w:pPr>
            <w:r>
              <w:t>技能人才基本情况统计调查数据使用者满意度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职业技工院校学生满意度</w:t>
            </w:r>
          </w:p>
        </w:tc>
        <w:tc>
          <w:tcPr>
            <w:tcW w:w="3430" w:type="dxa"/>
            <w:vAlign w:val="center"/>
          </w:tcPr>
          <w:p>
            <w:pPr>
              <w:pStyle w:val="12"/>
            </w:pPr>
            <w:r>
              <w:t>职业技工院校学生满意度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026"/>
      <w:r>
        <w:rPr>
          <w:rFonts w:ascii="方正仿宋_GBK" w:hAnsi="方正仿宋_GBK" w:eastAsia="方正仿宋_GBK" w:cs="方正仿宋_GBK"/>
          <w:sz w:val="28"/>
        </w:rPr>
        <w:t>23.综合管理赋能经费绩效目标表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353101天津市人力资源和社会保障局财务处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综合管理赋能经费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900.00</w:t>
            </w:r>
          </w:p>
        </w:tc>
        <w:tc>
          <w:tcPr>
            <w:tcW w:w="1587" w:type="dxa"/>
            <w:vAlign w:val="center"/>
          </w:tcPr>
          <w:p>
            <w:pPr>
              <w:pStyle w:val="13"/>
            </w:pPr>
            <w:r>
              <w:t>其中：财政    资金</w:t>
            </w:r>
          </w:p>
        </w:tc>
        <w:tc>
          <w:tcPr>
            <w:tcW w:w="1843" w:type="dxa"/>
            <w:vAlign w:val="center"/>
          </w:tcPr>
          <w:p>
            <w:pPr>
              <w:pStyle w:val="12"/>
            </w:pPr>
            <w:r>
              <w:t>900.00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用于物业、办公楼基础设施设备运维、日常水电费支出等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1.通过聘请第三方提供机关办公楼保洁、安保与基础设施设备运维等服务、做好机关能源消耗费保障与各部门办公耗材及日常用品保障工作，优化机关整体办公环境、确保机关正常开展履职工作。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聘用保洁人员人数</w:t>
            </w:r>
          </w:p>
        </w:tc>
        <w:tc>
          <w:tcPr>
            <w:tcW w:w="3430" w:type="dxa"/>
            <w:vAlign w:val="center"/>
          </w:tcPr>
          <w:p>
            <w:pPr>
              <w:pStyle w:val="12"/>
            </w:pPr>
            <w:r>
              <w:t>聘用保洁人员人数</w:t>
            </w:r>
          </w:p>
        </w:tc>
        <w:tc>
          <w:tcPr>
            <w:tcW w:w="2551" w:type="dxa"/>
            <w:vAlign w:val="center"/>
          </w:tcPr>
          <w:p>
            <w:pPr>
              <w:pStyle w:val="12"/>
            </w:pPr>
            <w:r>
              <w:t>≥8名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聘用保安人员人数</w:t>
            </w:r>
          </w:p>
        </w:tc>
        <w:tc>
          <w:tcPr>
            <w:tcW w:w="3430" w:type="dxa"/>
            <w:vAlign w:val="center"/>
          </w:tcPr>
          <w:p>
            <w:pPr>
              <w:pStyle w:val="12"/>
            </w:pPr>
            <w:r>
              <w:t>聘用保安人员人数</w:t>
            </w:r>
          </w:p>
        </w:tc>
        <w:tc>
          <w:tcPr>
            <w:tcW w:w="2551" w:type="dxa"/>
            <w:vAlign w:val="center"/>
          </w:tcPr>
          <w:p>
            <w:pPr>
              <w:pStyle w:val="12"/>
            </w:pPr>
            <w:r>
              <w:t>≥10名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提供物业服务项数</w:t>
            </w:r>
          </w:p>
        </w:tc>
        <w:tc>
          <w:tcPr>
            <w:tcW w:w="3430" w:type="dxa"/>
            <w:vAlign w:val="center"/>
          </w:tcPr>
          <w:p>
            <w:pPr>
              <w:pStyle w:val="12"/>
            </w:pPr>
            <w:r>
              <w:t>提供物业服务项数</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运维保障大楼基础设施设备数量</w:t>
            </w:r>
          </w:p>
        </w:tc>
        <w:tc>
          <w:tcPr>
            <w:tcW w:w="3430" w:type="dxa"/>
            <w:vAlign w:val="center"/>
          </w:tcPr>
          <w:p>
            <w:pPr>
              <w:pStyle w:val="12"/>
            </w:pPr>
            <w:r>
              <w:t>运维保障大楼基础设施设备数量</w:t>
            </w:r>
          </w:p>
        </w:tc>
        <w:tc>
          <w:tcPr>
            <w:tcW w:w="2551" w:type="dxa"/>
            <w:vAlign w:val="center"/>
          </w:tcPr>
          <w:p>
            <w:pPr>
              <w:pStyle w:val="12"/>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能源消耗费保障部门数量</w:t>
            </w:r>
          </w:p>
        </w:tc>
        <w:tc>
          <w:tcPr>
            <w:tcW w:w="3430" w:type="dxa"/>
            <w:vAlign w:val="center"/>
          </w:tcPr>
          <w:p>
            <w:pPr>
              <w:pStyle w:val="12"/>
            </w:pPr>
            <w:r>
              <w:t>能源消耗费保障部门数量</w:t>
            </w:r>
          </w:p>
        </w:tc>
        <w:tc>
          <w:tcPr>
            <w:tcW w:w="2551" w:type="dxa"/>
            <w:vAlign w:val="center"/>
          </w:tcPr>
          <w:p>
            <w:pPr>
              <w:pStyle w:val="12"/>
            </w:pPr>
            <w:r>
              <w:t>≥26个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购置办公耗材及日常用品种类</w:t>
            </w:r>
          </w:p>
        </w:tc>
        <w:tc>
          <w:tcPr>
            <w:tcW w:w="3430" w:type="dxa"/>
            <w:vAlign w:val="center"/>
          </w:tcPr>
          <w:p>
            <w:pPr>
              <w:pStyle w:val="12"/>
            </w:pPr>
            <w:r>
              <w:t>购置办公耗材及日常用品种类</w:t>
            </w:r>
          </w:p>
        </w:tc>
        <w:tc>
          <w:tcPr>
            <w:tcW w:w="2551" w:type="dxa"/>
            <w:vAlign w:val="center"/>
          </w:tcPr>
          <w:p>
            <w:pPr>
              <w:pStyle w:val="12"/>
            </w:pPr>
            <w:r>
              <w:t>≥15类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机关物业服务验收合格率</w:t>
            </w:r>
          </w:p>
        </w:tc>
        <w:tc>
          <w:tcPr>
            <w:tcW w:w="3430" w:type="dxa"/>
            <w:vAlign w:val="center"/>
          </w:tcPr>
          <w:p>
            <w:pPr>
              <w:pStyle w:val="12"/>
            </w:pPr>
            <w:r>
              <w:t>机关物业服务验收合格率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大楼基础设施设备故障处置率</w:t>
            </w:r>
          </w:p>
        </w:tc>
        <w:tc>
          <w:tcPr>
            <w:tcW w:w="3430" w:type="dxa"/>
            <w:vAlign w:val="center"/>
          </w:tcPr>
          <w:p>
            <w:pPr>
              <w:pStyle w:val="12"/>
            </w:pPr>
            <w:r>
              <w:t>大楼基础设施设备故障处置率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机关能源消耗费保障到位率</w:t>
            </w:r>
          </w:p>
        </w:tc>
        <w:tc>
          <w:tcPr>
            <w:tcW w:w="3430" w:type="dxa"/>
            <w:vAlign w:val="center"/>
          </w:tcPr>
          <w:p>
            <w:pPr>
              <w:pStyle w:val="12"/>
            </w:pPr>
            <w:r>
              <w:t>机关能源消耗费保障到位率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办公耗材及日常用品购置购置验收合格率</w:t>
            </w:r>
          </w:p>
        </w:tc>
        <w:tc>
          <w:tcPr>
            <w:tcW w:w="3430" w:type="dxa"/>
            <w:vAlign w:val="center"/>
          </w:tcPr>
          <w:p>
            <w:pPr>
              <w:pStyle w:val="12"/>
            </w:pPr>
            <w:r>
              <w:t>办公耗材及日常用品购置购置验收合格率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物业服务周期</w:t>
            </w:r>
          </w:p>
        </w:tc>
        <w:tc>
          <w:tcPr>
            <w:tcW w:w="3430" w:type="dxa"/>
            <w:vAlign w:val="center"/>
          </w:tcPr>
          <w:p>
            <w:pPr>
              <w:pStyle w:val="12"/>
            </w:pPr>
            <w:r>
              <w:t>物业服务周期</w:t>
            </w:r>
          </w:p>
        </w:tc>
        <w:tc>
          <w:tcPr>
            <w:tcW w:w="2551" w:type="dxa"/>
            <w:vAlign w:val="center"/>
          </w:tcPr>
          <w:p>
            <w:pPr>
              <w:pStyle w:val="12"/>
            </w:pPr>
            <w:r>
              <w:t>2025年1月1日至2025年12月31日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大楼基础设施设备运维保障周期</w:t>
            </w:r>
          </w:p>
        </w:tc>
        <w:tc>
          <w:tcPr>
            <w:tcW w:w="3430" w:type="dxa"/>
            <w:vAlign w:val="center"/>
          </w:tcPr>
          <w:p>
            <w:pPr>
              <w:pStyle w:val="12"/>
            </w:pPr>
            <w:r>
              <w:t>大楼基础设施设备运维保障周期</w:t>
            </w:r>
          </w:p>
        </w:tc>
        <w:tc>
          <w:tcPr>
            <w:tcW w:w="2551" w:type="dxa"/>
            <w:vAlign w:val="center"/>
          </w:tcPr>
          <w:p>
            <w:pPr>
              <w:pStyle w:val="12"/>
            </w:pPr>
            <w:r>
              <w:t>2025年1月1日至2025年12月31日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机关能源消耗费保障周期</w:t>
            </w:r>
          </w:p>
        </w:tc>
        <w:tc>
          <w:tcPr>
            <w:tcW w:w="3430" w:type="dxa"/>
            <w:vAlign w:val="center"/>
          </w:tcPr>
          <w:p>
            <w:pPr>
              <w:pStyle w:val="12"/>
            </w:pPr>
            <w:r>
              <w:t>机关能源消耗费保障周期</w:t>
            </w:r>
          </w:p>
        </w:tc>
        <w:tc>
          <w:tcPr>
            <w:tcW w:w="2551" w:type="dxa"/>
            <w:vAlign w:val="center"/>
          </w:tcPr>
          <w:p>
            <w:pPr>
              <w:pStyle w:val="12"/>
            </w:pPr>
            <w:r>
              <w:t>2025年1月1日至2025年12月31日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办公耗材及日常用品购置工作完成时间</w:t>
            </w:r>
          </w:p>
        </w:tc>
        <w:tc>
          <w:tcPr>
            <w:tcW w:w="3430" w:type="dxa"/>
            <w:vAlign w:val="center"/>
          </w:tcPr>
          <w:p>
            <w:pPr>
              <w:pStyle w:val="12"/>
            </w:pPr>
            <w:r>
              <w:t>办公耗材及日常用品购置工作完成时间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机关物业服务经费</w:t>
            </w:r>
          </w:p>
        </w:tc>
        <w:tc>
          <w:tcPr>
            <w:tcW w:w="3430" w:type="dxa"/>
            <w:vAlign w:val="center"/>
          </w:tcPr>
          <w:p>
            <w:pPr>
              <w:pStyle w:val="12"/>
            </w:pPr>
            <w:r>
              <w:t>机关物业服务经费</w:t>
            </w:r>
          </w:p>
        </w:tc>
        <w:tc>
          <w:tcPr>
            <w:tcW w:w="2551" w:type="dxa"/>
            <w:vAlign w:val="center"/>
          </w:tcPr>
          <w:p>
            <w:pPr>
              <w:pStyle w:val="12"/>
            </w:pPr>
            <w:r>
              <w:t>≤410万元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大楼基础设施设备运维保障经费</w:t>
            </w:r>
          </w:p>
        </w:tc>
        <w:tc>
          <w:tcPr>
            <w:tcW w:w="3430" w:type="dxa"/>
            <w:vAlign w:val="center"/>
          </w:tcPr>
          <w:p>
            <w:pPr>
              <w:pStyle w:val="12"/>
            </w:pPr>
            <w:r>
              <w:t>大楼基础设施设备运维保障经费</w:t>
            </w:r>
          </w:p>
        </w:tc>
        <w:tc>
          <w:tcPr>
            <w:tcW w:w="2551" w:type="dxa"/>
            <w:vAlign w:val="center"/>
          </w:tcPr>
          <w:p>
            <w:pPr>
              <w:pStyle w:val="12"/>
            </w:pPr>
            <w:r>
              <w:t>≤94万元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机关能源消耗费</w:t>
            </w:r>
          </w:p>
        </w:tc>
        <w:tc>
          <w:tcPr>
            <w:tcW w:w="3430" w:type="dxa"/>
            <w:vAlign w:val="center"/>
          </w:tcPr>
          <w:p>
            <w:pPr>
              <w:pStyle w:val="12"/>
            </w:pPr>
            <w:r>
              <w:t>机关能源消耗费</w:t>
            </w:r>
          </w:p>
        </w:tc>
        <w:tc>
          <w:tcPr>
            <w:tcW w:w="2551" w:type="dxa"/>
            <w:vAlign w:val="center"/>
          </w:tcPr>
          <w:p>
            <w:pPr>
              <w:pStyle w:val="12"/>
            </w:pPr>
            <w:r>
              <w:t>≤336万元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办公耗材及日常用品购置经费</w:t>
            </w:r>
          </w:p>
        </w:tc>
        <w:tc>
          <w:tcPr>
            <w:tcW w:w="3430" w:type="dxa"/>
            <w:vAlign w:val="center"/>
          </w:tcPr>
          <w:p>
            <w:pPr>
              <w:pStyle w:val="12"/>
            </w:pPr>
            <w:r>
              <w:t>办公耗材及日常用品购置经费</w:t>
            </w:r>
          </w:p>
        </w:tc>
        <w:tc>
          <w:tcPr>
            <w:tcW w:w="2551" w:type="dxa"/>
            <w:vAlign w:val="center"/>
          </w:tcPr>
          <w:p>
            <w:pPr>
              <w:pStyle w:val="1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保障机关正常履职</w:t>
            </w:r>
          </w:p>
        </w:tc>
        <w:tc>
          <w:tcPr>
            <w:tcW w:w="3430" w:type="dxa"/>
            <w:vAlign w:val="center"/>
          </w:tcPr>
          <w:p>
            <w:pPr>
              <w:pStyle w:val="12"/>
            </w:pPr>
            <w:r>
              <w:t>保障机关正常履职</w:t>
            </w:r>
          </w:p>
        </w:tc>
        <w:tc>
          <w:tcPr>
            <w:tcW w:w="2551" w:type="dxa"/>
            <w:vAlign w:val="center"/>
          </w:tcPr>
          <w:p>
            <w:pPr>
              <w:pStyle w:val="12"/>
            </w:pPr>
            <w:r>
              <w:t>按月做好水、电、燃气等能源消耗费结算和各部门业务人员开展工作所需办公耗材及日常用品购置工作，聘请第三方提供保洁、安保与基础设施设备运保护服务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大楼基础设施设备完好率</w:t>
            </w:r>
          </w:p>
        </w:tc>
        <w:tc>
          <w:tcPr>
            <w:tcW w:w="3430" w:type="dxa"/>
            <w:vAlign w:val="center"/>
          </w:tcPr>
          <w:p>
            <w:pPr>
              <w:pStyle w:val="12"/>
            </w:pPr>
            <w:r>
              <w:t>大楼基础设施设备完好率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机关工作人员满意度</w:t>
            </w:r>
          </w:p>
        </w:tc>
        <w:tc>
          <w:tcPr>
            <w:tcW w:w="3430" w:type="dxa"/>
            <w:vAlign w:val="center"/>
          </w:tcPr>
          <w:p>
            <w:pPr>
              <w:pStyle w:val="12"/>
            </w:pPr>
            <w:r>
              <w:t>机关工作人员满意度</w:t>
            </w:r>
          </w:p>
        </w:tc>
        <w:tc>
          <w:tcPr>
            <w:tcW w:w="2551" w:type="dxa"/>
            <w:vAlign w:val="center"/>
          </w:tcPr>
          <w:p>
            <w:pPr>
              <w:pStyle w:val="1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B1525"/>
    <w:rsid w:val="007B1525"/>
    <w:rsid w:val="00975A62"/>
    <w:rsid w:val="00DB0631"/>
    <w:rsid w:val="2209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9" Type="http://schemas.openxmlformats.org/officeDocument/2006/relationships/fontTable" Target="fontTable.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2025-01-15T07:58:06Z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2025-01-15T07:58:00Z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2025-01-15T07:58:06Z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2025-01-15T15:58:09Z</dcterms:created>
  <dcterms:modified xsi:type="dcterms:W3CDTF">2025-01-15T07:58:09Z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2025-01-15T15:58:03Z</dcterms:created>
  <dcterms:modified xsi:type="dcterms:W3CDTF">2025-01-15T07:58:03Z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2025-01-15T15:57:59Z</dcterms:created>
  <dcterms:modified xsi:type="dcterms:W3CDTF">2025-01-15T07:57:59Z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2025-01-15T07:58:05Z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2025-01-15T15:58:17Z</dcterms:created>
  <dcterms:modified xsi:type="dcterms:W3CDTF">2025-01-15T07:58:17Z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2025-01-15T07:58:00Z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2025-01-15T15:58:09Z</dcterms:created>
  <dcterms:modified xsi:type="dcterms:W3CDTF">2025-01-15T07:58:09Z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2025-01-15T15:57:58Z</dcterms:created>
  <dcterms:modified xsi:type="dcterms:W3CDTF">2025-01-15T07:57:58Z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2025-01-15T15:58:03Z</dcterms:created>
  <dcterms:modified xsi:type="dcterms:W3CDTF">2025-01-15T07:58:03Z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2025-01-15T15:58:17Z</dcterms:created>
  <dcterms:modified xsi:type="dcterms:W3CDTF">2025-01-15T07:58:17Z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2025-01-15T07:58:06Z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2025-01-15T07:57:59Z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08E413-9D61-47B0-8A7D-CE6939EE886B}">
  <ds:schemaRefs/>
</ds:datastoreItem>
</file>

<file path=customXml/itemProps100.xml><?xml version="1.0" encoding="utf-8"?>
<ds:datastoreItem xmlns:ds="http://schemas.openxmlformats.org/officeDocument/2006/customXml" ds:itemID="{4EC7F394-0ECB-450E-A335-11E763D4FB70}">
  <ds:schemaRefs/>
</ds:datastoreItem>
</file>

<file path=customXml/itemProps101.xml><?xml version="1.0" encoding="utf-8"?>
<ds:datastoreItem xmlns:ds="http://schemas.openxmlformats.org/officeDocument/2006/customXml" ds:itemID="{F90EAE04-F1C6-4407-B98A-F7FE568E857E}">
  <ds:schemaRefs/>
</ds:datastoreItem>
</file>

<file path=customXml/itemProps102.xml><?xml version="1.0" encoding="utf-8"?>
<ds:datastoreItem xmlns:ds="http://schemas.openxmlformats.org/officeDocument/2006/customXml" ds:itemID="{CB2C5466-1BE3-4C0A-A431-E3D00B06EB37}">
  <ds:schemaRefs/>
</ds:datastoreItem>
</file>

<file path=customXml/itemProps103.xml><?xml version="1.0" encoding="utf-8"?>
<ds:datastoreItem xmlns:ds="http://schemas.openxmlformats.org/officeDocument/2006/customXml" ds:itemID="{89199B65-55F2-4174-9CDA-FA79945BE466}">
  <ds:schemaRefs/>
</ds:datastoreItem>
</file>

<file path=customXml/itemProps104.xml><?xml version="1.0" encoding="utf-8"?>
<ds:datastoreItem xmlns:ds="http://schemas.openxmlformats.org/officeDocument/2006/customXml" ds:itemID="{321B0A43-D1F8-4D7A-B195-F1C88432E4BE}">
  <ds:schemaRefs/>
</ds:datastoreItem>
</file>

<file path=customXml/itemProps105.xml><?xml version="1.0" encoding="utf-8"?>
<ds:datastoreItem xmlns:ds="http://schemas.openxmlformats.org/officeDocument/2006/customXml" ds:itemID="{C1285AA3-7AF0-4F56-A1B3-290EAF93A3A5}">
  <ds:schemaRefs/>
</ds:datastoreItem>
</file>

<file path=customXml/itemProps106.xml><?xml version="1.0" encoding="utf-8"?>
<ds:datastoreItem xmlns:ds="http://schemas.openxmlformats.org/officeDocument/2006/customXml" ds:itemID="{5A74AF43-80C1-4E24-AFBB-67302F12E88B}">
  <ds:schemaRefs/>
</ds:datastoreItem>
</file>

<file path=customXml/itemProps107.xml><?xml version="1.0" encoding="utf-8"?>
<ds:datastoreItem xmlns:ds="http://schemas.openxmlformats.org/officeDocument/2006/customXml" ds:itemID="{D4B04623-1A8F-4D4C-B791-28DC25E7F82B}">
  <ds:schemaRefs/>
</ds:datastoreItem>
</file>

<file path=customXml/itemProps108.xml><?xml version="1.0" encoding="utf-8"?>
<ds:datastoreItem xmlns:ds="http://schemas.openxmlformats.org/officeDocument/2006/customXml" ds:itemID="{D8C52266-F4C9-4EB8-B80B-F6ABF0C52013}">
  <ds:schemaRefs/>
</ds:datastoreItem>
</file>

<file path=customXml/itemProps109.xml><?xml version="1.0" encoding="utf-8"?>
<ds:datastoreItem xmlns:ds="http://schemas.openxmlformats.org/officeDocument/2006/customXml" ds:itemID="{FA474B1B-7D54-436B-91B8-A1AFFFCAEAAB}">
  <ds:schemaRefs/>
</ds:datastoreItem>
</file>

<file path=customXml/itemProps11.xml><?xml version="1.0" encoding="utf-8"?>
<ds:datastoreItem xmlns:ds="http://schemas.openxmlformats.org/officeDocument/2006/customXml" ds:itemID="{D3AA2470-1DBB-4511-96C4-19B866CBB2B8}">
  <ds:schemaRefs/>
</ds:datastoreItem>
</file>

<file path=customXml/itemProps110.xml><?xml version="1.0" encoding="utf-8"?>
<ds:datastoreItem xmlns:ds="http://schemas.openxmlformats.org/officeDocument/2006/customXml" ds:itemID="{0ECE0FBC-6B9C-4135-BF85-4917E5FC57C7}">
  <ds:schemaRefs/>
</ds:datastoreItem>
</file>

<file path=customXml/itemProps111.xml><?xml version="1.0" encoding="utf-8"?>
<ds:datastoreItem xmlns:ds="http://schemas.openxmlformats.org/officeDocument/2006/customXml" ds:itemID="{6B6F1FAE-E908-4801-8D71-17FB75BA315C}">
  <ds:schemaRefs/>
</ds:datastoreItem>
</file>

<file path=customXml/itemProps112.xml><?xml version="1.0" encoding="utf-8"?>
<ds:datastoreItem xmlns:ds="http://schemas.openxmlformats.org/officeDocument/2006/customXml" ds:itemID="{4AD1D746-FDAD-4DC3-AF9C-DC366DC92D0F}">
  <ds:schemaRefs/>
</ds:datastoreItem>
</file>

<file path=customXml/itemProps113.xml><?xml version="1.0" encoding="utf-8"?>
<ds:datastoreItem xmlns:ds="http://schemas.openxmlformats.org/officeDocument/2006/customXml" ds:itemID="{4211A2CE-D4D7-44E3-90AF-77CE4772A785}">
  <ds:schemaRefs/>
</ds:datastoreItem>
</file>

<file path=customXml/itemProps114.xml><?xml version="1.0" encoding="utf-8"?>
<ds:datastoreItem xmlns:ds="http://schemas.openxmlformats.org/officeDocument/2006/customXml" ds:itemID="{3E6285B1-2784-4CF4-960C-974B499154AC}">
  <ds:schemaRefs/>
</ds:datastoreItem>
</file>

<file path=customXml/itemProps115.xml><?xml version="1.0" encoding="utf-8"?>
<ds:datastoreItem xmlns:ds="http://schemas.openxmlformats.org/officeDocument/2006/customXml" ds:itemID="{4CC1941B-83F7-4F62-B37F-ED34056BEB63}">
  <ds:schemaRefs/>
</ds:datastoreItem>
</file>

<file path=customXml/itemProps116.xml><?xml version="1.0" encoding="utf-8"?>
<ds:datastoreItem xmlns:ds="http://schemas.openxmlformats.org/officeDocument/2006/customXml" ds:itemID="{D2DB7B3D-A08A-4EED-AFF9-98815CD612D9}">
  <ds:schemaRefs/>
</ds:datastoreItem>
</file>

<file path=customXml/itemProps117.xml><?xml version="1.0" encoding="utf-8"?>
<ds:datastoreItem xmlns:ds="http://schemas.openxmlformats.org/officeDocument/2006/customXml" ds:itemID="{DBA626A9-8FC1-47E0-9D47-8F9BF2E39528}">
  <ds:schemaRefs/>
</ds:datastoreItem>
</file>

<file path=customXml/itemProps118.xml><?xml version="1.0" encoding="utf-8"?>
<ds:datastoreItem xmlns:ds="http://schemas.openxmlformats.org/officeDocument/2006/customXml" ds:itemID="{A06C7BEA-5B14-4CDA-A161-FB1E718E5D83}">
  <ds:schemaRefs/>
</ds:datastoreItem>
</file>

<file path=customXml/itemProps119.xml><?xml version="1.0" encoding="utf-8"?>
<ds:datastoreItem xmlns:ds="http://schemas.openxmlformats.org/officeDocument/2006/customXml" ds:itemID="{9C4A16FB-8EAF-454B-BBA7-78610D8B3BAF}">
  <ds:schemaRefs/>
</ds:datastoreItem>
</file>

<file path=customXml/itemProps12.xml><?xml version="1.0" encoding="utf-8"?>
<ds:datastoreItem xmlns:ds="http://schemas.openxmlformats.org/officeDocument/2006/customXml" ds:itemID="{AAD11F56-D0C0-4F11-A17F-2C44552564BE}">
  <ds:schemaRefs/>
</ds:datastoreItem>
</file>

<file path=customXml/itemProps120.xml><?xml version="1.0" encoding="utf-8"?>
<ds:datastoreItem xmlns:ds="http://schemas.openxmlformats.org/officeDocument/2006/customXml" ds:itemID="{3859195A-B6D2-4847-9FBE-B5C35EED511A}">
  <ds:schemaRefs/>
</ds:datastoreItem>
</file>

<file path=customXml/itemProps121.xml><?xml version="1.0" encoding="utf-8"?>
<ds:datastoreItem xmlns:ds="http://schemas.openxmlformats.org/officeDocument/2006/customXml" ds:itemID="{A953018A-803B-4213-AA90-5EA5804AC8C2}">
  <ds:schemaRefs/>
</ds:datastoreItem>
</file>

<file path=customXml/itemProps122.xml><?xml version="1.0" encoding="utf-8"?>
<ds:datastoreItem xmlns:ds="http://schemas.openxmlformats.org/officeDocument/2006/customXml" ds:itemID="{FA61C5A5-1F1F-440F-A3C9-1FAD0942F68B}">
  <ds:schemaRefs/>
</ds:datastoreItem>
</file>

<file path=customXml/itemProps123.xml><?xml version="1.0" encoding="utf-8"?>
<ds:datastoreItem xmlns:ds="http://schemas.openxmlformats.org/officeDocument/2006/customXml" ds:itemID="{8A231F14-BD58-4F44-B05F-E68960897D94}">
  <ds:schemaRefs/>
</ds:datastoreItem>
</file>

<file path=customXml/itemProps124.xml><?xml version="1.0" encoding="utf-8"?>
<ds:datastoreItem xmlns:ds="http://schemas.openxmlformats.org/officeDocument/2006/customXml" ds:itemID="{7EBAC22E-3800-418A-992B-445B63FB6A84}">
  <ds:schemaRefs/>
</ds:datastoreItem>
</file>

<file path=customXml/itemProps125.xml><?xml version="1.0" encoding="utf-8"?>
<ds:datastoreItem xmlns:ds="http://schemas.openxmlformats.org/officeDocument/2006/customXml" ds:itemID="{246139F5-4E0D-4593-969C-26580AEE2632}">
  <ds:schemaRefs/>
</ds:datastoreItem>
</file>

<file path=customXml/itemProps126.xml><?xml version="1.0" encoding="utf-8"?>
<ds:datastoreItem xmlns:ds="http://schemas.openxmlformats.org/officeDocument/2006/customXml" ds:itemID="{0B0B9EE8-AFEE-4B2C-A579-2F3BB4E705AB}">
  <ds:schemaRefs/>
</ds:datastoreItem>
</file>

<file path=customXml/itemProps127.xml><?xml version="1.0" encoding="utf-8"?>
<ds:datastoreItem xmlns:ds="http://schemas.openxmlformats.org/officeDocument/2006/customXml" ds:itemID="{2F9439DB-B15E-4996-9039-553E786F7353}">
  <ds:schemaRefs/>
</ds:datastoreItem>
</file>

<file path=customXml/itemProps128.xml><?xml version="1.0" encoding="utf-8"?>
<ds:datastoreItem xmlns:ds="http://schemas.openxmlformats.org/officeDocument/2006/customXml" ds:itemID="{8DFA0FEF-4C5A-44CF-A4E9-F7ABE72FC3DE}">
  <ds:schemaRefs/>
</ds:datastoreItem>
</file>

<file path=customXml/itemProps129.xml><?xml version="1.0" encoding="utf-8"?>
<ds:datastoreItem xmlns:ds="http://schemas.openxmlformats.org/officeDocument/2006/customXml" ds:itemID="{B86E82E5-0F51-4D7D-A9A8-6363A92ED274}">
  <ds:schemaRefs/>
</ds:datastoreItem>
</file>

<file path=customXml/itemProps13.xml><?xml version="1.0" encoding="utf-8"?>
<ds:datastoreItem xmlns:ds="http://schemas.openxmlformats.org/officeDocument/2006/customXml" ds:itemID="{1D22DE4B-9460-4758-8F5E-7DB747569126}">
  <ds:schemaRefs/>
</ds:datastoreItem>
</file>

<file path=customXml/itemProps130.xml><?xml version="1.0" encoding="utf-8"?>
<ds:datastoreItem xmlns:ds="http://schemas.openxmlformats.org/officeDocument/2006/customXml" ds:itemID="{FACD8D64-2AC1-44E7-A374-4DD3226F3B45}">
  <ds:schemaRefs/>
</ds:datastoreItem>
</file>

<file path=customXml/itemProps131.xml><?xml version="1.0" encoding="utf-8"?>
<ds:datastoreItem xmlns:ds="http://schemas.openxmlformats.org/officeDocument/2006/customXml" ds:itemID="{150D0868-960E-46B6-B982-F747941945F9}">
  <ds:schemaRefs/>
</ds:datastoreItem>
</file>

<file path=customXml/itemProps132.xml><?xml version="1.0" encoding="utf-8"?>
<ds:datastoreItem xmlns:ds="http://schemas.openxmlformats.org/officeDocument/2006/customXml" ds:itemID="{6A706177-52A5-44C3-80E1-848ADE83D4F9}">
  <ds:schemaRefs/>
</ds:datastoreItem>
</file>

<file path=customXml/itemProps133.xml><?xml version="1.0" encoding="utf-8"?>
<ds:datastoreItem xmlns:ds="http://schemas.openxmlformats.org/officeDocument/2006/customXml" ds:itemID="{DD6A670B-B96F-420C-BCE6-5684043D6296}">
  <ds:schemaRefs/>
</ds:datastoreItem>
</file>

<file path=customXml/itemProps134.xml><?xml version="1.0" encoding="utf-8"?>
<ds:datastoreItem xmlns:ds="http://schemas.openxmlformats.org/officeDocument/2006/customXml" ds:itemID="{928DF94B-8D39-4251-B4DE-230EAA47F799}">
  <ds:schemaRefs/>
</ds:datastoreItem>
</file>

<file path=customXml/itemProps135.xml><?xml version="1.0" encoding="utf-8"?>
<ds:datastoreItem xmlns:ds="http://schemas.openxmlformats.org/officeDocument/2006/customXml" ds:itemID="{D3BD534E-E4D0-47FA-81F8-8D9944100BD3}">
  <ds:schemaRefs/>
</ds:datastoreItem>
</file>

<file path=customXml/itemProps136.xml><?xml version="1.0" encoding="utf-8"?>
<ds:datastoreItem xmlns:ds="http://schemas.openxmlformats.org/officeDocument/2006/customXml" ds:itemID="{64544D06-546C-4B0A-BF37-C93CAD266908}">
  <ds:schemaRefs/>
</ds:datastoreItem>
</file>

<file path=customXml/itemProps137.xml><?xml version="1.0" encoding="utf-8"?>
<ds:datastoreItem xmlns:ds="http://schemas.openxmlformats.org/officeDocument/2006/customXml" ds:itemID="{69710B68-D780-4A67-840C-0679D58DCCDE}">
  <ds:schemaRefs/>
</ds:datastoreItem>
</file>

<file path=customXml/itemProps138.xml><?xml version="1.0" encoding="utf-8"?>
<ds:datastoreItem xmlns:ds="http://schemas.openxmlformats.org/officeDocument/2006/customXml" ds:itemID="{8C06310B-E3D1-4204-BB64-8B8B8417D0B9}">
  <ds:schemaRefs/>
</ds:datastoreItem>
</file>

<file path=customXml/itemProps139.xml><?xml version="1.0" encoding="utf-8"?>
<ds:datastoreItem xmlns:ds="http://schemas.openxmlformats.org/officeDocument/2006/customXml" ds:itemID="{A7CF22D3-8CA2-4A5D-961E-A1989E87A469}">
  <ds:schemaRefs/>
</ds:datastoreItem>
</file>

<file path=customXml/itemProps14.xml><?xml version="1.0" encoding="utf-8"?>
<ds:datastoreItem xmlns:ds="http://schemas.openxmlformats.org/officeDocument/2006/customXml" ds:itemID="{1CF179BC-9D92-4755-B3B5-27DFE653D981}">
  <ds:schemaRefs/>
</ds:datastoreItem>
</file>

<file path=customXml/itemProps140.xml><?xml version="1.0" encoding="utf-8"?>
<ds:datastoreItem xmlns:ds="http://schemas.openxmlformats.org/officeDocument/2006/customXml" ds:itemID="{55C518CB-64AD-4575-BB67-4DC5FF8150A8}">
  <ds:schemaRefs/>
</ds:datastoreItem>
</file>

<file path=customXml/itemProps141.xml><?xml version="1.0" encoding="utf-8"?>
<ds:datastoreItem xmlns:ds="http://schemas.openxmlformats.org/officeDocument/2006/customXml" ds:itemID="{A61714EC-4E1E-4949-83A6-2E0689D26156}">
  <ds:schemaRefs/>
</ds:datastoreItem>
</file>

<file path=customXml/itemProps142.xml><?xml version="1.0" encoding="utf-8"?>
<ds:datastoreItem xmlns:ds="http://schemas.openxmlformats.org/officeDocument/2006/customXml" ds:itemID="{BF263EEC-135E-4760-A35D-0B54E424F642}">
  <ds:schemaRefs/>
</ds:datastoreItem>
</file>

<file path=customXml/itemProps143.xml><?xml version="1.0" encoding="utf-8"?>
<ds:datastoreItem xmlns:ds="http://schemas.openxmlformats.org/officeDocument/2006/customXml" ds:itemID="{A3387984-8574-42AF-B3C5-931C1FABC5AF}">
  <ds:schemaRefs/>
</ds:datastoreItem>
</file>

<file path=customXml/itemProps144.xml><?xml version="1.0" encoding="utf-8"?>
<ds:datastoreItem xmlns:ds="http://schemas.openxmlformats.org/officeDocument/2006/customXml" ds:itemID="{A53DAD1F-3884-4B0F-9392-B587FD46D469}">
  <ds:schemaRefs/>
</ds:datastoreItem>
</file>

<file path=customXml/itemProps145.xml><?xml version="1.0" encoding="utf-8"?>
<ds:datastoreItem xmlns:ds="http://schemas.openxmlformats.org/officeDocument/2006/customXml" ds:itemID="{FB3FA372-2F70-48C7-8441-0A705ED21A86}">
  <ds:schemaRefs/>
</ds:datastoreItem>
</file>

<file path=customXml/itemProps146.xml><?xml version="1.0" encoding="utf-8"?>
<ds:datastoreItem xmlns:ds="http://schemas.openxmlformats.org/officeDocument/2006/customXml" ds:itemID="{52BF76DF-B0B1-4451-BD45-E349DD360BB4}">
  <ds:schemaRefs/>
</ds:datastoreItem>
</file>

<file path=customXml/itemProps147.xml><?xml version="1.0" encoding="utf-8"?>
<ds:datastoreItem xmlns:ds="http://schemas.openxmlformats.org/officeDocument/2006/customXml" ds:itemID="{30643F51-1E40-4C4A-BDEA-069C19789A93}">
  <ds:schemaRefs/>
</ds:datastoreItem>
</file>

<file path=customXml/itemProps148.xml><?xml version="1.0" encoding="utf-8"?>
<ds:datastoreItem xmlns:ds="http://schemas.openxmlformats.org/officeDocument/2006/customXml" ds:itemID="{0D519B6E-A10E-4240-8AA1-DD28B9BAB992}">
  <ds:schemaRefs/>
</ds:datastoreItem>
</file>

<file path=customXml/itemProps149.xml><?xml version="1.0" encoding="utf-8"?>
<ds:datastoreItem xmlns:ds="http://schemas.openxmlformats.org/officeDocument/2006/customXml" ds:itemID="{0815BF9F-487B-4593-BB9A-E736155EE798}">
  <ds:schemaRefs/>
</ds:datastoreItem>
</file>

<file path=customXml/itemProps15.xml><?xml version="1.0" encoding="utf-8"?>
<ds:datastoreItem xmlns:ds="http://schemas.openxmlformats.org/officeDocument/2006/customXml" ds:itemID="{8C213F88-339B-4A6E-94E1-BE513A24A376}">
  <ds:schemaRefs/>
</ds:datastoreItem>
</file>

<file path=customXml/itemProps150.xml><?xml version="1.0" encoding="utf-8"?>
<ds:datastoreItem xmlns:ds="http://schemas.openxmlformats.org/officeDocument/2006/customXml" ds:itemID="{64C5F0BF-0276-403F-89E5-0FEE69820F74}">
  <ds:schemaRefs/>
</ds:datastoreItem>
</file>

<file path=customXml/itemProps151.xml><?xml version="1.0" encoding="utf-8"?>
<ds:datastoreItem xmlns:ds="http://schemas.openxmlformats.org/officeDocument/2006/customXml" ds:itemID="{B89EE2C9-CECC-4DA1-AB9E-A88FBD54A96C}">
  <ds:schemaRefs/>
</ds:datastoreItem>
</file>

<file path=customXml/itemProps152.xml><?xml version="1.0" encoding="utf-8"?>
<ds:datastoreItem xmlns:ds="http://schemas.openxmlformats.org/officeDocument/2006/customXml" ds:itemID="{5C3F3924-A829-464F-B587-D99036C6BADB}">
  <ds:schemaRefs/>
</ds:datastoreItem>
</file>

<file path=customXml/itemProps153.xml><?xml version="1.0" encoding="utf-8"?>
<ds:datastoreItem xmlns:ds="http://schemas.openxmlformats.org/officeDocument/2006/customXml" ds:itemID="{7D3C59AC-A8DF-4472-B937-16123132018E}">
  <ds:schemaRefs/>
</ds:datastoreItem>
</file>

<file path=customXml/itemProps154.xml><?xml version="1.0" encoding="utf-8"?>
<ds:datastoreItem xmlns:ds="http://schemas.openxmlformats.org/officeDocument/2006/customXml" ds:itemID="{20EC5AAA-82AB-4F00-9C0D-8C348F399E52}">
  <ds:schemaRefs/>
</ds:datastoreItem>
</file>

<file path=customXml/itemProps155.xml><?xml version="1.0" encoding="utf-8"?>
<ds:datastoreItem xmlns:ds="http://schemas.openxmlformats.org/officeDocument/2006/customXml" ds:itemID="{FC1D3663-CEA9-47CD-9989-65453E7E08E9}">
  <ds:schemaRefs/>
</ds:datastoreItem>
</file>

<file path=customXml/itemProps156.xml><?xml version="1.0" encoding="utf-8"?>
<ds:datastoreItem xmlns:ds="http://schemas.openxmlformats.org/officeDocument/2006/customXml" ds:itemID="{8A98AB31-4CA4-4556-BCF7-BEADB4338FF1}">
  <ds:schemaRefs/>
</ds:datastoreItem>
</file>

<file path=customXml/itemProps157.xml><?xml version="1.0" encoding="utf-8"?>
<ds:datastoreItem xmlns:ds="http://schemas.openxmlformats.org/officeDocument/2006/customXml" ds:itemID="{769333D6-89F9-4A70-8D44-E933C654B449}">
  <ds:schemaRefs/>
</ds:datastoreItem>
</file>

<file path=customXml/itemProps158.xml><?xml version="1.0" encoding="utf-8"?>
<ds:datastoreItem xmlns:ds="http://schemas.openxmlformats.org/officeDocument/2006/customXml" ds:itemID="{78974B80-8E64-4845-94A8-0877C2932701}">
  <ds:schemaRefs/>
</ds:datastoreItem>
</file>

<file path=customXml/itemProps159.xml><?xml version="1.0" encoding="utf-8"?>
<ds:datastoreItem xmlns:ds="http://schemas.openxmlformats.org/officeDocument/2006/customXml" ds:itemID="{4AE678F6-6DDA-429E-BCFB-DFE278FB3DF0}">
  <ds:schemaRefs/>
</ds:datastoreItem>
</file>

<file path=customXml/itemProps16.xml><?xml version="1.0" encoding="utf-8"?>
<ds:datastoreItem xmlns:ds="http://schemas.openxmlformats.org/officeDocument/2006/customXml" ds:itemID="{D2082CED-F67B-443E-A249-2733A93B4266}">
  <ds:schemaRefs/>
</ds:datastoreItem>
</file>

<file path=customXml/itemProps160.xml><?xml version="1.0" encoding="utf-8"?>
<ds:datastoreItem xmlns:ds="http://schemas.openxmlformats.org/officeDocument/2006/customXml" ds:itemID="{EC3FBFD5-55F6-400B-9A1C-C0F15EC69330}">
  <ds:schemaRefs/>
</ds:datastoreItem>
</file>

<file path=customXml/itemProps161.xml><?xml version="1.0" encoding="utf-8"?>
<ds:datastoreItem xmlns:ds="http://schemas.openxmlformats.org/officeDocument/2006/customXml" ds:itemID="{29E0F07E-742E-416F-A9C1-B27AAD035A9F}">
  <ds:schemaRefs/>
</ds:datastoreItem>
</file>

<file path=customXml/itemProps162.xml><?xml version="1.0" encoding="utf-8"?>
<ds:datastoreItem xmlns:ds="http://schemas.openxmlformats.org/officeDocument/2006/customXml" ds:itemID="{EB55488B-E59D-41DB-9EAC-06C8C6F9547F}">
  <ds:schemaRefs/>
</ds:datastoreItem>
</file>

<file path=customXml/itemProps163.xml><?xml version="1.0" encoding="utf-8"?>
<ds:datastoreItem xmlns:ds="http://schemas.openxmlformats.org/officeDocument/2006/customXml" ds:itemID="{86EF7604-E257-4FE8-9375-8B6E6119A277}">
  <ds:schemaRefs/>
</ds:datastoreItem>
</file>

<file path=customXml/itemProps164.xml><?xml version="1.0" encoding="utf-8"?>
<ds:datastoreItem xmlns:ds="http://schemas.openxmlformats.org/officeDocument/2006/customXml" ds:itemID="{13902588-39F6-4ADE-AF94-EA7F04E78BA5}">
  <ds:schemaRefs/>
</ds:datastoreItem>
</file>

<file path=customXml/itemProps165.xml><?xml version="1.0" encoding="utf-8"?>
<ds:datastoreItem xmlns:ds="http://schemas.openxmlformats.org/officeDocument/2006/customXml" ds:itemID="{C09071B6-CBFD-467B-837B-04226C86C534}">
  <ds:schemaRefs/>
</ds:datastoreItem>
</file>

<file path=customXml/itemProps166.xml><?xml version="1.0" encoding="utf-8"?>
<ds:datastoreItem xmlns:ds="http://schemas.openxmlformats.org/officeDocument/2006/customXml" ds:itemID="{9A8A6DD2-6817-446E-9337-BB9A262DD8D1}">
  <ds:schemaRefs/>
</ds:datastoreItem>
</file>

<file path=customXml/itemProps167.xml><?xml version="1.0" encoding="utf-8"?>
<ds:datastoreItem xmlns:ds="http://schemas.openxmlformats.org/officeDocument/2006/customXml" ds:itemID="{AE60FE74-200C-424F-AD12-50E0907CB6DA}">
  <ds:schemaRefs/>
</ds:datastoreItem>
</file>

<file path=customXml/itemProps168.xml><?xml version="1.0" encoding="utf-8"?>
<ds:datastoreItem xmlns:ds="http://schemas.openxmlformats.org/officeDocument/2006/customXml" ds:itemID="{0BDF9BD1-DD5F-4087-90EE-3412E6FB4997}">
  <ds:schemaRefs/>
</ds:datastoreItem>
</file>

<file path=customXml/itemProps169.xml><?xml version="1.0" encoding="utf-8"?>
<ds:datastoreItem xmlns:ds="http://schemas.openxmlformats.org/officeDocument/2006/customXml" ds:itemID="{3ED77D72-9E3D-485A-A506-87B045C270F1}">
  <ds:schemaRefs/>
</ds:datastoreItem>
</file>

<file path=customXml/itemProps17.xml><?xml version="1.0" encoding="utf-8"?>
<ds:datastoreItem xmlns:ds="http://schemas.openxmlformats.org/officeDocument/2006/customXml" ds:itemID="{DAC8709C-B724-4C9E-8655-3850AB9D3071}">
  <ds:schemaRefs/>
</ds:datastoreItem>
</file>

<file path=customXml/itemProps170.xml><?xml version="1.0" encoding="utf-8"?>
<ds:datastoreItem xmlns:ds="http://schemas.openxmlformats.org/officeDocument/2006/customXml" ds:itemID="{D7D54D77-9244-4D3B-A984-8915FA7D3A54}">
  <ds:schemaRefs/>
</ds:datastoreItem>
</file>

<file path=customXml/itemProps171.xml><?xml version="1.0" encoding="utf-8"?>
<ds:datastoreItem xmlns:ds="http://schemas.openxmlformats.org/officeDocument/2006/customXml" ds:itemID="{0B4C8D4D-68BB-430E-AD2C-0B1379BB1E24}">
  <ds:schemaRefs/>
</ds:datastoreItem>
</file>

<file path=customXml/itemProps172.xml><?xml version="1.0" encoding="utf-8"?>
<ds:datastoreItem xmlns:ds="http://schemas.openxmlformats.org/officeDocument/2006/customXml" ds:itemID="{9BFC63B4-51AA-4B5B-9793-64C5137045E1}">
  <ds:schemaRefs/>
</ds:datastoreItem>
</file>

<file path=customXml/itemProps173.xml><?xml version="1.0" encoding="utf-8"?>
<ds:datastoreItem xmlns:ds="http://schemas.openxmlformats.org/officeDocument/2006/customXml" ds:itemID="{C97947E1-8153-437C-BC13-F08836989C51}">
  <ds:schemaRefs/>
</ds:datastoreItem>
</file>

<file path=customXml/itemProps174.xml><?xml version="1.0" encoding="utf-8"?>
<ds:datastoreItem xmlns:ds="http://schemas.openxmlformats.org/officeDocument/2006/customXml" ds:itemID="{5F8DA823-A0AA-4DC6-A44E-A12450F8B2FB}">
  <ds:schemaRefs/>
</ds:datastoreItem>
</file>

<file path=customXml/itemProps175.xml><?xml version="1.0" encoding="utf-8"?>
<ds:datastoreItem xmlns:ds="http://schemas.openxmlformats.org/officeDocument/2006/customXml" ds:itemID="{8470F3BC-D33D-45B7-B151-81A8574E6B92}">
  <ds:schemaRefs/>
</ds:datastoreItem>
</file>

<file path=customXml/itemProps176.xml><?xml version="1.0" encoding="utf-8"?>
<ds:datastoreItem xmlns:ds="http://schemas.openxmlformats.org/officeDocument/2006/customXml" ds:itemID="{5620C310-208F-4D3F-8114-13331DE0BED2}">
  <ds:schemaRefs/>
</ds:datastoreItem>
</file>

<file path=customXml/itemProps177.xml><?xml version="1.0" encoding="utf-8"?>
<ds:datastoreItem xmlns:ds="http://schemas.openxmlformats.org/officeDocument/2006/customXml" ds:itemID="{982AC429-B7EB-4D14-BA4F-50A078A7F3EA}">
  <ds:schemaRefs/>
</ds:datastoreItem>
</file>

<file path=customXml/itemProps178.xml><?xml version="1.0" encoding="utf-8"?>
<ds:datastoreItem xmlns:ds="http://schemas.openxmlformats.org/officeDocument/2006/customXml" ds:itemID="{DF7A5186-FD86-4CD1-936E-B19422901F2D}">
  <ds:schemaRefs/>
</ds:datastoreItem>
</file>

<file path=customXml/itemProps179.xml><?xml version="1.0" encoding="utf-8"?>
<ds:datastoreItem xmlns:ds="http://schemas.openxmlformats.org/officeDocument/2006/customXml" ds:itemID="{217597BC-4740-4B5A-85E5-B73E97D4C145}">
  <ds:schemaRefs/>
</ds:datastoreItem>
</file>

<file path=customXml/itemProps18.xml><?xml version="1.0" encoding="utf-8"?>
<ds:datastoreItem xmlns:ds="http://schemas.openxmlformats.org/officeDocument/2006/customXml" ds:itemID="{50B69804-99ED-48B3-A1B3-F9A38F2B1367}">
  <ds:schemaRefs/>
</ds:datastoreItem>
</file>

<file path=customXml/itemProps180.xml><?xml version="1.0" encoding="utf-8"?>
<ds:datastoreItem xmlns:ds="http://schemas.openxmlformats.org/officeDocument/2006/customXml" ds:itemID="{BA4321F7-7F68-4809-9B44-91755277184C}">
  <ds:schemaRefs/>
</ds:datastoreItem>
</file>

<file path=customXml/itemProps181.xml><?xml version="1.0" encoding="utf-8"?>
<ds:datastoreItem xmlns:ds="http://schemas.openxmlformats.org/officeDocument/2006/customXml" ds:itemID="{CB71248D-B5E6-4220-AE5E-BF8037CB15BA}">
  <ds:schemaRefs/>
</ds:datastoreItem>
</file>

<file path=customXml/itemProps182.xml><?xml version="1.0" encoding="utf-8"?>
<ds:datastoreItem xmlns:ds="http://schemas.openxmlformats.org/officeDocument/2006/customXml" ds:itemID="{74C7D415-BAAD-49F3-86E6-8B36832C932E}">
  <ds:schemaRefs/>
</ds:datastoreItem>
</file>

<file path=customXml/itemProps183.xml><?xml version="1.0" encoding="utf-8"?>
<ds:datastoreItem xmlns:ds="http://schemas.openxmlformats.org/officeDocument/2006/customXml" ds:itemID="{B3315DFA-2E42-4ED4-8C33-B29BD859C652}">
  <ds:schemaRefs/>
</ds:datastoreItem>
</file>

<file path=customXml/itemProps184.xml><?xml version="1.0" encoding="utf-8"?>
<ds:datastoreItem xmlns:ds="http://schemas.openxmlformats.org/officeDocument/2006/customXml" ds:itemID="{4900D184-51A0-4FC1-B6F6-590E096140E2}">
  <ds:schemaRefs/>
</ds:datastoreItem>
</file>

<file path=customXml/itemProps185.xml><?xml version="1.0" encoding="utf-8"?>
<ds:datastoreItem xmlns:ds="http://schemas.openxmlformats.org/officeDocument/2006/customXml" ds:itemID="{450999C8-064D-43DA-A26F-5EEEB8FA0F87}">
  <ds:schemaRefs/>
</ds:datastoreItem>
</file>

<file path=customXml/itemProps186.xml><?xml version="1.0" encoding="utf-8"?>
<ds:datastoreItem xmlns:ds="http://schemas.openxmlformats.org/officeDocument/2006/customXml" ds:itemID="{228B9BBD-3305-4C95-92F3-F98809E11401}">
  <ds:schemaRefs/>
</ds:datastoreItem>
</file>

<file path=customXml/itemProps187.xml><?xml version="1.0" encoding="utf-8"?>
<ds:datastoreItem xmlns:ds="http://schemas.openxmlformats.org/officeDocument/2006/customXml" ds:itemID="{63B9B2BC-E8A8-446E-B960-61220D8CAD5B}">
  <ds:schemaRefs/>
</ds:datastoreItem>
</file>

<file path=customXml/itemProps188.xml><?xml version="1.0" encoding="utf-8"?>
<ds:datastoreItem xmlns:ds="http://schemas.openxmlformats.org/officeDocument/2006/customXml" ds:itemID="{84657549-E156-4D24-A787-80E72FF5282C}">
  <ds:schemaRefs/>
</ds:datastoreItem>
</file>

<file path=customXml/itemProps189.xml><?xml version="1.0" encoding="utf-8"?>
<ds:datastoreItem xmlns:ds="http://schemas.openxmlformats.org/officeDocument/2006/customXml" ds:itemID="{70A993FB-1C91-4502-A071-E8995B55B359}">
  <ds:schemaRefs/>
</ds:datastoreItem>
</file>

<file path=customXml/itemProps19.xml><?xml version="1.0" encoding="utf-8"?>
<ds:datastoreItem xmlns:ds="http://schemas.openxmlformats.org/officeDocument/2006/customXml" ds:itemID="{09F10AEE-AB3D-420F-BA84-2B598F7E85D6}">
  <ds:schemaRefs/>
</ds:datastoreItem>
</file>

<file path=customXml/itemProps190.xml><?xml version="1.0" encoding="utf-8"?>
<ds:datastoreItem xmlns:ds="http://schemas.openxmlformats.org/officeDocument/2006/customXml" ds:itemID="{0B3016F0-4B9B-4AE7-A17B-4AEE52F8B09C}">
  <ds:schemaRefs/>
</ds:datastoreItem>
</file>

<file path=customXml/itemProps191.xml><?xml version="1.0" encoding="utf-8"?>
<ds:datastoreItem xmlns:ds="http://schemas.openxmlformats.org/officeDocument/2006/customXml" ds:itemID="{7697AD15-B2B6-4BDB-AF4D-778B753439C2}">
  <ds:schemaRefs/>
</ds:datastoreItem>
</file>

<file path=customXml/itemProps192.xml><?xml version="1.0" encoding="utf-8"?>
<ds:datastoreItem xmlns:ds="http://schemas.openxmlformats.org/officeDocument/2006/customXml" ds:itemID="{79F9EAB1-C152-4FF8-A887-17F0A596FF62}">
  <ds:schemaRefs/>
</ds:datastoreItem>
</file>

<file path=customXml/itemProps193.xml><?xml version="1.0" encoding="utf-8"?>
<ds:datastoreItem xmlns:ds="http://schemas.openxmlformats.org/officeDocument/2006/customXml" ds:itemID="{CB508F49-5747-4545-8F1F-CCE797EC0024}">
  <ds:schemaRefs/>
</ds:datastoreItem>
</file>

<file path=customXml/itemProps194.xml><?xml version="1.0" encoding="utf-8"?>
<ds:datastoreItem xmlns:ds="http://schemas.openxmlformats.org/officeDocument/2006/customXml" ds:itemID="{AA624979-19E9-4C06-B315-5BA8878191BF}">
  <ds:schemaRefs/>
</ds:datastoreItem>
</file>

<file path=customXml/itemProps195.xml><?xml version="1.0" encoding="utf-8"?>
<ds:datastoreItem xmlns:ds="http://schemas.openxmlformats.org/officeDocument/2006/customXml" ds:itemID="{E0BBE2A0-3FEF-41F9-8B7F-9CC4C7CB355D}">
  <ds:schemaRefs/>
</ds:datastoreItem>
</file>

<file path=customXml/itemProps196.xml><?xml version="1.0" encoding="utf-8"?>
<ds:datastoreItem xmlns:ds="http://schemas.openxmlformats.org/officeDocument/2006/customXml" ds:itemID="{39B6C6D5-AF62-489C-BA09-A337976BD228}">
  <ds:schemaRefs/>
</ds:datastoreItem>
</file>

<file path=customXml/itemProps197.xml><?xml version="1.0" encoding="utf-8"?>
<ds:datastoreItem xmlns:ds="http://schemas.openxmlformats.org/officeDocument/2006/customXml" ds:itemID="{82D368B7-ABB4-4C24-BDE7-1B36E6449B95}">
  <ds:schemaRefs/>
</ds:datastoreItem>
</file>

<file path=customXml/itemProps198.xml><?xml version="1.0" encoding="utf-8"?>
<ds:datastoreItem xmlns:ds="http://schemas.openxmlformats.org/officeDocument/2006/customXml" ds:itemID="{DD2F8CCA-4CDC-408C-BEAD-39C640EF1FBB}">
  <ds:schemaRefs/>
</ds:datastoreItem>
</file>

<file path=customXml/itemProps199.xml><?xml version="1.0" encoding="utf-8"?>
<ds:datastoreItem xmlns:ds="http://schemas.openxmlformats.org/officeDocument/2006/customXml" ds:itemID="{D83C80C1-210D-408E-848E-0BBFD4E02852}">
  <ds:schemaRefs/>
</ds:datastoreItem>
</file>

<file path=customXml/itemProps2.xml><?xml version="1.0" encoding="utf-8"?>
<ds:datastoreItem xmlns:ds="http://schemas.openxmlformats.org/officeDocument/2006/customXml" ds:itemID="{3ECF4E11-D577-426C-8B03-B33AC1820F09}">
  <ds:schemaRefs/>
</ds:datastoreItem>
</file>

<file path=customXml/itemProps20.xml><?xml version="1.0" encoding="utf-8"?>
<ds:datastoreItem xmlns:ds="http://schemas.openxmlformats.org/officeDocument/2006/customXml" ds:itemID="{FACEAB59-802E-43A8-BCC3-E62A08C735D2}">
  <ds:schemaRefs/>
</ds:datastoreItem>
</file>

<file path=customXml/itemProps200.xml><?xml version="1.0" encoding="utf-8"?>
<ds:datastoreItem xmlns:ds="http://schemas.openxmlformats.org/officeDocument/2006/customXml" ds:itemID="{0DE80876-5FDE-4461-885F-3AFEB89B2F1B}">
  <ds:schemaRefs/>
</ds:datastoreItem>
</file>

<file path=customXml/itemProps201.xml><?xml version="1.0" encoding="utf-8"?>
<ds:datastoreItem xmlns:ds="http://schemas.openxmlformats.org/officeDocument/2006/customXml" ds:itemID="{FB633A41-BA9C-4756-981B-C3D153C32DE7}">
  <ds:schemaRefs/>
</ds:datastoreItem>
</file>

<file path=customXml/itemProps202.xml><?xml version="1.0" encoding="utf-8"?>
<ds:datastoreItem xmlns:ds="http://schemas.openxmlformats.org/officeDocument/2006/customXml" ds:itemID="{58592A37-6979-403A-8F5D-AD87435D1603}">
  <ds:schemaRefs/>
</ds:datastoreItem>
</file>

<file path=customXml/itemProps203.xml><?xml version="1.0" encoding="utf-8"?>
<ds:datastoreItem xmlns:ds="http://schemas.openxmlformats.org/officeDocument/2006/customXml" ds:itemID="{A31EF2A6-A59E-473A-8137-C65CE2D838DD}">
  <ds:schemaRefs/>
</ds:datastoreItem>
</file>

<file path=customXml/itemProps204.xml><?xml version="1.0" encoding="utf-8"?>
<ds:datastoreItem xmlns:ds="http://schemas.openxmlformats.org/officeDocument/2006/customXml" ds:itemID="{B11ACE24-1889-4677-BD0B-E33E36BC9D2A}">
  <ds:schemaRefs/>
</ds:datastoreItem>
</file>

<file path=customXml/itemProps205.xml><?xml version="1.0" encoding="utf-8"?>
<ds:datastoreItem xmlns:ds="http://schemas.openxmlformats.org/officeDocument/2006/customXml" ds:itemID="{A5482215-101A-4859-A2FF-EE6DB81645DA}">
  <ds:schemaRefs/>
</ds:datastoreItem>
</file>

<file path=customXml/itemProps206.xml><?xml version="1.0" encoding="utf-8"?>
<ds:datastoreItem xmlns:ds="http://schemas.openxmlformats.org/officeDocument/2006/customXml" ds:itemID="{ABD6D9AA-F1A6-4FC2-B544-F99C33810EE3}">
  <ds:schemaRefs/>
</ds:datastoreItem>
</file>

<file path=customXml/itemProps207.xml><?xml version="1.0" encoding="utf-8"?>
<ds:datastoreItem xmlns:ds="http://schemas.openxmlformats.org/officeDocument/2006/customXml" ds:itemID="{18DDECB8-AFDE-4007-8D41-C7A9A64309E9}">
  <ds:schemaRefs/>
</ds:datastoreItem>
</file>

<file path=customXml/itemProps208.xml><?xml version="1.0" encoding="utf-8"?>
<ds:datastoreItem xmlns:ds="http://schemas.openxmlformats.org/officeDocument/2006/customXml" ds:itemID="{DD237889-6666-4E28-A6C0-1A2C03BA20FD}">
  <ds:schemaRefs/>
</ds:datastoreItem>
</file>

<file path=customXml/itemProps209.xml><?xml version="1.0" encoding="utf-8"?>
<ds:datastoreItem xmlns:ds="http://schemas.openxmlformats.org/officeDocument/2006/customXml" ds:itemID="{217F1451-392B-42CF-80EA-2B2769CDA939}">
  <ds:schemaRefs/>
</ds:datastoreItem>
</file>

<file path=customXml/itemProps21.xml><?xml version="1.0" encoding="utf-8"?>
<ds:datastoreItem xmlns:ds="http://schemas.openxmlformats.org/officeDocument/2006/customXml" ds:itemID="{DBE048B8-2409-4E51-902A-2D54CB224679}">
  <ds:schemaRefs/>
</ds:datastoreItem>
</file>

<file path=customXml/itemProps210.xml><?xml version="1.0" encoding="utf-8"?>
<ds:datastoreItem xmlns:ds="http://schemas.openxmlformats.org/officeDocument/2006/customXml" ds:itemID="{A0720A7D-7A4D-4228-94CA-CAFB674E2579}">
  <ds:schemaRefs/>
</ds:datastoreItem>
</file>

<file path=customXml/itemProps211.xml><?xml version="1.0" encoding="utf-8"?>
<ds:datastoreItem xmlns:ds="http://schemas.openxmlformats.org/officeDocument/2006/customXml" ds:itemID="{FFE1F0DF-F96D-40CC-8274-4E263B42370E}">
  <ds:schemaRefs/>
</ds:datastoreItem>
</file>

<file path=customXml/itemProps212.xml><?xml version="1.0" encoding="utf-8"?>
<ds:datastoreItem xmlns:ds="http://schemas.openxmlformats.org/officeDocument/2006/customXml" ds:itemID="{3EE55B67-B88E-42FA-85C3-7B04300606FF}">
  <ds:schemaRefs/>
</ds:datastoreItem>
</file>

<file path=customXml/itemProps213.xml><?xml version="1.0" encoding="utf-8"?>
<ds:datastoreItem xmlns:ds="http://schemas.openxmlformats.org/officeDocument/2006/customXml" ds:itemID="{18E22473-5439-404B-89C2-AE80E567AAAF}">
  <ds:schemaRefs/>
</ds:datastoreItem>
</file>

<file path=customXml/itemProps214.xml><?xml version="1.0" encoding="utf-8"?>
<ds:datastoreItem xmlns:ds="http://schemas.openxmlformats.org/officeDocument/2006/customXml" ds:itemID="{D175871D-ED69-4A68-8E18-E5DA6745019E}">
  <ds:schemaRefs/>
</ds:datastoreItem>
</file>

<file path=customXml/itemProps215.xml><?xml version="1.0" encoding="utf-8"?>
<ds:datastoreItem xmlns:ds="http://schemas.openxmlformats.org/officeDocument/2006/customXml" ds:itemID="{FB8812B2-2126-4EF9-804C-B94BC6615ACE}">
  <ds:schemaRefs/>
</ds:datastoreItem>
</file>

<file path=customXml/itemProps216.xml><?xml version="1.0" encoding="utf-8"?>
<ds:datastoreItem xmlns:ds="http://schemas.openxmlformats.org/officeDocument/2006/customXml" ds:itemID="{89E25341-D88D-4AE5-89E0-02D9BE4D91BD}">
  <ds:schemaRefs/>
</ds:datastoreItem>
</file>

<file path=customXml/itemProps217.xml><?xml version="1.0" encoding="utf-8"?>
<ds:datastoreItem xmlns:ds="http://schemas.openxmlformats.org/officeDocument/2006/customXml" ds:itemID="{6425D8EC-A653-4C60-A039-85D221BAE4D8}">
  <ds:schemaRefs/>
</ds:datastoreItem>
</file>

<file path=customXml/itemProps218.xml><?xml version="1.0" encoding="utf-8"?>
<ds:datastoreItem xmlns:ds="http://schemas.openxmlformats.org/officeDocument/2006/customXml" ds:itemID="{F84D6761-7923-4BB7-8FD8-EDD01572F854}">
  <ds:schemaRefs/>
</ds:datastoreItem>
</file>

<file path=customXml/itemProps219.xml><?xml version="1.0" encoding="utf-8"?>
<ds:datastoreItem xmlns:ds="http://schemas.openxmlformats.org/officeDocument/2006/customXml" ds:itemID="{63F1F11F-DEAC-4764-8B0D-9518EE51CE1B}">
  <ds:schemaRefs/>
</ds:datastoreItem>
</file>

<file path=customXml/itemProps22.xml><?xml version="1.0" encoding="utf-8"?>
<ds:datastoreItem xmlns:ds="http://schemas.openxmlformats.org/officeDocument/2006/customXml" ds:itemID="{8DEF17FE-8723-4B62-BB46-F174630F1230}">
  <ds:schemaRefs/>
</ds:datastoreItem>
</file>

<file path=customXml/itemProps220.xml><?xml version="1.0" encoding="utf-8"?>
<ds:datastoreItem xmlns:ds="http://schemas.openxmlformats.org/officeDocument/2006/customXml" ds:itemID="{2AB64AE2-FE84-46F0-BA07-41416A364FAB}">
  <ds:schemaRefs/>
</ds:datastoreItem>
</file>

<file path=customXml/itemProps221.xml><?xml version="1.0" encoding="utf-8"?>
<ds:datastoreItem xmlns:ds="http://schemas.openxmlformats.org/officeDocument/2006/customXml" ds:itemID="{E86CA91B-9CE9-4C4B-BE90-2C0F99087278}">
  <ds:schemaRefs/>
</ds:datastoreItem>
</file>

<file path=customXml/itemProps222.xml><?xml version="1.0" encoding="utf-8"?>
<ds:datastoreItem xmlns:ds="http://schemas.openxmlformats.org/officeDocument/2006/customXml" ds:itemID="{5869741F-83CF-4237-8835-77C6CA03A546}">
  <ds:schemaRefs/>
</ds:datastoreItem>
</file>

<file path=customXml/itemProps223.xml><?xml version="1.0" encoding="utf-8"?>
<ds:datastoreItem xmlns:ds="http://schemas.openxmlformats.org/officeDocument/2006/customXml" ds:itemID="{1EC4D310-854A-4522-AA70-D513BB34A7FC}">
  <ds:schemaRefs/>
</ds:datastoreItem>
</file>

<file path=customXml/itemProps224.xml><?xml version="1.0" encoding="utf-8"?>
<ds:datastoreItem xmlns:ds="http://schemas.openxmlformats.org/officeDocument/2006/customXml" ds:itemID="{AF9ED3DF-AA9C-4431-AD6E-7A4CD4CD94D5}">
  <ds:schemaRefs/>
</ds:datastoreItem>
</file>

<file path=customXml/itemProps225.xml><?xml version="1.0" encoding="utf-8"?>
<ds:datastoreItem xmlns:ds="http://schemas.openxmlformats.org/officeDocument/2006/customXml" ds:itemID="{F69DEC25-A941-4216-B7EE-664321265652}">
  <ds:schemaRefs/>
</ds:datastoreItem>
</file>

<file path=customXml/itemProps226.xml><?xml version="1.0" encoding="utf-8"?>
<ds:datastoreItem xmlns:ds="http://schemas.openxmlformats.org/officeDocument/2006/customXml" ds:itemID="{D7507675-4C05-4E5D-8630-D03D0CDA3050}">
  <ds:schemaRefs/>
</ds:datastoreItem>
</file>

<file path=customXml/itemProps227.xml><?xml version="1.0" encoding="utf-8"?>
<ds:datastoreItem xmlns:ds="http://schemas.openxmlformats.org/officeDocument/2006/customXml" ds:itemID="{EA59C084-2126-48C9-A624-4D8B710CD5F2}">
  <ds:schemaRefs/>
</ds:datastoreItem>
</file>

<file path=customXml/itemProps228.xml><?xml version="1.0" encoding="utf-8"?>
<ds:datastoreItem xmlns:ds="http://schemas.openxmlformats.org/officeDocument/2006/customXml" ds:itemID="{4C281F2F-CC34-43BE-B224-A88FDD10F748}">
  <ds:schemaRefs/>
</ds:datastoreItem>
</file>

<file path=customXml/itemProps229.xml><?xml version="1.0" encoding="utf-8"?>
<ds:datastoreItem xmlns:ds="http://schemas.openxmlformats.org/officeDocument/2006/customXml" ds:itemID="{3EFC02BF-936E-4E52-8F1C-C9C95DFCE022}">
  <ds:schemaRefs/>
</ds:datastoreItem>
</file>

<file path=customXml/itemProps23.xml><?xml version="1.0" encoding="utf-8"?>
<ds:datastoreItem xmlns:ds="http://schemas.openxmlformats.org/officeDocument/2006/customXml" ds:itemID="{3D450399-0BAD-44E3-9E9A-907C7B364AE1}">
  <ds:schemaRefs/>
</ds:datastoreItem>
</file>

<file path=customXml/itemProps230.xml><?xml version="1.0" encoding="utf-8"?>
<ds:datastoreItem xmlns:ds="http://schemas.openxmlformats.org/officeDocument/2006/customXml" ds:itemID="{1604934E-C07F-4981-825C-A7B90B842AEC}">
  <ds:schemaRefs/>
</ds:datastoreItem>
</file>

<file path=customXml/itemProps231.xml><?xml version="1.0" encoding="utf-8"?>
<ds:datastoreItem xmlns:ds="http://schemas.openxmlformats.org/officeDocument/2006/customXml" ds:itemID="{906CE4A1-CD51-46D8-8C63-7490B2E955CA}">
  <ds:schemaRefs/>
</ds:datastoreItem>
</file>

<file path=customXml/itemProps232.xml><?xml version="1.0" encoding="utf-8"?>
<ds:datastoreItem xmlns:ds="http://schemas.openxmlformats.org/officeDocument/2006/customXml" ds:itemID="{2772CCCE-843F-4CAE-9DED-0E263A61F326}">
  <ds:schemaRefs/>
</ds:datastoreItem>
</file>

<file path=customXml/itemProps233.xml><?xml version="1.0" encoding="utf-8"?>
<ds:datastoreItem xmlns:ds="http://schemas.openxmlformats.org/officeDocument/2006/customXml" ds:itemID="{0A5729B5-2B21-4E1F-BBE5-9D5B276E1871}">
  <ds:schemaRefs/>
</ds:datastoreItem>
</file>

<file path=customXml/itemProps24.xml><?xml version="1.0" encoding="utf-8"?>
<ds:datastoreItem xmlns:ds="http://schemas.openxmlformats.org/officeDocument/2006/customXml" ds:itemID="{11CC1F33-E897-4A84-9CEF-8A45B6452561}">
  <ds:schemaRefs/>
</ds:datastoreItem>
</file>

<file path=customXml/itemProps25.xml><?xml version="1.0" encoding="utf-8"?>
<ds:datastoreItem xmlns:ds="http://schemas.openxmlformats.org/officeDocument/2006/customXml" ds:itemID="{0ADEB727-CE4B-4CA2-9A9B-0138AD433C72}">
  <ds:schemaRefs/>
</ds:datastoreItem>
</file>

<file path=customXml/itemProps26.xml><?xml version="1.0" encoding="utf-8"?>
<ds:datastoreItem xmlns:ds="http://schemas.openxmlformats.org/officeDocument/2006/customXml" ds:itemID="{34A1E460-F7F5-4C07-9B58-99BF33F2A74B}">
  <ds:schemaRefs/>
</ds:datastoreItem>
</file>

<file path=customXml/itemProps27.xml><?xml version="1.0" encoding="utf-8"?>
<ds:datastoreItem xmlns:ds="http://schemas.openxmlformats.org/officeDocument/2006/customXml" ds:itemID="{D70BB774-8463-4050-9C27-3ACB0EDC653C}">
  <ds:schemaRefs/>
</ds:datastoreItem>
</file>

<file path=customXml/itemProps28.xml><?xml version="1.0" encoding="utf-8"?>
<ds:datastoreItem xmlns:ds="http://schemas.openxmlformats.org/officeDocument/2006/customXml" ds:itemID="{CFBA39D6-EDCB-4F54-A5C2-58CE3B9621AC}">
  <ds:schemaRefs/>
</ds:datastoreItem>
</file>

<file path=customXml/itemProps29.xml><?xml version="1.0" encoding="utf-8"?>
<ds:datastoreItem xmlns:ds="http://schemas.openxmlformats.org/officeDocument/2006/customXml" ds:itemID="{0217594C-0DD1-49B0-B55B-F4AB737FD69D}">
  <ds:schemaRefs/>
</ds:datastoreItem>
</file>

<file path=customXml/itemProps3.xml><?xml version="1.0" encoding="utf-8"?>
<ds:datastoreItem xmlns:ds="http://schemas.openxmlformats.org/officeDocument/2006/customXml" ds:itemID="{D705B143-3B7E-4968-82B6-C225B9F651C5}">
  <ds:schemaRefs/>
</ds:datastoreItem>
</file>

<file path=customXml/itemProps30.xml><?xml version="1.0" encoding="utf-8"?>
<ds:datastoreItem xmlns:ds="http://schemas.openxmlformats.org/officeDocument/2006/customXml" ds:itemID="{B94ADB73-326D-4193-AA4E-EDF84C824110}">
  <ds:schemaRefs/>
</ds:datastoreItem>
</file>

<file path=customXml/itemProps31.xml><?xml version="1.0" encoding="utf-8"?>
<ds:datastoreItem xmlns:ds="http://schemas.openxmlformats.org/officeDocument/2006/customXml" ds:itemID="{673A623D-2F2E-4012-92DA-727DD777A5BB}">
  <ds:schemaRefs/>
</ds:datastoreItem>
</file>

<file path=customXml/itemProps32.xml><?xml version="1.0" encoding="utf-8"?>
<ds:datastoreItem xmlns:ds="http://schemas.openxmlformats.org/officeDocument/2006/customXml" ds:itemID="{65424392-DED1-4B22-B6B8-BAF0F5628A7F}">
  <ds:schemaRefs/>
</ds:datastoreItem>
</file>

<file path=customXml/itemProps33.xml><?xml version="1.0" encoding="utf-8"?>
<ds:datastoreItem xmlns:ds="http://schemas.openxmlformats.org/officeDocument/2006/customXml" ds:itemID="{BBC369AC-EAB4-4CC7-B90F-225CE62AD804}">
  <ds:schemaRefs/>
</ds:datastoreItem>
</file>

<file path=customXml/itemProps34.xml><?xml version="1.0" encoding="utf-8"?>
<ds:datastoreItem xmlns:ds="http://schemas.openxmlformats.org/officeDocument/2006/customXml" ds:itemID="{42221340-C062-43D7-9548-AD8660E4A0B9}">
  <ds:schemaRefs/>
</ds:datastoreItem>
</file>

<file path=customXml/itemProps35.xml><?xml version="1.0" encoding="utf-8"?>
<ds:datastoreItem xmlns:ds="http://schemas.openxmlformats.org/officeDocument/2006/customXml" ds:itemID="{2B0695E2-8DED-42D9-A83D-080C1F9B1E95}">
  <ds:schemaRefs/>
</ds:datastoreItem>
</file>

<file path=customXml/itemProps36.xml><?xml version="1.0" encoding="utf-8"?>
<ds:datastoreItem xmlns:ds="http://schemas.openxmlformats.org/officeDocument/2006/customXml" ds:itemID="{4A8ED47C-A344-4645-A9EF-32738F45E329}">
  <ds:schemaRefs/>
</ds:datastoreItem>
</file>

<file path=customXml/itemProps37.xml><?xml version="1.0" encoding="utf-8"?>
<ds:datastoreItem xmlns:ds="http://schemas.openxmlformats.org/officeDocument/2006/customXml" ds:itemID="{30013C4F-3344-4AA3-94EB-7AA99447F89A}">
  <ds:schemaRefs/>
</ds:datastoreItem>
</file>

<file path=customXml/itemProps38.xml><?xml version="1.0" encoding="utf-8"?>
<ds:datastoreItem xmlns:ds="http://schemas.openxmlformats.org/officeDocument/2006/customXml" ds:itemID="{C65F4DCC-2884-464E-A0CB-88DE08A1E4C4}">
  <ds:schemaRefs/>
</ds:datastoreItem>
</file>

<file path=customXml/itemProps39.xml><?xml version="1.0" encoding="utf-8"?>
<ds:datastoreItem xmlns:ds="http://schemas.openxmlformats.org/officeDocument/2006/customXml" ds:itemID="{EF06FD04-2029-4824-86EA-6BF0BFCB5062}">
  <ds:schemaRefs/>
</ds:datastoreItem>
</file>

<file path=customXml/itemProps4.xml><?xml version="1.0" encoding="utf-8"?>
<ds:datastoreItem xmlns:ds="http://schemas.openxmlformats.org/officeDocument/2006/customXml" ds:itemID="{FCAA03D9-9A4A-4661-BDB9-9FAA6401BA62}">
  <ds:schemaRefs/>
</ds:datastoreItem>
</file>

<file path=customXml/itemProps40.xml><?xml version="1.0" encoding="utf-8"?>
<ds:datastoreItem xmlns:ds="http://schemas.openxmlformats.org/officeDocument/2006/customXml" ds:itemID="{0474A561-C21F-4703-B316-43AB788758B5}">
  <ds:schemaRefs/>
</ds:datastoreItem>
</file>

<file path=customXml/itemProps41.xml><?xml version="1.0" encoding="utf-8"?>
<ds:datastoreItem xmlns:ds="http://schemas.openxmlformats.org/officeDocument/2006/customXml" ds:itemID="{2DE95765-9809-4575-985B-6EDD2BF0B374}">
  <ds:schemaRefs/>
</ds:datastoreItem>
</file>

<file path=customXml/itemProps42.xml><?xml version="1.0" encoding="utf-8"?>
<ds:datastoreItem xmlns:ds="http://schemas.openxmlformats.org/officeDocument/2006/customXml" ds:itemID="{BD7A87DF-28D3-4D58-AB0B-8A8B0588463C}">
  <ds:schemaRefs/>
</ds:datastoreItem>
</file>

<file path=customXml/itemProps43.xml><?xml version="1.0" encoding="utf-8"?>
<ds:datastoreItem xmlns:ds="http://schemas.openxmlformats.org/officeDocument/2006/customXml" ds:itemID="{FBF7B27F-1DD1-4DF4-94D1-CD2D158E1867}">
  <ds:schemaRefs/>
</ds:datastoreItem>
</file>

<file path=customXml/itemProps44.xml><?xml version="1.0" encoding="utf-8"?>
<ds:datastoreItem xmlns:ds="http://schemas.openxmlformats.org/officeDocument/2006/customXml" ds:itemID="{011EC1D1-9525-49D4-BC51-E323828B4011}">
  <ds:schemaRefs/>
</ds:datastoreItem>
</file>

<file path=customXml/itemProps45.xml><?xml version="1.0" encoding="utf-8"?>
<ds:datastoreItem xmlns:ds="http://schemas.openxmlformats.org/officeDocument/2006/customXml" ds:itemID="{42310755-A2FF-4D1C-AF1C-DDE60C8B9962}">
  <ds:schemaRefs/>
</ds:datastoreItem>
</file>

<file path=customXml/itemProps46.xml><?xml version="1.0" encoding="utf-8"?>
<ds:datastoreItem xmlns:ds="http://schemas.openxmlformats.org/officeDocument/2006/customXml" ds:itemID="{05D5A303-EDC5-41F1-B8BA-E766350CEA2B}">
  <ds:schemaRefs/>
</ds:datastoreItem>
</file>

<file path=customXml/itemProps47.xml><?xml version="1.0" encoding="utf-8"?>
<ds:datastoreItem xmlns:ds="http://schemas.openxmlformats.org/officeDocument/2006/customXml" ds:itemID="{9ABD0CD8-BF8B-41DE-9AD5-F8A1051FE3E6}">
  <ds:schemaRefs/>
</ds:datastoreItem>
</file>

<file path=customXml/itemProps48.xml><?xml version="1.0" encoding="utf-8"?>
<ds:datastoreItem xmlns:ds="http://schemas.openxmlformats.org/officeDocument/2006/customXml" ds:itemID="{4371E84A-73DD-447E-BCAE-931EBB5F5AAC}">
  <ds:schemaRefs/>
</ds:datastoreItem>
</file>

<file path=customXml/itemProps49.xml><?xml version="1.0" encoding="utf-8"?>
<ds:datastoreItem xmlns:ds="http://schemas.openxmlformats.org/officeDocument/2006/customXml" ds:itemID="{A64E604E-FED5-4ACB-AF06-4C3500200D2E}">
  <ds:schemaRefs/>
</ds:datastoreItem>
</file>

<file path=customXml/itemProps5.xml><?xml version="1.0" encoding="utf-8"?>
<ds:datastoreItem xmlns:ds="http://schemas.openxmlformats.org/officeDocument/2006/customXml" ds:itemID="{0F517456-CE1A-4764-9333-28338591F50D}">
  <ds:schemaRefs/>
</ds:datastoreItem>
</file>

<file path=customXml/itemProps50.xml><?xml version="1.0" encoding="utf-8"?>
<ds:datastoreItem xmlns:ds="http://schemas.openxmlformats.org/officeDocument/2006/customXml" ds:itemID="{20797348-4D0F-4052-9896-C15D436DA63C}">
  <ds:schemaRefs/>
</ds:datastoreItem>
</file>

<file path=customXml/itemProps51.xml><?xml version="1.0" encoding="utf-8"?>
<ds:datastoreItem xmlns:ds="http://schemas.openxmlformats.org/officeDocument/2006/customXml" ds:itemID="{14AE25F8-0E60-4C9C-8D43-D80A40DCBF5E}">
  <ds:schemaRefs/>
</ds:datastoreItem>
</file>

<file path=customXml/itemProps52.xml><?xml version="1.0" encoding="utf-8"?>
<ds:datastoreItem xmlns:ds="http://schemas.openxmlformats.org/officeDocument/2006/customXml" ds:itemID="{8D0E4B65-7D7D-4350-98FD-BD07D0DD928C}">
  <ds:schemaRefs/>
</ds:datastoreItem>
</file>

<file path=customXml/itemProps53.xml><?xml version="1.0" encoding="utf-8"?>
<ds:datastoreItem xmlns:ds="http://schemas.openxmlformats.org/officeDocument/2006/customXml" ds:itemID="{958917C7-3EC1-4F2C-B863-27CD85CF7190}">
  <ds:schemaRefs/>
</ds:datastoreItem>
</file>

<file path=customXml/itemProps54.xml><?xml version="1.0" encoding="utf-8"?>
<ds:datastoreItem xmlns:ds="http://schemas.openxmlformats.org/officeDocument/2006/customXml" ds:itemID="{7038AF78-1ADA-453C-B2C1-38B15AC699B7}">
  <ds:schemaRefs/>
</ds:datastoreItem>
</file>

<file path=customXml/itemProps55.xml><?xml version="1.0" encoding="utf-8"?>
<ds:datastoreItem xmlns:ds="http://schemas.openxmlformats.org/officeDocument/2006/customXml" ds:itemID="{BAE09751-6429-46CB-9BC4-7CB342AEBBF8}">
  <ds:schemaRefs/>
</ds:datastoreItem>
</file>

<file path=customXml/itemProps56.xml><?xml version="1.0" encoding="utf-8"?>
<ds:datastoreItem xmlns:ds="http://schemas.openxmlformats.org/officeDocument/2006/customXml" ds:itemID="{D29B6D84-5AA3-4F15-BD7F-67A11EB18B9E}">
  <ds:schemaRefs/>
</ds:datastoreItem>
</file>

<file path=customXml/itemProps57.xml><?xml version="1.0" encoding="utf-8"?>
<ds:datastoreItem xmlns:ds="http://schemas.openxmlformats.org/officeDocument/2006/customXml" ds:itemID="{A5286D83-7D22-4728-9C6D-0359FEF7747B}">
  <ds:schemaRefs/>
</ds:datastoreItem>
</file>

<file path=customXml/itemProps58.xml><?xml version="1.0" encoding="utf-8"?>
<ds:datastoreItem xmlns:ds="http://schemas.openxmlformats.org/officeDocument/2006/customXml" ds:itemID="{47CD2BA0-7752-4F41-8DF0-0E94BA72A89E}">
  <ds:schemaRefs/>
</ds:datastoreItem>
</file>

<file path=customXml/itemProps59.xml><?xml version="1.0" encoding="utf-8"?>
<ds:datastoreItem xmlns:ds="http://schemas.openxmlformats.org/officeDocument/2006/customXml" ds:itemID="{182214F5-3922-4138-ACB3-A3FA40052AAF}">
  <ds:schemaRefs/>
</ds:datastoreItem>
</file>

<file path=customXml/itemProps6.xml><?xml version="1.0" encoding="utf-8"?>
<ds:datastoreItem xmlns:ds="http://schemas.openxmlformats.org/officeDocument/2006/customXml" ds:itemID="{814CA420-DBED-41AF-ADB8-3C2D54055A2E}">
  <ds:schemaRefs/>
</ds:datastoreItem>
</file>

<file path=customXml/itemProps60.xml><?xml version="1.0" encoding="utf-8"?>
<ds:datastoreItem xmlns:ds="http://schemas.openxmlformats.org/officeDocument/2006/customXml" ds:itemID="{21E6EFFF-069F-4A5F-86D8-844B129E40E6}">
  <ds:schemaRefs/>
</ds:datastoreItem>
</file>

<file path=customXml/itemProps61.xml><?xml version="1.0" encoding="utf-8"?>
<ds:datastoreItem xmlns:ds="http://schemas.openxmlformats.org/officeDocument/2006/customXml" ds:itemID="{0D6F8848-2E7C-46D6-91B5-4943913E042E}">
  <ds:schemaRefs/>
</ds:datastoreItem>
</file>

<file path=customXml/itemProps62.xml><?xml version="1.0" encoding="utf-8"?>
<ds:datastoreItem xmlns:ds="http://schemas.openxmlformats.org/officeDocument/2006/customXml" ds:itemID="{687A2088-03B1-4369-B79D-BD8229140C99}">
  <ds:schemaRefs/>
</ds:datastoreItem>
</file>

<file path=customXml/itemProps63.xml><?xml version="1.0" encoding="utf-8"?>
<ds:datastoreItem xmlns:ds="http://schemas.openxmlformats.org/officeDocument/2006/customXml" ds:itemID="{5CCED544-184C-4652-AE65-2C04CD234071}">
  <ds:schemaRefs/>
</ds:datastoreItem>
</file>

<file path=customXml/itemProps64.xml><?xml version="1.0" encoding="utf-8"?>
<ds:datastoreItem xmlns:ds="http://schemas.openxmlformats.org/officeDocument/2006/customXml" ds:itemID="{C49A8233-DA32-44B5-B927-03BF0A6DBEC3}">
  <ds:schemaRefs/>
</ds:datastoreItem>
</file>

<file path=customXml/itemProps65.xml><?xml version="1.0" encoding="utf-8"?>
<ds:datastoreItem xmlns:ds="http://schemas.openxmlformats.org/officeDocument/2006/customXml" ds:itemID="{C1C7C778-22CD-42C8-AD9E-3C621390C4BA}">
  <ds:schemaRefs/>
</ds:datastoreItem>
</file>

<file path=customXml/itemProps66.xml><?xml version="1.0" encoding="utf-8"?>
<ds:datastoreItem xmlns:ds="http://schemas.openxmlformats.org/officeDocument/2006/customXml" ds:itemID="{08FED214-1FFB-4187-9171-92FC37BBEFF1}">
  <ds:schemaRefs/>
</ds:datastoreItem>
</file>

<file path=customXml/itemProps67.xml><?xml version="1.0" encoding="utf-8"?>
<ds:datastoreItem xmlns:ds="http://schemas.openxmlformats.org/officeDocument/2006/customXml" ds:itemID="{27DFEF46-B16E-4CDB-931A-88BBB0116C28}">
  <ds:schemaRefs/>
</ds:datastoreItem>
</file>

<file path=customXml/itemProps68.xml><?xml version="1.0" encoding="utf-8"?>
<ds:datastoreItem xmlns:ds="http://schemas.openxmlformats.org/officeDocument/2006/customXml" ds:itemID="{BA1B49DF-818F-40C6-AC5D-679B0CC9E5BA}">
  <ds:schemaRefs/>
</ds:datastoreItem>
</file>

<file path=customXml/itemProps69.xml><?xml version="1.0" encoding="utf-8"?>
<ds:datastoreItem xmlns:ds="http://schemas.openxmlformats.org/officeDocument/2006/customXml" ds:itemID="{31B7010C-8F2F-45FC-A0E9-525F00516370}">
  <ds:schemaRefs/>
</ds:datastoreItem>
</file>

<file path=customXml/itemProps7.xml><?xml version="1.0" encoding="utf-8"?>
<ds:datastoreItem xmlns:ds="http://schemas.openxmlformats.org/officeDocument/2006/customXml" ds:itemID="{E1D536E1-42A6-42F7-A9DC-020FF474EB01}">
  <ds:schemaRefs/>
</ds:datastoreItem>
</file>

<file path=customXml/itemProps70.xml><?xml version="1.0" encoding="utf-8"?>
<ds:datastoreItem xmlns:ds="http://schemas.openxmlformats.org/officeDocument/2006/customXml" ds:itemID="{EE4D3EFA-63D8-42A4-AC7F-56AF19FC6C5A}">
  <ds:schemaRefs/>
</ds:datastoreItem>
</file>

<file path=customXml/itemProps71.xml><?xml version="1.0" encoding="utf-8"?>
<ds:datastoreItem xmlns:ds="http://schemas.openxmlformats.org/officeDocument/2006/customXml" ds:itemID="{FC1F8D9B-DD36-4165-B71D-32D66DCEC3BA}">
  <ds:schemaRefs/>
</ds:datastoreItem>
</file>

<file path=customXml/itemProps72.xml><?xml version="1.0" encoding="utf-8"?>
<ds:datastoreItem xmlns:ds="http://schemas.openxmlformats.org/officeDocument/2006/customXml" ds:itemID="{125791BB-1B9C-4BB2-A23E-63B9997EA88C}">
  <ds:schemaRefs/>
</ds:datastoreItem>
</file>

<file path=customXml/itemProps73.xml><?xml version="1.0" encoding="utf-8"?>
<ds:datastoreItem xmlns:ds="http://schemas.openxmlformats.org/officeDocument/2006/customXml" ds:itemID="{64F1E7A4-20DD-49C6-8A07-5B22932170BD}">
  <ds:schemaRefs/>
</ds:datastoreItem>
</file>

<file path=customXml/itemProps74.xml><?xml version="1.0" encoding="utf-8"?>
<ds:datastoreItem xmlns:ds="http://schemas.openxmlformats.org/officeDocument/2006/customXml" ds:itemID="{2D7F54F7-66A4-41BD-920D-83C871D7D22E}">
  <ds:schemaRefs/>
</ds:datastoreItem>
</file>

<file path=customXml/itemProps75.xml><?xml version="1.0" encoding="utf-8"?>
<ds:datastoreItem xmlns:ds="http://schemas.openxmlformats.org/officeDocument/2006/customXml" ds:itemID="{53FA540D-2485-4C1B-8215-D206CEF85EB9}">
  <ds:schemaRefs/>
</ds:datastoreItem>
</file>

<file path=customXml/itemProps76.xml><?xml version="1.0" encoding="utf-8"?>
<ds:datastoreItem xmlns:ds="http://schemas.openxmlformats.org/officeDocument/2006/customXml" ds:itemID="{D6E83525-BF0B-4032-BE25-5A5EBDA5C56A}">
  <ds:schemaRefs/>
</ds:datastoreItem>
</file>

<file path=customXml/itemProps77.xml><?xml version="1.0" encoding="utf-8"?>
<ds:datastoreItem xmlns:ds="http://schemas.openxmlformats.org/officeDocument/2006/customXml" ds:itemID="{4C634DE8-753C-48D0-A2CD-4692EFE0E35A}">
  <ds:schemaRefs/>
</ds:datastoreItem>
</file>

<file path=customXml/itemProps78.xml><?xml version="1.0" encoding="utf-8"?>
<ds:datastoreItem xmlns:ds="http://schemas.openxmlformats.org/officeDocument/2006/customXml" ds:itemID="{24CA36E3-8685-4D0F-AEFE-D782177543ED}">
  <ds:schemaRefs/>
</ds:datastoreItem>
</file>

<file path=customXml/itemProps79.xml><?xml version="1.0" encoding="utf-8"?>
<ds:datastoreItem xmlns:ds="http://schemas.openxmlformats.org/officeDocument/2006/customXml" ds:itemID="{B6AC1ED1-A9E9-42E9-A1B8-1F52776F8E9B}">
  <ds:schemaRefs/>
</ds:datastoreItem>
</file>

<file path=customXml/itemProps8.xml><?xml version="1.0" encoding="utf-8"?>
<ds:datastoreItem xmlns:ds="http://schemas.openxmlformats.org/officeDocument/2006/customXml" ds:itemID="{3A6B5114-897A-419D-B313-804240B9232E}">
  <ds:schemaRefs/>
</ds:datastoreItem>
</file>

<file path=customXml/itemProps80.xml><?xml version="1.0" encoding="utf-8"?>
<ds:datastoreItem xmlns:ds="http://schemas.openxmlformats.org/officeDocument/2006/customXml" ds:itemID="{E823B464-B878-407F-A7E0-CCF9D77D69AA}">
  <ds:schemaRefs/>
</ds:datastoreItem>
</file>

<file path=customXml/itemProps81.xml><?xml version="1.0" encoding="utf-8"?>
<ds:datastoreItem xmlns:ds="http://schemas.openxmlformats.org/officeDocument/2006/customXml" ds:itemID="{E4923954-C370-40C8-B917-C6B943A8E06B}">
  <ds:schemaRefs/>
</ds:datastoreItem>
</file>

<file path=customXml/itemProps82.xml><?xml version="1.0" encoding="utf-8"?>
<ds:datastoreItem xmlns:ds="http://schemas.openxmlformats.org/officeDocument/2006/customXml" ds:itemID="{E069D957-4AC0-4E14-9A03-59BD56EE88CD}">
  <ds:schemaRefs/>
</ds:datastoreItem>
</file>

<file path=customXml/itemProps83.xml><?xml version="1.0" encoding="utf-8"?>
<ds:datastoreItem xmlns:ds="http://schemas.openxmlformats.org/officeDocument/2006/customXml" ds:itemID="{DCF34D80-2573-48FA-812C-173327DD158F}">
  <ds:schemaRefs/>
</ds:datastoreItem>
</file>

<file path=customXml/itemProps84.xml><?xml version="1.0" encoding="utf-8"?>
<ds:datastoreItem xmlns:ds="http://schemas.openxmlformats.org/officeDocument/2006/customXml" ds:itemID="{5671AE85-6A27-4798-9234-D0CF3F5C992A}">
  <ds:schemaRefs/>
</ds:datastoreItem>
</file>

<file path=customXml/itemProps85.xml><?xml version="1.0" encoding="utf-8"?>
<ds:datastoreItem xmlns:ds="http://schemas.openxmlformats.org/officeDocument/2006/customXml" ds:itemID="{47341CE0-8728-4944-B065-0191B2AAA750}">
  <ds:schemaRefs/>
</ds:datastoreItem>
</file>

<file path=customXml/itemProps86.xml><?xml version="1.0" encoding="utf-8"?>
<ds:datastoreItem xmlns:ds="http://schemas.openxmlformats.org/officeDocument/2006/customXml" ds:itemID="{0375DA67-5DD1-474F-A8CF-229C0B301256}">
  <ds:schemaRefs/>
</ds:datastoreItem>
</file>

<file path=customXml/itemProps87.xml><?xml version="1.0" encoding="utf-8"?>
<ds:datastoreItem xmlns:ds="http://schemas.openxmlformats.org/officeDocument/2006/customXml" ds:itemID="{7DE58254-98AC-4F91-9D9C-C4C94B5E6525}">
  <ds:schemaRefs/>
</ds:datastoreItem>
</file>

<file path=customXml/itemProps88.xml><?xml version="1.0" encoding="utf-8"?>
<ds:datastoreItem xmlns:ds="http://schemas.openxmlformats.org/officeDocument/2006/customXml" ds:itemID="{9E1CC2EC-06B0-4BEB-9838-3F8D5F8459F7}">
  <ds:schemaRefs/>
</ds:datastoreItem>
</file>

<file path=customXml/itemProps89.xml><?xml version="1.0" encoding="utf-8"?>
<ds:datastoreItem xmlns:ds="http://schemas.openxmlformats.org/officeDocument/2006/customXml" ds:itemID="{B997FF0F-55A6-4F44-B714-DF884DD2B5F1}">
  <ds:schemaRefs/>
</ds:datastoreItem>
</file>

<file path=customXml/itemProps9.xml><?xml version="1.0" encoding="utf-8"?>
<ds:datastoreItem xmlns:ds="http://schemas.openxmlformats.org/officeDocument/2006/customXml" ds:itemID="{79E5BBFB-68C0-4926-AC8F-D806DB77E6E4}">
  <ds:schemaRefs/>
</ds:datastoreItem>
</file>

<file path=customXml/itemProps90.xml><?xml version="1.0" encoding="utf-8"?>
<ds:datastoreItem xmlns:ds="http://schemas.openxmlformats.org/officeDocument/2006/customXml" ds:itemID="{0BD8E15D-4BF9-462F-B436-7BAFC97B6838}">
  <ds:schemaRefs/>
</ds:datastoreItem>
</file>

<file path=customXml/itemProps91.xml><?xml version="1.0" encoding="utf-8"?>
<ds:datastoreItem xmlns:ds="http://schemas.openxmlformats.org/officeDocument/2006/customXml" ds:itemID="{7468B044-CFDE-4D36-8F1D-5BF8F9A75152}">
  <ds:schemaRefs/>
</ds:datastoreItem>
</file>

<file path=customXml/itemProps92.xml><?xml version="1.0" encoding="utf-8"?>
<ds:datastoreItem xmlns:ds="http://schemas.openxmlformats.org/officeDocument/2006/customXml" ds:itemID="{D32C9189-73BC-4A5F-830D-82CB1C1BA792}">
  <ds:schemaRefs/>
</ds:datastoreItem>
</file>

<file path=customXml/itemProps93.xml><?xml version="1.0" encoding="utf-8"?>
<ds:datastoreItem xmlns:ds="http://schemas.openxmlformats.org/officeDocument/2006/customXml" ds:itemID="{07B48E88-587D-4D7D-8451-F388AEFE0955}">
  <ds:schemaRefs/>
</ds:datastoreItem>
</file>

<file path=customXml/itemProps94.xml><?xml version="1.0" encoding="utf-8"?>
<ds:datastoreItem xmlns:ds="http://schemas.openxmlformats.org/officeDocument/2006/customXml" ds:itemID="{26860E6E-B5C5-4A1E-872B-616E1127A1DD}">
  <ds:schemaRefs/>
</ds:datastoreItem>
</file>

<file path=customXml/itemProps95.xml><?xml version="1.0" encoding="utf-8"?>
<ds:datastoreItem xmlns:ds="http://schemas.openxmlformats.org/officeDocument/2006/customXml" ds:itemID="{5DCC5D07-B9F9-4525-B33F-1A020237A037}">
  <ds:schemaRefs/>
</ds:datastoreItem>
</file>

<file path=customXml/itemProps96.xml><?xml version="1.0" encoding="utf-8"?>
<ds:datastoreItem xmlns:ds="http://schemas.openxmlformats.org/officeDocument/2006/customXml" ds:itemID="{1878D5F6-5F2C-4287-A844-A2D98D4E2D69}">
  <ds:schemaRefs/>
</ds:datastoreItem>
</file>

<file path=customXml/itemProps97.xml><?xml version="1.0" encoding="utf-8"?>
<ds:datastoreItem xmlns:ds="http://schemas.openxmlformats.org/officeDocument/2006/customXml" ds:itemID="{B85B503F-11AD-481D-ADE0-D24696E49E6B}">
  <ds:schemaRefs/>
</ds:datastoreItem>
</file>

<file path=customXml/itemProps98.xml><?xml version="1.0" encoding="utf-8"?>
<ds:datastoreItem xmlns:ds="http://schemas.openxmlformats.org/officeDocument/2006/customXml" ds:itemID="{81157EB3-30D2-4629-B967-2F33EF29C1BE}">
  <ds:schemaRefs/>
</ds:datastoreItem>
</file>

<file path=customXml/itemProps99.xml><?xml version="1.0" encoding="utf-8"?>
<ds:datastoreItem xmlns:ds="http://schemas.openxmlformats.org/officeDocument/2006/customXml" ds:itemID="{11DD6F09-9D31-4343-AE68-60154646256C}">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183</Pages>
  <Words>16173</Words>
  <Characters>92187</Characters>
  <Lines>768</Lines>
  <Paragraphs>216</Paragraphs>
  <TotalTime>6</TotalTime>
  <ScaleCrop>false</ScaleCrop>
  <LinksUpToDate>false</LinksUpToDate>
  <CharactersWithSpaces>108144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2025-01-15T15:58:00Z</dcterms:created>
  <dc:creator>Administrator</dc:creator>
  <cp:lastModifiedBy>Administrator</cp:lastModifiedBy>
  <dcterms:modified xsi:type="dcterms:W3CDTF">2025-02-12T01:08:24Z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