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3046469"/>
        <w:docPartObj>
          <w:docPartGallery w:val="AutoText"/>
        </w:docPartObj>
      </w:sdtPr>
      <w:sdtEndPr>
        <w:rPr>
          <w:rFonts w:ascii="黑体" w:eastAsia="黑体" w:hAnsi="黑体"/>
          <w:b/>
          <w:sz w:val="32"/>
        </w:rPr>
      </w:sdtEndPr>
      <w:sdtContent>
        <w:p w:rsidR="002C51FC" w:rsidRDefault="002C51FC"/>
        <w:tbl>
          <w:tblPr>
            <w:tblpPr w:leftFromText="187" w:rightFromText="187" w:vertAnchor="page" w:horzAnchor="margin" w:tblpXSpec="center" w:tblpY="4231"/>
            <w:tblW w:w="7215" w:type="dxa"/>
            <w:tblBorders>
              <w:left w:val="single" w:sz="12" w:space="0" w:color="5B9BD5" w:themeColor="accent1"/>
            </w:tblBorders>
            <w:tblLayout w:type="fixed"/>
            <w:tblCellMar>
              <w:left w:w="144" w:type="dxa"/>
              <w:right w:w="115" w:type="dxa"/>
            </w:tblCellMar>
            <w:tblLook w:val="04A0" w:firstRow="1" w:lastRow="0" w:firstColumn="1" w:lastColumn="0" w:noHBand="0" w:noVBand="1"/>
          </w:tblPr>
          <w:tblGrid>
            <w:gridCol w:w="7215"/>
          </w:tblGrid>
          <w:tr w:rsidR="002C51FC" w:rsidTr="002A2A08">
            <w:tc>
              <w:tcPr>
                <w:tcW w:w="7215" w:type="dxa"/>
                <w:tcMar>
                  <w:top w:w="216" w:type="dxa"/>
                  <w:left w:w="115" w:type="dxa"/>
                  <w:bottom w:w="216" w:type="dxa"/>
                  <w:right w:w="115" w:type="dxa"/>
                </w:tcMar>
              </w:tcPr>
              <w:p w:rsidR="002C51FC" w:rsidRDefault="005F4992">
                <w:pPr>
                  <w:pStyle w:val="ac"/>
                  <w:rPr>
                    <w:rFonts w:ascii="黑体" w:eastAsia="黑体" w:hAnsi="黑体"/>
                    <w:sz w:val="32"/>
                  </w:rPr>
                </w:pPr>
                <w:r>
                  <w:rPr>
                    <w:rFonts w:ascii="黑体" w:eastAsia="黑体" w:hAnsi="黑体" w:hint="eastAsia"/>
                    <w:sz w:val="36"/>
                    <w:szCs w:val="24"/>
                  </w:rPr>
                  <w:t>天津市</w:t>
                </w:r>
                <w:r>
                  <w:rPr>
                    <w:rFonts w:ascii="黑体" w:eastAsia="黑体" w:hAnsi="黑体"/>
                    <w:sz w:val="36"/>
                    <w:szCs w:val="24"/>
                  </w:rPr>
                  <w:t>人力资源和社会保障局</w:t>
                </w:r>
              </w:p>
            </w:tc>
          </w:tr>
          <w:tr w:rsidR="002C51FC" w:rsidTr="002A2A08">
            <w:tc>
              <w:tcPr>
                <w:tcW w:w="7215" w:type="dxa"/>
              </w:tcPr>
              <w:sdt>
                <w:sdtPr>
                  <w:rPr>
                    <w:rFonts w:ascii="黑体" w:eastAsia="黑体" w:hAnsi="黑体"/>
                    <w:b/>
                    <w:sz w:val="44"/>
                    <w:szCs w:val="44"/>
                  </w:rPr>
                  <w:alias w:val="标题"/>
                  <w:id w:val="13406919"/>
                  <w:placeholder>
                    <w:docPart w:val="84026C7A60614605AC2A873A1851CAFF"/>
                  </w:placeholder>
                  <w:dataBinding w:prefixMappings="xmlns:ns0='http://schemas.openxmlformats.org/package/2006/metadata/core-properties' xmlns:ns1='http://purl.org/dc/elements/1.1/'" w:xpath="/ns0:coreProperties[1]/ns1:title[1]" w:storeItemID="{6C3C8BC8-F283-45AE-878A-BAB7291924A1}"/>
                  <w:text/>
                </w:sdtPr>
                <w:sdtEndPr/>
                <w:sdtContent>
                  <w:p w:rsidR="002C51FC" w:rsidRDefault="005F4992">
                    <w:pPr>
                      <w:pStyle w:val="ac"/>
                      <w:spacing w:line="216" w:lineRule="auto"/>
                      <w:rPr>
                        <w:rFonts w:asciiTheme="majorHAnsi" w:eastAsiaTheme="majorEastAsia" w:hAnsiTheme="majorHAnsi" w:cstheme="majorBidi"/>
                        <w:color w:val="5B9BD5" w:themeColor="accent1"/>
                        <w:sz w:val="88"/>
                        <w:szCs w:val="88"/>
                      </w:rPr>
                    </w:pPr>
                    <w:r>
                      <w:rPr>
                        <w:rFonts w:ascii="黑体" w:eastAsia="黑体" w:hAnsi="黑体" w:hint="eastAsia"/>
                        <w:b/>
                        <w:sz w:val="44"/>
                        <w:szCs w:val="44"/>
                      </w:rPr>
                      <w:t>天津市流动人员人事档案服务标准</w:t>
                    </w:r>
                  </w:p>
                </w:sdtContent>
              </w:sdt>
            </w:tc>
          </w:tr>
          <w:tr w:rsidR="002C51FC" w:rsidTr="002A2A08">
            <w:sdt>
              <w:sdtPr>
                <w:rPr>
                  <w:rFonts w:ascii="黑体" w:eastAsia="黑体" w:hAnsi="黑体"/>
                  <w:sz w:val="36"/>
                  <w:szCs w:val="36"/>
                </w:rPr>
                <w:alias w:val="副标题"/>
                <w:id w:val="13406923"/>
                <w:placeholder>
                  <w:docPart w:val="09222C376B5A41C4AE4430CCC27DD82C"/>
                </w:placeholder>
                <w:dataBinding w:prefixMappings="xmlns:ns0='http://schemas.openxmlformats.org/package/2006/metadata/core-properties' xmlns:ns1='http://purl.org/dc/elements/1.1/'" w:xpath="/ns0:coreProperties[1]/ns1:subject[1]" w:storeItemID="{6C3C8BC8-F283-45AE-878A-BAB7291924A1}"/>
                <w:text/>
              </w:sdtPr>
              <w:sdtEndPr/>
              <w:sdtContent>
                <w:tc>
                  <w:tcPr>
                    <w:tcW w:w="7215" w:type="dxa"/>
                    <w:tcMar>
                      <w:top w:w="216" w:type="dxa"/>
                      <w:left w:w="115" w:type="dxa"/>
                      <w:bottom w:w="216" w:type="dxa"/>
                      <w:right w:w="115" w:type="dxa"/>
                    </w:tcMar>
                  </w:tcPr>
                  <w:p w:rsidR="002C51FC" w:rsidRDefault="005F4992">
                    <w:pPr>
                      <w:pStyle w:val="ac"/>
                      <w:rPr>
                        <w:sz w:val="36"/>
                        <w:szCs w:val="36"/>
                      </w:rPr>
                    </w:pPr>
                    <w:r>
                      <w:rPr>
                        <w:rFonts w:ascii="黑体" w:eastAsia="黑体" w:hAnsi="黑体"/>
                        <w:sz w:val="36"/>
                        <w:szCs w:val="36"/>
                      </w:rPr>
                      <w:t>--</w:t>
                    </w:r>
                    <w:r>
                      <w:rPr>
                        <w:rFonts w:ascii="黑体" w:eastAsia="黑体" w:hAnsi="黑体" w:hint="eastAsia"/>
                        <w:sz w:val="36"/>
                        <w:szCs w:val="36"/>
                      </w:rPr>
                      <w:t>档案基础信息数字化</w:t>
                    </w:r>
                    <w:r>
                      <w:rPr>
                        <w:rFonts w:ascii="黑体" w:eastAsia="黑体" w:hAnsi="黑体"/>
                        <w:sz w:val="36"/>
                        <w:szCs w:val="36"/>
                      </w:rPr>
                      <w:t>技术标准</w:t>
                    </w:r>
                  </w:p>
                </w:tc>
              </w:sdtContent>
            </w:sdt>
          </w:tr>
        </w:tbl>
        <w:tbl>
          <w:tblPr>
            <w:tblpPr w:leftFromText="187" w:rightFromText="187" w:horzAnchor="margin" w:tblpXSpec="center" w:tblpYSpec="bottom"/>
            <w:tblW w:w="6407" w:type="dxa"/>
            <w:tblLayout w:type="fixed"/>
            <w:tblLook w:val="04A0" w:firstRow="1" w:lastRow="0" w:firstColumn="1" w:lastColumn="0" w:noHBand="0" w:noVBand="1"/>
          </w:tblPr>
          <w:tblGrid>
            <w:gridCol w:w="6407"/>
          </w:tblGrid>
          <w:tr w:rsidR="002C51FC">
            <w:tc>
              <w:tcPr>
                <w:tcW w:w="6407" w:type="dxa"/>
                <w:tcMar>
                  <w:top w:w="216" w:type="dxa"/>
                  <w:left w:w="115" w:type="dxa"/>
                  <w:bottom w:w="216" w:type="dxa"/>
                  <w:right w:w="115" w:type="dxa"/>
                </w:tcMar>
              </w:tcPr>
              <w:p w:rsidR="002C51FC" w:rsidRDefault="002A2A08" w:rsidP="002A2A08">
                <w:pPr>
                  <w:pStyle w:val="ac"/>
                  <w:jc w:val="center"/>
                  <w:rPr>
                    <w:rFonts w:asciiTheme="minorEastAsia" w:hAnsiTheme="minorEastAsia"/>
                    <w:sz w:val="36"/>
                    <w:szCs w:val="28"/>
                  </w:rPr>
                </w:pPr>
                <w:bookmarkStart w:id="0" w:name="_GoBack"/>
                <w:bookmarkEnd w:id="0"/>
                <w:r>
                  <w:rPr>
                    <w:rFonts w:asciiTheme="minorEastAsia" w:hAnsiTheme="minorEastAsia"/>
                    <w:sz w:val="36"/>
                    <w:szCs w:val="28"/>
                  </w:rPr>
                  <w:t>201</w:t>
                </w:r>
                <w:r w:rsidR="00D97047">
                  <w:rPr>
                    <w:rFonts w:asciiTheme="minorEastAsia" w:hAnsiTheme="minorEastAsia" w:hint="eastAsia"/>
                    <w:sz w:val="36"/>
                    <w:szCs w:val="28"/>
                  </w:rPr>
                  <w:t>9</w:t>
                </w:r>
                <w:r>
                  <w:rPr>
                    <w:rFonts w:asciiTheme="minorEastAsia" w:hAnsiTheme="minorEastAsia" w:hint="eastAsia"/>
                    <w:sz w:val="36"/>
                    <w:szCs w:val="28"/>
                  </w:rPr>
                  <w:t>年1月</w:t>
                </w:r>
              </w:p>
              <w:p w:rsidR="002C51FC" w:rsidRDefault="002C51FC">
                <w:pPr>
                  <w:pStyle w:val="ac"/>
                  <w:rPr>
                    <w:color w:val="5B9BD5" w:themeColor="accent1"/>
                  </w:rPr>
                </w:pPr>
              </w:p>
            </w:tc>
          </w:tr>
        </w:tbl>
        <w:p w:rsidR="002C51FC" w:rsidRDefault="005F4992">
          <w:pPr>
            <w:widowControl/>
            <w:jc w:val="left"/>
            <w:rPr>
              <w:rFonts w:ascii="黑体" w:eastAsia="黑体" w:hAnsi="黑体"/>
              <w:b/>
              <w:sz w:val="32"/>
            </w:rPr>
          </w:pPr>
          <w:r>
            <w:rPr>
              <w:rFonts w:ascii="黑体" w:eastAsia="黑体" w:hAnsi="黑体"/>
              <w:b/>
              <w:sz w:val="32"/>
            </w:rPr>
            <w:br w:type="page"/>
          </w:r>
        </w:p>
      </w:sdtContent>
    </w:sdt>
    <w:sdt>
      <w:sdtPr>
        <w:rPr>
          <w:rFonts w:asciiTheme="minorHAnsi" w:eastAsiaTheme="minorEastAsia" w:hAnsiTheme="minorHAnsi" w:cstheme="minorBidi"/>
          <w:color w:val="auto"/>
          <w:kern w:val="2"/>
          <w:sz w:val="21"/>
          <w:szCs w:val="22"/>
          <w:lang w:val="zh-CN"/>
        </w:rPr>
        <w:id w:val="-444697530"/>
        <w:docPartObj>
          <w:docPartGallery w:val="Table of Contents"/>
          <w:docPartUnique/>
        </w:docPartObj>
      </w:sdtPr>
      <w:sdtEndPr>
        <w:rPr>
          <w:b/>
          <w:bCs/>
        </w:rPr>
      </w:sdtEndPr>
      <w:sdtContent>
        <w:p w:rsidR="002C51FC" w:rsidRDefault="005F4992">
          <w:pPr>
            <w:pStyle w:val="TOC1"/>
            <w:rPr>
              <w:color w:val="auto"/>
            </w:rPr>
          </w:pPr>
          <w:r>
            <w:rPr>
              <w:color w:val="auto"/>
              <w:lang w:val="zh-CN"/>
            </w:rPr>
            <w:t>目录</w:t>
          </w:r>
        </w:p>
        <w:p w:rsidR="002C51FC" w:rsidRPr="00B25D31" w:rsidRDefault="005F4992">
          <w:pPr>
            <w:pStyle w:val="10"/>
            <w:rPr>
              <w:rFonts w:asciiTheme="minorEastAsia" w:hAnsiTheme="minorEastAsia"/>
              <w:b w:val="0"/>
              <w:bCs w:val="0"/>
              <w:caps w:val="0"/>
              <w:sz w:val="21"/>
            </w:rPr>
          </w:pPr>
          <w:r>
            <w:rPr>
              <w:lang w:val="zh-CN"/>
            </w:rPr>
            <w:fldChar w:fldCharType="begin"/>
          </w:r>
          <w:r>
            <w:rPr>
              <w:lang w:val="zh-CN"/>
            </w:rPr>
            <w:instrText xml:space="preserve"> TOC \o "1-3" \h \z \u </w:instrText>
          </w:r>
          <w:r>
            <w:rPr>
              <w:lang w:val="zh-CN"/>
            </w:rPr>
            <w:fldChar w:fldCharType="separate"/>
          </w:r>
          <w:hyperlink w:anchor="_Toc531122849" w:history="1">
            <w:r w:rsidRPr="00B25D31">
              <w:rPr>
                <w:rStyle w:val="a9"/>
                <w:rFonts w:asciiTheme="minorEastAsia" w:hAnsiTheme="minorEastAsia" w:hint="eastAsia"/>
              </w:rPr>
              <w:t>一、 范围</w:t>
            </w:r>
            <w:r w:rsidRPr="00B25D31">
              <w:rPr>
                <w:rFonts w:asciiTheme="minorEastAsia" w:hAnsiTheme="minorEastAsia"/>
              </w:rPr>
              <w:tab/>
            </w:r>
            <w:r w:rsidRPr="00B25D31">
              <w:rPr>
                <w:rFonts w:asciiTheme="minorEastAsia" w:hAnsiTheme="minorEastAsia"/>
              </w:rPr>
              <w:fldChar w:fldCharType="begin"/>
            </w:r>
            <w:r w:rsidRPr="00B25D31">
              <w:rPr>
                <w:rFonts w:asciiTheme="minorEastAsia" w:hAnsiTheme="minorEastAsia"/>
              </w:rPr>
              <w:instrText xml:space="preserve"> PAGEREF _Toc531122849 \h </w:instrText>
            </w:r>
            <w:r w:rsidRPr="00B25D31">
              <w:rPr>
                <w:rFonts w:asciiTheme="minorEastAsia" w:hAnsiTheme="minorEastAsia"/>
              </w:rPr>
            </w:r>
            <w:r w:rsidRPr="00B25D31">
              <w:rPr>
                <w:rFonts w:asciiTheme="minorEastAsia" w:hAnsiTheme="minorEastAsia"/>
              </w:rPr>
              <w:fldChar w:fldCharType="separate"/>
            </w:r>
            <w:r w:rsidRPr="00B25D31">
              <w:rPr>
                <w:rFonts w:asciiTheme="minorEastAsia" w:hAnsiTheme="minorEastAsia"/>
              </w:rPr>
              <w:t>3</w:t>
            </w:r>
            <w:r w:rsidRPr="00B25D31">
              <w:rPr>
                <w:rFonts w:asciiTheme="minorEastAsia" w:hAnsiTheme="minorEastAsia"/>
              </w:rPr>
              <w:fldChar w:fldCharType="end"/>
            </w:r>
          </w:hyperlink>
        </w:p>
        <w:p w:rsidR="002C51FC" w:rsidRPr="00B25D31" w:rsidRDefault="004449BF">
          <w:pPr>
            <w:pStyle w:val="10"/>
            <w:rPr>
              <w:rFonts w:asciiTheme="minorEastAsia" w:hAnsiTheme="minorEastAsia"/>
              <w:b w:val="0"/>
              <w:bCs w:val="0"/>
              <w:caps w:val="0"/>
              <w:sz w:val="21"/>
            </w:rPr>
          </w:pPr>
          <w:hyperlink w:anchor="_Toc531122850" w:history="1">
            <w:r w:rsidR="005F4992" w:rsidRPr="00B25D31">
              <w:rPr>
                <w:rStyle w:val="a9"/>
                <w:rFonts w:asciiTheme="minorEastAsia" w:hAnsiTheme="minorEastAsia" w:hint="eastAsia"/>
              </w:rPr>
              <w:t>二、 术语释义</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_Toc531122850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3</w:t>
            </w:r>
            <w:r w:rsidR="005F4992" w:rsidRPr="00B25D31">
              <w:rPr>
                <w:rFonts w:asciiTheme="minorEastAsia" w:hAnsiTheme="minorEastAsia"/>
              </w:rPr>
              <w:fldChar w:fldCharType="end"/>
            </w:r>
          </w:hyperlink>
        </w:p>
        <w:p w:rsidR="002C51FC" w:rsidRPr="00B25D31" w:rsidRDefault="004449BF">
          <w:pPr>
            <w:pStyle w:val="10"/>
            <w:rPr>
              <w:rFonts w:asciiTheme="minorEastAsia" w:hAnsiTheme="minorEastAsia"/>
              <w:b w:val="0"/>
              <w:bCs w:val="0"/>
              <w:caps w:val="0"/>
              <w:sz w:val="21"/>
            </w:rPr>
          </w:pPr>
          <w:hyperlink w:anchor="_Toc531122851" w:history="1">
            <w:r w:rsidR="005F4992" w:rsidRPr="00B25D31">
              <w:rPr>
                <w:rStyle w:val="a9"/>
                <w:rFonts w:asciiTheme="minorEastAsia" w:hAnsiTheme="minorEastAsia" w:hint="eastAsia"/>
              </w:rPr>
              <w:t>三、 数据信息分类</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_Toc531122851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3</w:t>
            </w:r>
            <w:r w:rsidR="005F4992" w:rsidRPr="00B25D31">
              <w:rPr>
                <w:rFonts w:asciiTheme="minorEastAsia" w:hAnsiTheme="minorEastAsia"/>
              </w:rPr>
              <w:fldChar w:fldCharType="end"/>
            </w:r>
          </w:hyperlink>
        </w:p>
        <w:p w:rsidR="002C51FC" w:rsidRPr="00B25D31" w:rsidRDefault="004449BF">
          <w:pPr>
            <w:pStyle w:val="10"/>
            <w:rPr>
              <w:rFonts w:asciiTheme="minorEastAsia" w:hAnsiTheme="minorEastAsia"/>
              <w:b w:val="0"/>
              <w:bCs w:val="0"/>
              <w:caps w:val="0"/>
              <w:sz w:val="21"/>
            </w:rPr>
          </w:pPr>
          <w:hyperlink w:anchor="_Toc531122852" w:history="1">
            <w:r w:rsidR="005F4992" w:rsidRPr="00B25D31">
              <w:rPr>
                <w:rStyle w:val="a9"/>
                <w:rFonts w:asciiTheme="minorEastAsia" w:hAnsiTheme="minorEastAsia" w:hint="eastAsia"/>
              </w:rPr>
              <w:t>四、 数据项内容</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_Toc531122852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4</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4"/>
              <w:szCs w:val="24"/>
            </w:rPr>
          </w:pPr>
          <w:hyperlink w:anchor="_Toc531122853" w:history="1">
            <w:r w:rsidR="005F4992" w:rsidRPr="00B25D31">
              <w:rPr>
                <w:rStyle w:val="a9"/>
                <w:rFonts w:asciiTheme="minorEastAsia" w:hAnsiTheme="minorEastAsia" w:hint="eastAsia"/>
                <w:sz w:val="24"/>
                <w:szCs w:val="24"/>
              </w:rPr>
              <w:t>(一) 数据类型</w:t>
            </w:r>
            <w:r w:rsidR="005F4992" w:rsidRPr="00B25D31">
              <w:rPr>
                <w:rFonts w:asciiTheme="minorEastAsia" w:hAnsiTheme="minorEastAsia"/>
                <w:sz w:val="24"/>
                <w:szCs w:val="24"/>
              </w:rPr>
              <w:tab/>
            </w:r>
            <w:r w:rsidR="005F4992" w:rsidRPr="00B25D31">
              <w:rPr>
                <w:rFonts w:asciiTheme="minorEastAsia" w:hAnsiTheme="minorEastAsia"/>
                <w:sz w:val="24"/>
                <w:szCs w:val="24"/>
              </w:rPr>
              <w:fldChar w:fldCharType="begin"/>
            </w:r>
            <w:r w:rsidR="005F4992" w:rsidRPr="00B25D31">
              <w:rPr>
                <w:rFonts w:asciiTheme="minorEastAsia" w:hAnsiTheme="minorEastAsia"/>
                <w:sz w:val="24"/>
                <w:szCs w:val="24"/>
              </w:rPr>
              <w:instrText xml:space="preserve"> PAGEREF _Toc531122853 \h </w:instrText>
            </w:r>
            <w:r w:rsidR="005F4992" w:rsidRPr="00B25D31">
              <w:rPr>
                <w:rFonts w:asciiTheme="minorEastAsia" w:hAnsiTheme="minorEastAsia"/>
                <w:sz w:val="24"/>
                <w:szCs w:val="24"/>
              </w:rPr>
            </w:r>
            <w:r w:rsidR="005F4992" w:rsidRPr="00B25D31">
              <w:rPr>
                <w:rFonts w:asciiTheme="minorEastAsia" w:hAnsiTheme="minorEastAsia"/>
                <w:sz w:val="24"/>
                <w:szCs w:val="24"/>
              </w:rPr>
              <w:fldChar w:fldCharType="separate"/>
            </w:r>
            <w:r w:rsidR="005F4992" w:rsidRPr="00B25D31">
              <w:rPr>
                <w:rFonts w:asciiTheme="minorEastAsia" w:hAnsiTheme="minorEastAsia"/>
                <w:sz w:val="24"/>
                <w:szCs w:val="24"/>
              </w:rPr>
              <w:t>4</w:t>
            </w:r>
            <w:r w:rsidR="005F4992" w:rsidRPr="00B25D31">
              <w:rPr>
                <w:rFonts w:asciiTheme="minorEastAsia" w:hAnsiTheme="minorEastAsia"/>
                <w:sz w:val="24"/>
                <w:szCs w:val="24"/>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54" w:history="1">
            <w:r w:rsidR="005F4992" w:rsidRPr="00B25D31">
              <w:rPr>
                <w:rStyle w:val="a9"/>
                <w:rFonts w:asciiTheme="minorEastAsia" w:hAnsiTheme="minorEastAsia" w:hint="eastAsia"/>
              </w:rPr>
              <w:t>(二) 档案数据项</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_Toc531122854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5</w:t>
            </w:r>
            <w:r w:rsidR="005F4992" w:rsidRPr="00B25D31">
              <w:rPr>
                <w:rFonts w:asciiTheme="minorEastAsia" w:hAnsiTheme="minorEastAsia"/>
              </w:rPr>
              <w:fldChar w:fldCharType="end"/>
            </w:r>
          </w:hyperlink>
        </w:p>
        <w:p w:rsidR="002C51FC" w:rsidRPr="00B25D31" w:rsidRDefault="004449BF">
          <w:pPr>
            <w:pStyle w:val="10"/>
            <w:rPr>
              <w:rFonts w:asciiTheme="minorEastAsia" w:hAnsiTheme="minorEastAsia"/>
              <w:b w:val="0"/>
              <w:bCs w:val="0"/>
              <w:caps w:val="0"/>
              <w:sz w:val="21"/>
            </w:rPr>
          </w:pPr>
          <w:hyperlink w:anchor="_Toc531122855" w:history="1">
            <w:r w:rsidR="005F4992" w:rsidRPr="00B25D31">
              <w:rPr>
                <w:rStyle w:val="a9"/>
                <w:rFonts w:asciiTheme="minorEastAsia" w:hAnsiTheme="minorEastAsia" w:hint="eastAsia"/>
              </w:rPr>
              <w:t>五、 代码集</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_Toc531122855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9</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56" w:history="1">
            <w:r w:rsidR="005F4992" w:rsidRPr="00B25D31">
              <w:rPr>
                <w:rStyle w:val="a9"/>
                <w:rFonts w:asciiTheme="minorEastAsia" w:hAnsiTheme="minorEastAsia"/>
              </w:rPr>
              <w:t xml:space="preserve">5.1 </w:t>
            </w:r>
            <w:r w:rsidR="005F4992" w:rsidRPr="00B25D31">
              <w:rPr>
                <w:rStyle w:val="a9"/>
                <w:rFonts w:asciiTheme="minorEastAsia" w:hAnsiTheme="minorEastAsia" w:hint="eastAsia"/>
              </w:rPr>
              <w:t>性别代码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_Toc531122856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9</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57" w:history="1">
            <w:r w:rsidR="005F4992" w:rsidRPr="00B25D31">
              <w:rPr>
                <w:rStyle w:val="a9"/>
                <w:rFonts w:asciiTheme="minorEastAsia" w:hAnsiTheme="minorEastAsia"/>
              </w:rPr>
              <w:t xml:space="preserve">5.2 </w:t>
            </w:r>
            <w:r w:rsidR="005F4992" w:rsidRPr="00B25D31">
              <w:rPr>
                <w:rStyle w:val="a9"/>
                <w:rFonts w:asciiTheme="minorEastAsia" w:hAnsiTheme="minorEastAsia" w:hint="eastAsia"/>
              </w:rPr>
              <w:t>民族代码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_Toc531122857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9</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58" w:history="1">
            <w:r w:rsidR="005F4992" w:rsidRPr="00B25D31">
              <w:rPr>
                <w:rStyle w:val="a9"/>
                <w:rFonts w:asciiTheme="minorEastAsia" w:hAnsiTheme="minorEastAsia"/>
              </w:rPr>
              <w:t xml:space="preserve">5.3 </w:t>
            </w:r>
            <w:r w:rsidR="005F4992" w:rsidRPr="00B25D31">
              <w:rPr>
                <w:rStyle w:val="a9"/>
                <w:rFonts w:asciiTheme="minorEastAsia" w:hAnsiTheme="minorEastAsia" w:hint="eastAsia"/>
              </w:rPr>
              <w:t>政治面貌代码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_Toc531122858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10</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59" w:history="1">
            <w:r w:rsidR="005F4992" w:rsidRPr="00B25D31">
              <w:rPr>
                <w:rStyle w:val="a9"/>
                <w:rFonts w:asciiTheme="minorEastAsia" w:hAnsiTheme="minorEastAsia"/>
              </w:rPr>
              <w:t xml:space="preserve">5.4 </w:t>
            </w:r>
            <w:r w:rsidR="005F4992" w:rsidRPr="00B25D31">
              <w:rPr>
                <w:rStyle w:val="a9"/>
                <w:rFonts w:asciiTheme="minorEastAsia" w:hAnsiTheme="minorEastAsia" w:hint="eastAsia"/>
              </w:rPr>
              <w:t>婚姻状况代码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_Toc531122859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10</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0" w:history="1">
            <w:r w:rsidR="005F4992" w:rsidRPr="00B25D31">
              <w:rPr>
                <w:rStyle w:val="a9"/>
                <w:rFonts w:asciiTheme="minorEastAsia" w:hAnsiTheme="minorEastAsia"/>
              </w:rPr>
              <w:t xml:space="preserve">5.5 </w:t>
            </w:r>
            <w:r w:rsidR="005F4992" w:rsidRPr="00B25D31">
              <w:rPr>
                <w:rStyle w:val="a9"/>
                <w:rFonts w:asciiTheme="minorEastAsia" w:hAnsiTheme="minorEastAsia" w:hint="eastAsia"/>
              </w:rPr>
              <w:t>学历代码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_Toc531122860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10</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1" w:history="1">
            <w:r w:rsidR="005F4992" w:rsidRPr="00B25D31">
              <w:rPr>
                <w:rStyle w:val="a9"/>
                <w:rFonts w:asciiTheme="minorEastAsia" w:hAnsiTheme="minorEastAsia"/>
              </w:rPr>
              <w:t xml:space="preserve">5.6 </w:t>
            </w:r>
            <w:r w:rsidR="005F4992" w:rsidRPr="00B25D31">
              <w:rPr>
                <w:rStyle w:val="a9"/>
                <w:rFonts w:asciiTheme="minorEastAsia" w:hAnsiTheme="minorEastAsia" w:hint="eastAsia"/>
              </w:rPr>
              <w:t>学位代码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_Toc531122861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11</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2" w:history="1">
            <w:r w:rsidR="005F4992" w:rsidRPr="00B25D31">
              <w:rPr>
                <w:rStyle w:val="a9"/>
                <w:rFonts w:asciiTheme="minorEastAsia" w:hAnsiTheme="minorEastAsia"/>
              </w:rPr>
              <w:t xml:space="preserve">5.7 </w:t>
            </w:r>
            <w:r w:rsidR="005F4992" w:rsidRPr="00B25D31">
              <w:rPr>
                <w:rStyle w:val="a9"/>
                <w:rFonts w:asciiTheme="minorEastAsia" w:hAnsiTheme="minorEastAsia" w:hint="eastAsia"/>
              </w:rPr>
              <w:t>所学专业分类代码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_Toc531122862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11</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3" w:history="1">
            <w:r w:rsidR="005F4992" w:rsidRPr="00B25D31">
              <w:rPr>
                <w:rStyle w:val="a9"/>
                <w:rFonts w:asciiTheme="minorEastAsia" w:hAnsiTheme="minorEastAsia"/>
              </w:rPr>
              <w:t xml:space="preserve">5.8 </w:t>
            </w:r>
            <w:r w:rsidR="005F4992" w:rsidRPr="00B25D31">
              <w:rPr>
                <w:rStyle w:val="a9"/>
                <w:rFonts w:asciiTheme="minorEastAsia" w:hAnsiTheme="minorEastAsia" w:hint="eastAsia"/>
              </w:rPr>
              <w:t>职称代码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_Toc531122863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13</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4" w:history="1">
            <w:r w:rsidR="005F4992" w:rsidRPr="00B25D31">
              <w:rPr>
                <w:rStyle w:val="a9"/>
                <w:rFonts w:asciiTheme="minorEastAsia" w:hAnsiTheme="minorEastAsia"/>
              </w:rPr>
              <w:t xml:space="preserve">5.9 </w:t>
            </w:r>
            <w:r w:rsidR="005F4992" w:rsidRPr="00B25D31">
              <w:rPr>
                <w:rStyle w:val="a9"/>
                <w:rFonts w:asciiTheme="minorEastAsia" w:hAnsiTheme="minorEastAsia" w:hint="eastAsia"/>
              </w:rPr>
              <w:t>职称级别代码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_Toc531122864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16</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5" w:history="1">
            <w:r w:rsidR="005F4992" w:rsidRPr="00B25D31">
              <w:rPr>
                <w:rStyle w:val="a9"/>
                <w:rFonts w:asciiTheme="minorEastAsia" w:hAnsiTheme="minorEastAsia"/>
              </w:rPr>
              <w:t xml:space="preserve">5.10 </w:t>
            </w:r>
            <w:r w:rsidR="005F4992" w:rsidRPr="00B25D31">
              <w:rPr>
                <w:rStyle w:val="a9"/>
                <w:rFonts w:asciiTheme="minorEastAsia" w:hAnsiTheme="minorEastAsia" w:hint="eastAsia"/>
              </w:rPr>
              <w:t>机构类型代码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_Toc531122865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16</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6" w:history="1">
            <w:r w:rsidR="005F4992" w:rsidRPr="00B25D31">
              <w:rPr>
                <w:rStyle w:val="a9"/>
                <w:rFonts w:asciiTheme="minorEastAsia" w:hAnsiTheme="minorEastAsia"/>
              </w:rPr>
              <w:t xml:space="preserve">5.11 </w:t>
            </w:r>
            <w:r w:rsidR="005F4992" w:rsidRPr="00B25D31">
              <w:rPr>
                <w:rStyle w:val="a9"/>
                <w:rFonts w:asciiTheme="minorEastAsia" w:hAnsiTheme="minorEastAsia" w:hint="eastAsia"/>
              </w:rPr>
              <w:t>所属行业代码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_Toc531122866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16</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7" w:history="1">
            <w:r w:rsidR="005F4992" w:rsidRPr="00B25D31">
              <w:rPr>
                <w:rStyle w:val="a9"/>
                <w:rFonts w:asciiTheme="minorEastAsia" w:hAnsiTheme="minorEastAsia"/>
              </w:rPr>
              <w:t xml:space="preserve">5.12 </w:t>
            </w:r>
            <w:r w:rsidR="005F4992" w:rsidRPr="00B25D31">
              <w:rPr>
                <w:rStyle w:val="a9"/>
                <w:rFonts w:asciiTheme="minorEastAsia" w:hAnsiTheme="minorEastAsia" w:hint="eastAsia"/>
              </w:rPr>
              <w:t>经济类型代码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_Toc531122867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18</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8" w:history="1">
            <w:r w:rsidR="005F4992" w:rsidRPr="00B25D31">
              <w:rPr>
                <w:rStyle w:val="a9"/>
                <w:rFonts w:asciiTheme="minorEastAsia" w:hAnsiTheme="minorEastAsia"/>
              </w:rPr>
              <w:t xml:space="preserve">5.13 </w:t>
            </w:r>
            <w:r w:rsidR="005F4992" w:rsidRPr="00B25D31">
              <w:rPr>
                <w:rStyle w:val="a9"/>
                <w:rFonts w:asciiTheme="minorEastAsia" w:hAnsiTheme="minorEastAsia" w:hint="eastAsia"/>
              </w:rPr>
              <w:t>工作职位（岗位）类型代码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_Toc531122868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18</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69" w:history="1">
            <w:r w:rsidR="005F4992" w:rsidRPr="00B25D31">
              <w:rPr>
                <w:rStyle w:val="a9"/>
                <w:rFonts w:asciiTheme="minorEastAsia" w:hAnsiTheme="minorEastAsia"/>
              </w:rPr>
              <w:t xml:space="preserve">5.14 </w:t>
            </w:r>
            <w:r w:rsidR="005F4992" w:rsidRPr="00B25D31">
              <w:rPr>
                <w:rStyle w:val="a9"/>
                <w:rFonts w:asciiTheme="minorEastAsia" w:hAnsiTheme="minorEastAsia" w:hint="eastAsia"/>
              </w:rPr>
              <w:t>职业资格名称代码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_Toc531122869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19</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70" w:history="1">
            <w:r w:rsidR="005F4992" w:rsidRPr="00B25D31">
              <w:rPr>
                <w:rStyle w:val="a9"/>
                <w:rFonts w:asciiTheme="minorEastAsia" w:hAnsiTheme="minorEastAsia"/>
              </w:rPr>
              <w:t xml:space="preserve">5.15 </w:t>
            </w:r>
            <w:r w:rsidR="005F4992" w:rsidRPr="00B25D31">
              <w:rPr>
                <w:rStyle w:val="a9"/>
                <w:rFonts w:asciiTheme="minorEastAsia" w:hAnsiTheme="minorEastAsia" w:hint="eastAsia"/>
              </w:rPr>
              <w:t>职业资格等级代码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_Toc531122870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20</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71" w:history="1">
            <w:r w:rsidR="005F4992" w:rsidRPr="00B25D31">
              <w:rPr>
                <w:rStyle w:val="a9"/>
                <w:rFonts w:asciiTheme="minorEastAsia" w:hAnsiTheme="minorEastAsia"/>
              </w:rPr>
              <w:t xml:space="preserve">5.16 </w:t>
            </w:r>
            <w:r w:rsidR="005F4992" w:rsidRPr="00B25D31">
              <w:rPr>
                <w:rStyle w:val="a9"/>
                <w:rFonts w:asciiTheme="minorEastAsia" w:hAnsiTheme="minorEastAsia" w:hint="eastAsia"/>
              </w:rPr>
              <w:t>奖励名称代码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_Toc531122871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20</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72" w:history="1">
            <w:r w:rsidR="005F4992" w:rsidRPr="00B25D31">
              <w:rPr>
                <w:rStyle w:val="a9"/>
                <w:rFonts w:asciiTheme="minorEastAsia" w:hAnsiTheme="minorEastAsia"/>
              </w:rPr>
              <w:t xml:space="preserve">5.17 </w:t>
            </w:r>
            <w:r w:rsidR="005F4992" w:rsidRPr="00B25D31">
              <w:rPr>
                <w:rStyle w:val="a9"/>
                <w:rFonts w:asciiTheme="minorEastAsia" w:hAnsiTheme="minorEastAsia" w:hint="eastAsia"/>
              </w:rPr>
              <w:t>荣誉称号名称代码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_Toc531122872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20</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73" w:history="1">
            <w:r w:rsidR="005F4992" w:rsidRPr="00B25D31">
              <w:rPr>
                <w:rStyle w:val="a9"/>
                <w:rFonts w:asciiTheme="minorEastAsia" w:hAnsiTheme="minorEastAsia"/>
              </w:rPr>
              <w:t xml:space="preserve">5.18 </w:t>
            </w:r>
            <w:r w:rsidR="005F4992" w:rsidRPr="00B25D31">
              <w:rPr>
                <w:rStyle w:val="a9"/>
                <w:rFonts w:asciiTheme="minorEastAsia" w:hAnsiTheme="minorEastAsia" w:hint="eastAsia"/>
              </w:rPr>
              <w:t>处分名称代码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_Toc531122873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21</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74" w:history="1">
            <w:r w:rsidR="005F4992" w:rsidRPr="00B25D31">
              <w:rPr>
                <w:rStyle w:val="a9"/>
                <w:rFonts w:asciiTheme="minorEastAsia" w:hAnsiTheme="minorEastAsia"/>
              </w:rPr>
              <w:t xml:space="preserve">5.19 </w:t>
            </w:r>
            <w:r w:rsidR="005F4992" w:rsidRPr="00B25D31">
              <w:rPr>
                <w:rStyle w:val="a9"/>
                <w:rFonts w:asciiTheme="minorEastAsia" w:hAnsiTheme="minorEastAsia" w:hint="eastAsia"/>
              </w:rPr>
              <w:t>家庭关系类别代码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_Toc531122874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22</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75" w:history="1">
            <w:r w:rsidR="005F4992" w:rsidRPr="00B25D31">
              <w:rPr>
                <w:rStyle w:val="a9"/>
                <w:rFonts w:asciiTheme="minorEastAsia" w:hAnsiTheme="minorEastAsia"/>
              </w:rPr>
              <w:t xml:space="preserve">5.20 </w:t>
            </w:r>
            <w:r w:rsidR="005F4992" w:rsidRPr="00B25D31">
              <w:rPr>
                <w:rStyle w:val="a9"/>
                <w:rFonts w:asciiTheme="minorEastAsia" w:hAnsiTheme="minorEastAsia" w:hint="eastAsia"/>
              </w:rPr>
              <w:t>语种代码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_Toc531122875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23</w:t>
            </w:r>
            <w:r w:rsidR="005F4992" w:rsidRPr="00B25D31">
              <w:rPr>
                <w:rFonts w:asciiTheme="minorEastAsia" w:hAnsiTheme="minorEastAsia"/>
              </w:rPr>
              <w:fldChar w:fldCharType="end"/>
            </w:r>
          </w:hyperlink>
        </w:p>
        <w:p w:rsidR="002C51FC" w:rsidRPr="00B25D31" w:rsidRDefault="004449BF">
          <w:pPr>
            <w:pStyle w:val="20"/>
            <w:tabs>
              <w:tab w:val="right" w:leader="dot" w:pos="8296"/>
            </w:tabs>
            <w:rPr>
              <w:rFonts w:asciiTheme="minorEastAsia" w:hAnsiTheme="minorEastAsia"/>
              <w:smallCaps w:val="0"/>
              <w:sz w:val="21"/>
            </w:rPr>
          </w:pPr>
          <w:hyperlink w:anchor="_Toc531122876" w:history="1">
            <w:r w:rsidR="005F4992" w:rsidRPr="00B25D31">
              <w:rPr>
                <w:rStyle w:val="a9"/>
                <w:rFonts w:asciiTheme="minorEastAsia" w:hAnsiTheme="minorEastAsia"/>
              </w:rPr>
              <w:t xml:space="preserve">5.21 </w:t>
            </w:r>
            <w:r w:rsidR="005F4992" w:rsidRPr="00B25D31">
              <w:rPr>
                <w:rStyle w:val="a9"/>
                <w:rFonts w:asciiTheme="minorEastAsia" w:hAnsiTheme="minorEastAsia" w:hint="eastAsia"/>
              </w:rPr>
              <w:t>语种熟练程度代码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_Toc531122876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23</w:t>
            </w:r>
            <w:r w:rsidR="005F4992" w:rsidRPr="00B25D31">
              <w:rPr>
                <w:rFonts w:asciiTheme="minorEastAsia" w:hAnsiTheme="minorEastAsia"/>
              </w:rPr>
              <w:fldChar w:fldCharType="end"/>
            </w:r>
          </w:hyperlink>
        </w:p>
        <w:p w:rsidR="002C51FC" w:rsidRDefault="004449BF">
          <w:pPr>
            <w:pStyle w:val="20"/>
            <w:tabs>
              <w:tab w:val="right" w:leader="dot" w:pos="8296"/>
            </w:tabs>
            <w:rPr>
              <w:rFonts w:asciiTheme="minorHAnsi" w:hAnsiTheme="minorHAnsi"/>
              <w:smallCaps w:val="0"/>
              <w:sz w:val="21"/>
            </w:rPr>
          </w:pPr>
          <w:hyperlink w:anchor="_Toc531122877" w:history="1">
            <w:r w:rsidR="005F4992" w:rsidRPr="00B25D31">
              <w:rPr>
                <w:rStyle w:val="a9"/>
                <w:rFonts w:asciiTheme="minorEastAsia" w:hAnsiTheme="minorEastAsia"/>
              </w:rPr>
              <w:t xml:space="preserve">5.22 </w:t>
            </w:r>
            <w:r w:rsidR="005F4992" w:rsidRPr="00B25D31">
              <w:rPr>
                <w:rStyle w:val="a9"/>
                <w:rFonts w:asciiTheme="minorEastAsia" w:hAnsiTheme="minorEastAsia" w:hint="eastAsia"/>
              </w:rPr>
              <w:t>教育类别代码</w:t>
            </w:r>
            <w:r w:rsidR="005F4992" w:rsidRPr="00B25D31">
              <w:rPr>
                <w:rFonts w:asciiTheme="minorEastAsia" w:hAnsiTheme="minorEastAsia"/>
              </w:rPr>
              <w:tab/>
            </w:r>
            <w:r w:rsidR="005F4992" w:rsidRPr="00B25D31">
              <w:rPr>
                <w:rFonts w:asciiTheme="minorEastAsia" w:hAnsiTheme="minorEastAsia"/>
              </w:rPr>
              <w:fldChar w:fldCharType="begin"/>
            </w:r>
            <w:r w:rsidR="005F4992" w:rsidRPr="00B25D31">
              <w:rPr>
                <w:rFonts w:asciiTheme="minorEastAsia" w:hAnsiTheme="minorEastAsia"/>
              </w:rPr>
              <w:instrText xml:space="preserve"> PAGEREF _Toc531122877 \h </w:instrText>
            </w:r>
            <w:r w:rsidR="005F4992" w:rsidRPr="00B25D31">
              <w:rPr>
                <w:rFonts w:asciiTheme="minorEastAsia" w:hAnsiTheme="minorEastAsia"/>
              </w:rPr>
            </w:r>
            <w:r w:rsidR="005F4992" w:rsidRPr="00B25D31">
              <w:rPr>
                <w:rFonts w:asciiTheme="minorEastAsia" w:hAnsiTheme="minorEastAsia"/>
              </w:rPr>
              <w:fldChar w:fldCharType="separate"/>
            </w:r>
            <w:r w:rsidR="005F4992" w:rsidRPr="00B25D31">
              <w:rPr>
                <w:rFonts w:asciiTheme="minorEastAsia" w:hAnsiTheme="minorEastAsia"/>
              </w:rPr>
              <w:t>23</w:t>
            </w:r>
            <w:r w:rsidR="005F4992" w:rsidRPr="00B25D31">
              <w:rPr>
                <w:rFonts w:asciiTheme="minorEastAsia" w:hAnsiTheme="minorEastAsia"/>
              </w:rPr>
              <w:fldChar w:fldCharType="end"/>
            </w:r>
          </w:hyperlink>
        </w:p>
        <w:p w:rsidR="002C51FC" w:rsidRDefault="005F4992">
          <w:r>
            <w:rPr>
              <w:b/>
              <w:bCs/>
              <w:lang w:val="zh-CN"/>
            </w:rPr>
            <w:fldChar w:fldCharType="end"/>
          </w:r>
        </w:p>
      </w:sdtContent>
    </w:sdt>
    <w:p w:rsidR="002C51FC" w:rsidRDefault="005F4992">
      <w:pPr>
        <w:widowControl/>
        <w:jc w:val="left"/>
        <w:rPr>
          <w:rFonts w:ascii="黑体" w:eastAsia="黑体" w:hAnsi="黑体"/>
          <w:b/>
          <w:sz w:val="24"/>
        </w:rPr>
      </w:pPr>
      <w:r>
        <w:rPr>
          <w:rFonts w:ascii="黑体" w:eastAsia="黑体" w:hAnsi="黑体"/>
          <w:b/>
          <w:sz w:val="24"/>
        </w:rPr>
        <w:br w:type="page"/>
      </w:r>
    </w:p>
    <w:p w:rsidR="002C51FC" w:rsidRDefault="002C51FC">
      <w:pPr>
        <w:ind w:firstLine="420"/>
        <w:rPr>
          <w:rFonts w:ascii="黑体" w:eastAsia="黑体" w:hAnsi="黑体"/>
          <w:b/>
          <w:sz w:val="24"/>
        </w:rPr>
      </w:pPr>
    </w:p>
    <w:p w:rsidR="002C51FC" w:rsidRDefault="005F4992">
      <w:pPr>
        <w:pStyle w:val="1"/>
        <w:rPr>
          <w:sz w:val="28"/>
          <w:szCs w:val="28"/>
        </w:rPr>
      </w:pPr>
      <w:bookmarkStart w:id="1" w:name="_Toc531122849"/>
      <w:bookmarkStart w:id="2" w:name="_Toc518532148"/>
      <w:bookmarkStart w:id="3" w:name="_Toc9667504"/>
      <w:bookmarkStart w:id="4" w:name="_Toc345601210"/>
      <w:r>
        <w:rPr>
          <w:rFonts w:hint="eastAsia"/>
          <w:sz w:val="28"/>
          <w:szCs w:val="28"/>
        </w:rPr>
        <w:t>范围</w:t>
      </w:r>
      <w:bookmarkEnd w:id="1"/>
      <w:bookmarkEnd w:id="2"/>
      <w:bookmarkEnd w:id="3"/>
      <w:bookmarkEnd w:id="4"/>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本规范规定了天津市流动人员人事档案数字化数据信息的分类，规范了数据项的结构</w:t>
      </w:r>
      <w:r>
        <w:rPr>
          <w:rFonts w:ascii="仿宋" w:eastAsia="仿宋" w:hAnsi="仿宋"/>
          <w:color w:val="000000"/>
          <w:spacing w:val="8"/>
          <w:sz w:val="28"/>
          <w:szCs w:val="28"/>
        </w:rPr>
        <w:t>、格式、</w:t>
      </w:r>
      <w:r>
        <w:rPr>
          <w:rFonts w:ascii="仿宋" w:eastAsia="仿宋" w:hAnsi="仿宋" w:hint="eastAsia"/>
          <w:color w:val="000000"/>
          <w:spacing w:val="8"/>
          <w:sz w:val="28"/>
          <w:szCs w:val="28"/>
        </w:rPr>
        <w:t>说明</w:t>
      </w:r>
      <w:r>
        <w:rPr>
          <w:rFonts w:ascii="仿宋" w:eastAsia="仿宋" w:hAnsi="仿宋"/>
          <w:color w:val="000000"/>
          <w:spacing w:val="8"/>
          <w:sz w:val="28"/>
          <w:szCs w:val="28"/>
        </w:rPr>
        <w:t>等</w:t>
      </w:r>
      <w:r>
        <w:rPr>
          <w:rFonts w:ascii="仿宋" w:eastAsia="仿宋" w:hAnsi="仿宋" w:hint="eastAsia"/>
          <w:color w:val="000000"/>
          <w:spacing w:val="8"/>
          <w:sz w:val="28"/>
          <w:szCs w:val="28"/>
        </w:rPr>
        <w:t>有关内容。</w:t>
      </w:r>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本规范适用于天津市金保二期中流动人员人事档案公共服务信息系统、“互联网+人社”APP系统和档案影像数字化整理系统建设中有关流动人员人事档案的数据库、数据分析的设计与开发。</w:t>
      </w:r>
    </w:p>
    <w:p w:rsidR="002C51FC" w:rsidRDefault="005F4992">
      <w:pPr>
        <w:pStyle w:val="1"/>
        <w:rPr>
          <w:sz w:val="28"/>
          <w:szCs w:val="28"/>
        </w:rPr>
      </w:pPr>
      <w:bookmarkStart w:id="5" w:name="_Toc531122850"/>
      <w:bookmarkStart w:id="6" w:name="_Toc345601211"/>
      <w:r>
        <w:rPr>
          <w:rFonts w:hint="eastAsia"/>
          <w:sz w:val="28"/>
          <w:szCs w:val="28"/>
        </w:rPr>
        <w:t>术语释义</w:t>
      </w:r>
      <w:bookmarkEnd w:id="5"/>
      <w:bookmarkEnd w:id="6"/>
    </w:p>
    <w:p w:rsidR="002C51FC" w:rsidRDefault="005F4992">
      <w:pPr>
        <w:rPr>
          <w:rFonts w:ascii="仿宋" w:eastAsia="仿宋" w:hAnsi="仿宋"/>
          <w:b/>
          <w:sz w:val="28"/>
          <w:szCs w:val="28"/>
        </w:rPr>
      </w:pPr>
      <w:r>
        <w:rPr>
          <w:rFonts w:ascii="仿宋" w:eastAsia="仿宋" w:hAnsi="仿宋" w:hint="eastAsia"/>
          <w:b/>
          <w:sz w:val="28"/>
          <w:szCs w:val="28"/>
        </w:rPr>
        <w:t>(</w:t>
      </w:r>
      <w:proofErr w:type="gramStart"/>
      <w:r>
        <w:rPr>
          <w:rFonts w:ascii="仿宋" w:eastAsia="仿宋" w:hAnsi="仿宋" w:hint="eastAsia"/>
          <w:b/>
          <w:sz w:val="28"/>
          <w:szCs w:val="28"/>
        </w:rPr>
        <w:t>一</w:t>
      </w:r>
      <w:proofErr w:type="gramEnd"/>
      <w:r>
        <w:rPr>
          <w:rFonts w:ascii="仿宋" w:eastAsia="仿宋" w:hAnsi="仿宋" w:hint="eastAsia"/>
          <w:b/>
          <w:sz w:val="28"/>
          <w:szCs w:val="28"/>
        </w:rPr>
        <w:t xml:space="preserve">)人事档案数据信息 </w:t>
      </w:r>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人事档案数据信息是人事档案材料中关于个人基本</w:t>
      </w:r>
      <w:r>
        <w:rPr>
          <w:rFonts w:ascii="仿宋" w:eastAsia="仿宋" w:hAnsi="仿宋"/>
          <w:color w:val="000000"/>
          <w:spacing w:val="8"/>
          <w:sz w:val="28"/>
          <w:szCs w:val="28"/>
        </w:rPr>
        <w:t>情况、</w:t>
      </w:r>
      <w:r>
        <w:rPr>
          <w:rFonts w:ascii="仿宋" w:eastAsia="仿宋" w:hAnsi="仿宋" w:hint="eastAsia"/>
          <w:color w:val="000000"/>
          <w:spacing w:val="8"/>
          <w:sz w:val="28"/>
          <w:szCs w:val="28"/>
        </w:rPr>
        <w:t>学习教育培训情况</w:t>
      </w:r>
      <w:r>
        <w:rPr>
          <w:rFonts w:ascii="仿宋" w:eastAsia="仿宋" w:hAnsi="仿宋"/>
          <w:color w:val="000000"/>
          <w:spacing w:val="8"/>
          <w:sz w:val="28"/>
          <w:szCs w:val="28"/>
        </w:rPr>
        <w:t>、</w:t>
      </w:r>
      <w:r>
        <w:rPr>
          <w:rFonts w:ascii="仿宋" w:eastAsia="仿宋" w:hAnsi="仿宋" w:hint="eastAsia"/>
          <w:color w:val="000000"/>
          <w:spacing w:val="8"/>
          <w:sz w:val="28"/>
          <w:szCs w:val="28"/>
        </w:rPr>
        <w:t>就业工作</w:t>
      </w:r>
      <w:r>
        <w:rPr>
          <w:rFonts w:ascii="仿宋" w:eastAsia="仿宋" w:hAnsi="仿宋"/>
          <w:color w:val="000000"/>
          <w:spacing w:val="8"/>
          <w:sz w:val="28"/>
          <w:szCs w:val="28"/>
        </w:rPr>
        <w:t>经历、</w:t>
      </w:r>
      <w:r>
        <w:rPr>
          <w:rFonts w:ascii="仿宋" w:eastAsia="仿宋" w:hAnsi="仿宋" w:hint="eastAsia"/>
          <w:color w:val="000000"/>
          <w:spacing w:val="8"/>
          <w:sz w:val="28"/>
          <w:szCs w:val="28"/>
        </w:rPr>
        <w:t>奖惩</w:t>
      </w:r>
      <w:r>
        <w:rPr>
          <w:rFonts w:ascii="仿宋" w:eastAsia="仿宋" w:hAnsi="仿宋"/>
          <w:color w:val="000000"/>
          <w:spacing w:val="8"/>
          <w:sz w:val="28"/>
          <w:szCs w:val="28"/>
        </w:rPr>
        <w:t>情况、</w:t>
      </w:r>
      <w:r>
        <w:rPr>
          <w:rFonts w:ascii="仿宋" w:eastAsia="仿宋" w:hAnsi="仿宋" w:hint="eastAsia"/>
          <w:color w:val="000000"/>
          <w:spacing w:val="8"/>
          <w:sz w:val="28"/>
          <w:szCs w:val="28"/>
        </w:rPr>
        <w:t>家庭情况等各方面信息</w:t>
      </w:r>
      <w:r>
        <w:rPr>
          <w:rFonts w:ascii="仿宋" w:eastAsia="仿宋" w:hAnsi="仿宋"/>
          <w:color w:val="000000"/>
          <w:spacing w:val="8"/>
          <w:sz w:val="28"/>
          <w:szCs w:val="28"/>
        </w:rPr>
        <w:t>的</w:t>
      </w:r>
      <w:r>
        <w:rPr>
          <w:rFonts w:ascii="仿宋" w:eastAsia="仿宋" w:hAnsi="仿宋" w:hint="eastAsia"/>
          <w:color w:val="000000"/>
          <w:spacing w:val="8"/>
          <w:sz w:val="28"/>
          <w:szCs w:val="28"/>
        </w:rPr>
        <w:t>真实、有效的记录，是以个人档案为核心，实现档案数据信息的动态收集，满足档案应用、管理服务的信息资源。</w:t>
      </w:r>
    </w:p>
    <w:p w:rsidR="002C51FC" w:rsidRDefault="005F4992">
      <w:pPr>
        <w:shd w:val="clear" w:color="auto" w:fill="FFFFFF"/>
        <w:rPr>
          <w:rFonts w:ascii="仿宋" w:eastAsia="仿宋" w:hAnsi="仿宋"/>
          <w:b/>
          <w:sz w:val="28"/>
          <w:szCs w:val="28"/>
        </w:rPr>
      </w:pPr>
      <w:r>
        <w:rPr>
          <w:rFonts w:ascii="仿宋" w:eastAsia="仿宋" w:hAnsi="仿宋" w:hint="eastAsia"/>
          <w:b/>
          <w:sz w:val="28"/>
          <w:szCs w:val="28"/>
        </w:rPr>
        <w:t>(二)</w:t>
      </w:r>
      <w:r>
        <w:rPr>
          <w:rFonts w:ascii="仿宋" w:eastAsia="仿宋" w:hAnsi="仿宋"/>
          <w:b/>
          <w:sz w:val="28"/>
          <w:szCs w:val="28"/>
        </w:rPr>
        <w:t>规范性引用文件</w:t>
      </w:r>
    </w:p>
    <w:p w:rsidR="002C51FC" w:rsidRDefault="005F4992">
      <w:pPr>
        <w:pStyle w:val="aa"/>
        <w:ind w:firstLine="480"/>
        <w:rPr>
          <w:rFonts w:ascii="仿宋_GB2312" w:eastAsia="仿宋_GB2312" w:hAnsi="仿宋"/>
        </w:rPr>
      </w:pPr>
      <w:r>
        <w:rPr>
          <w:rFonts w:ascii="仿宋_GB2312" w:eastAsia="仿宋_GB2312" w:hAnsi="仿宋" w:hint="eastAsia"/>
        </w:rPr>
        <w:t>下列文件对于本规范的应用是必不可少的。凡是注日期的引用文件，仅注日期的版本适用于本文件。凡是不注日期的引用文件，其最新版本（包括所有的修改单）适用于本文件。</w:t>
      </w:r>
    </w:p>
    <w:p w:rsidR="002C51FC" w:rsidRDefault="005F4992">
      <w:pPr>
        <w:pStyle w:val="aa"/>
        <w:ind w:firstLine="480"/>
        <w:rPr>
          <w:rFonts w:ascii="仿宋_GB2312" w:eastAsia="仿宋_GB2312" w:hAnsi="仿宋"/>
        </w:rPr>
      </w:pPr>
      <w:r>
        <w:rPr>
          <w:rFonts w:ascii="仿宋_GB2312" w:eastAsia="仿宋_GB2312" w:hAnsi="仿宋" w:hint="eastAsia"/>
        </w:rPr>
        <w:t>GB/T 2260 中华人民共和国行政区划代码</w:t>
      </w:r>
    </w:p>
    <w:p w:rsidR="002C51FC" w:rsidRDefault="005F4992">
      <w:pPr>
        <w:pStyle w:val="aa"/>
        <w:ind w:firstLine="480"/>
        <w:rPr>
          <w:rFonts w:ascii="仿宋_GB2312" w:eastAsia="仿宋_GB2312" w:hAnsi="仿宋"/>
        </w:rPr>
      </w:pPr>
      <w:r>
        <w:rPr>
          <w:rFonts w:ascii="仿宋_GB2312" w:eastAsia="仿宋_GB2312" w:hAnsi="仿宋" w:hint="eastAsia"/>
        </w:rPr>
        <w:t>GB/T 2261.1 个人基本信息分类与代码 第1部分：人的性别代码</w:t>
      </w:r>
    </w:p>
    <w:p w:rsidR="002C51FC" w:rsidRDefault="005F4992">
      <w:pPr>
        <w:pStyle w:val="aa"/>
        <w:ind w:firstLine="480"/>
        <w:rPr>
          <w:rFonts w:ascii="仿宋_GB2312" w:eastAsia="仿宋_GB2312" w:hAnsi="仿宋"/>
        </w:rPr>
      </w:pPr>
      <w:r>
        <w:rPr>
          <w:rFonts w:ascii="仿宋_GB2312" w:eastAsia="仿宋_GB2312" w:hAnsi="仿宋" w:hint="eastAsia"/>
        </w:rPr>
        <w:t>GB/T 3304 中国各民族名称的罗马字母拼写法和代码</w:t>
      </w:r>
    </w:p>
    <w:p w:rsidR="002C51FC" w:rsidRDefault="005F4992">
      <w:pPr>
        <w:pStyle w:val="aa"/>
        <w:ind w:firstLine="480"/>
        <w:rPr>
          <w:rFonts w:ascii="仿宋_GB2312" w:eastAsia="仿宋_GB2312" w:hAnsi="仿宋"/>
        </w:rPr>
      </w:pPr>
      <w:r>
        <w:rPr>
          <w:rFonts w:ascii="仿宋_GB2312" w:eastAsia="仿宋_GB2312" w:hAnsi="仿宋" w:hint="eastAsia"/>
        </w:rPr>
        <w:t>GB/T 4754 国民经济行业分类</w:t>
      </w:r>
    </w:p>
    <w:p w:rsidR="002C51FC" w:rsidRDefault="005F4992">
      <w:pPr>
        <w:pStyle w:val="aa"/>
        <w:ind w:firstLine="480"/>
        <w:rPr>
          <w:rFonts w:ascii="仿宋_GB2312" w:eastAsia="仿宋_GB2312" w:hAnsi="仿宋"/>
        </w:rPr>
      </w:pPr>
      <w:r>
        <w:rPr>
          <w:rFonts w:ascii="仿宋_GB2312" w:eastAsia="仿宋_GB2312" w:hAnsi="仿宋" w:hint="eastAsia"/>
        </w:rPr>
        <w:t>GB/T 8561 职称代码</w:t>
      </w:r>
    </w:p>
    <w:p w:rsidR="002C51FC" w:rsidRDefault="005F4992">
      <w:pPr>
        <w:pStyle w:val="aa"/>
        <w:ind w:firstLine="480"/>
        <w:rPr>
          <w:rFonts w:ascii="仿宋_GB2312" w:eastAsia="仿宋_GB2312" w:hAnsi="仿宋"/>
        </w:rPr>
      </w:pPr>
      <w:r>
        <w:rPr>
          <w:rFonts w:ascii="仿宋_GB2312" w:eastAsia="仿宋_GB2312" w:hAnsi="仿宋" w:hint="eastAsia"/>
        </w:rPr>
        <w:t>GB/T 8563.1 奖励、纪律处分信息分类与代码 第1部分：奖励代码</w:t>
      </w:r>
    </w:p>
    <w:p w:rsidR="002C51FC" w:rsidRDefault="005F4992">
      <w:pPr>
        <w:pStyle w:val="aa"/>
        <w:ind w:firstLine="480"/>
        <w:rPr>
          <w:rFonts w:ascii="仿宋_GB2312" w:eastAsia="仿宋_GB2312" w:hAnsi="仿宋"/>
        </w:rPr>
      </w:pPr>
      <w:r>
        <w:rPr>
          <w:rFonts w:ascii="仿宋_GB2312" w:eastAsia="仿宋_GB2312" w:hAnsi="仿宋" w:hint="eastAsia"/>
        </w:rPr>
        <w:t>GB/T 8563.2 奖励、纪律处分信息分类与代码 第2部分：荣誉称号和荣誉奖章代码</w:t>
      </w:r>
    </w:p>
    <w:p w:rsidR="002C51FC" w:rsidRDefault="005F4992">
      <w:pPr>
        <w:pStyle w:val="aa"/>
        <w:ind w:firstLine="480"/>
        <w:rPr>
          <w:rFonts w:ascii="仿宋_GB2312" w:eastAsia="仿宋_GB2312" w:hAnsi="仿宋"/>
        </w:rPr>
      </w:pPr>
      <w:r>
        <w:rPr>
          <w:rFonts w:ascii="仿宋_GB2312" w:eastAsia="仿宋_GB2312" w:hAnsi="仿宋" w:hint="eastAsia"/>
        </w:rPr>
        <w:t>GB/T 8563.3 奖励、纪律处分信息分类与代码 第3部分：纪律处分代码</w:t>
      </w:r>
    </w:p>
    <w:p w:rsidR="002C51FC" w:rsidRDefault="005F4992">
      <w:pPr>
        <w:pStyle w:val="aa"/>
        <w:ind w:firstLine="480"/>
        <w:rPr>
          <w:rFonts w:ascii="仿宋_GB2312" w:eastAsia="仿宋_GB2312" w:hAnsi="仿宋"/>
        </w:rPr>
      </w:pPr>
      <w:r>
        <w:rPr>
          <w:rFonts w:ascii="仿宋_GB2312" w:eastAsia="仿宋_GB2312" w:hAnsi="仿宋" w:hint="eastAsia"/>
        </w:rPr>
        <w:t>GB 11643  公民身份号码</w:t>
      </w:r>
    </w:p>
    <w:p w:rsidR="002C51FC" w:rsidRDefault="005F4992">
      <w:pPr>
        <w:pStyle w:val="aa"/>
        <w:ind w:firstLine="480"/>
        <w:rPr>
          <w:rFonts w:ascii="仿宋_GB2312" w:eastAsia="仿宋_GB2312" w:hAnsi="仿宋"/>
        </w:rPr>
      </w:pPr>
      <w:r>
        <w:rPr>
          <w:rFonts w:ascii="仿宋_GB2312" w:eastAsia="仿宋_GB2312" w:hAnsi="仿宋" w:hint="eastAsia"/>
        </w:rPr>
        <w:t>GB/T 12402 经济类型分类与代码</w:t>
      </w:r>
    </w:p>
    <w:p w:rsidR="002C51FC" w:rsidRDefault="005F4992">
      <w:pPr>
        <w:pStyle w:val="aa"/>
        <w:ind w:firstLine="480"/>
        <w:rPr>
          <w:rFonts w:ascii="仿宋_GB2312" w:eastAsia="仿宋_GB2312" w:hAnsi="仿宋"/>
        </w:rPr>
      </w:pPr>
      <w:r>
        <w:rPr>
          <w:rFonts w:ascii="仿宋_GB2312" w:eastAsia="仿宋_GB2312" w:hAnsi="仿宋" w:hint="eastAsia"/>
        </w:rPr>
        <w:t>GB/T 12407 职务级别代码</w:t>
      </w:r>
    </w:p>
    <w:p w:rsidR="002C51FC" w:rsidRDefault="005F4992">
      <w:pPr>
        <w:pStyle w:val="aa"/>
        <w:ind w:firstLine="480"/>
        <w:rPr>
          <w:rFonts w:ascii="仿宋_GB2312" w:eastAsia="仿宋_GB2312" w:hAnsi="仿宋"/>
        </w:rPr>
      </w:pPr>
      <w:r>
        <w:rPr>
          <w:rFonts w:ascii="仿宋_GB2312" w:eastAsia="仿宋_GB2312" w:hAnsi="仿宋" w:hint="eastAsia"/>
        </w:rPr>
        <w:t>GB/T 14946.1 全国干部、人事管理信息系统指标体系与数据结构 第1部分:指标体系分类与代码</w:t>
      </w:r>
    </w:p>
    <w:p w:rsidR="002C51FC" w:rsidRDefault="005F4992">
      <w:pPr>
        <w:pStyle w:val="aa"/>
        <w:ind w:firstLine="480"/>
        <w:rPr>
          <w:rFonts w:ascii="仿宋_GB2312" w:eastAsia="仿宋_GB2312" w:hAnsi="仿宋"/>
        </w:rPr>
      </w:pPr>
      <w:r>
        <w:rPr>
          <w:rFonts w:ascii="仿宋_GB2312" w:eastAsia="仿宋_GB2312" w:hAnsi="仿宋" w:hint="eastAsia"/>
        </w:rPr>
        <w:t>GB/T 20091 组织机构类型</w:t>
      </w:r>
    </w:p>
    <w:p w:rsidR="002C51FC" w:rsidRDefault="005F4992">
      <w:pPr>
        <w:pStyle w:val="aa"/>
        <w:ind w:firstLine="480"/>
        <w:rPr>
          <w:rFonts w:ascii="仿宋_GB2312" w:eastAsia="仿宋_GB2312" w:hAnsi="仿宋"/>
        </w:rPr>
      </w:pPr>
      <w:r>
        <w:rPr>
          <w:rFonts w:ascii="仿宋_GB2312" w:eastAsia="仿宋_GB2312" w:hAnsi="仿宋" w:hint="eastAsia"/>
        </w:rPr>
        <w:t>GB 32100 法人和其他组织统一社会信用代码编码规则</w:t>
      </w:r>
    </w:p>
    <w:p w:rsidR="002C51FC" w:rsidRDefault="005F4992">
      <w:pPr>
        <w:pStyle w:val="1"/>
        <w:rPr>
          <w:sz w:val="28"/>
          <w:szCs w:val="28"/>
        </w:rPr>
      </w:pPr>
      <w:bookmarkStart w:id="7" w:name="_Toc345601212"/>
      <w:bookmarkStart w:id="8" w:name="_Toc531122851"/>
      <w:r>
        <w:rPr>
          <w:rFonts w:hint="eastAsia"/>
          <w:sz w:val="28"/>
          <w:szCs w:val="28"/>
        </w:rPr>
        <w:t>数据信息分类</w:t>
      </w:r>
      <w:bookmarkEnd w:id="7"/>
      <w:bookmarkEnd w:id="8"/>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bookmarkStart w:id="9" w:name="_Toc19446910"/>
      <w:bookmarkStart w:id="10" w:name="_Toc19446849"/>
      <w:bookmarkStart w:id="11" w:name="_Toc19446997"/>
      <w:bookmarkStart w:id="12" w:name="_Toc19447246"/>
      <w:bookmarkStart w:id="13" w:name="_Toc19447095"/>
      <w:bookmarkStart w:id="14" w:name="_Toc19446950"/>
      <w:bookmarkStart w:id="15" w:name="_Toc19447297"/>
      <w:bookmarkStart w:id="16" w:name="_Toc19446885"/>
      <w:bookmarkStart w:id="17" w:name="_Toc19447478"/>
      <w:r>
        <w:rPr>
          <w:rFonts w:ascii="仿宋" w:eastAsia="仿宋" w:hAnsi="仿宋" w:hint="eastAsia"/>
          <w:color w:val="000000"/>
          <w:spacing w:val="8"/>
          <w:sz w:val="28"/>
          <w:szCs w:val="28"/>
        </w:rPr>
        <w:t>根据人事档案数据信息的特征，把人事档案数据信息划分为</w:t>
      </w:r>
      <w:r>
        <w:rPr>
          <w:rFonts w:ascii="仿宋" w:eastAsia="仿宋" w:hAnsi="仿宋"/>
          <w:color w:val="000000"/>
          <w:spacing w:val="8"/>
          <w:sz w:val="28"/>
          <w:szCs w:val="28"/>
        </w:rPr>
        <w:t>12</w:t>
      </w:r>
      <w:r>
        <w:rPr>
          <w:rFonts w:ascii="仿宋" w:eastAsia="仿宋" w:hAnsi="仿宋" w:hint="eastAsia"/>
          <w:color w:val="000000"/>
          <w:spacing w:val="8"/>
          <w:sz w:val="28"/>
          <w:szCs w:val="28"/>
        </w:rPr>
        <w:t>个信息类别：个人基础信息</w:t>
      </w:r>
      <w:r>
        <w:rPr>
          <w:rFonts w:ascii="仿宋" w:eastAsia="仿宋" w:hAnsi="仿宋"/>
          <w:color w:val="000000"/>
          <w:spacing w:val="8"/>
          <w:sz w:val="28"/>
          <w:szCs w:val="28"/>
        </w:rPr>
        <w:t>、</w:t>
      </w:r>
      <w:r>
        <w:rPr>
          <w:rFonts w:ascii="仿宋" w:eastAsia="仿宋" w:hAnsi="仿宋" w:hint="eastAsia"/>
          <w:color w:val="000000"/>
          <w:spacing w:val="8"/>
          <w:sz w:val="28"/>
          <w:szCs w:val="28"/>
        </w:rPr>
        <w:t>教育</w:t>
      </w:r>
      <w:r>
        <w:rPr>
          <w:rFonts w:ascii="仿宋" w:eastAsia="仿宋" w:hAnsi="仿宋"/>
          <w:color w:val="000000"/>
          <w:spacing w:val="8"/>
          <w:sz w:val="28"/>
          <w:szCs w:val="28"/>
        </w:rPr>
        <w:t>信息、就业信息、工作经历、</w:t>
      </w:r>
      <w:r>
        <w:rPr>
          <w:rFonts w:ascii="仿宋" w:eastAsia="仿宋" w:hAnsi="仿宋" w:hint="eastAsia"/>
          <w:color w:val="000000"/>
          <w:spacing w:val="8"/>
          <w:sz w:val="28"/>
          <w:szCs w:val="28"/>
        </w:rPr>
        <w:t>专业技术与职业（工种）资格情况、语言能力、培训经历</w:t>
      </w:r>
      <w:r>
        <w:rPr>
          <w:rFonts w:ascii="仿宋" w:eastAsia="仿宋" w:hAnsi="仿宋"/>
          <w:color w:val="000000"/>
          <w:spacing w:val="8"/>
          <w:sz w:val="28"/>
          <w:szCs w:val="28"/>
        </w:rPr>
        <w:t>、奖惩</w:t>
      </w:r>
      <w:r>
        <w:rPr>
          <w:rFonts w:ascii="仿宋" w:eastAsia="仿宋" w:hAnsi="仿宋" w:hint="eastAsia"/>
          <w:color w:val="000000"/>
          <w:spacing w:val="8"/>
          <w:sz w:val="28"/>
          <w:szCs w:val="28"/>
        </w:rPr>
        <w:lastRenderedPageBreak/>
        <w:t>情况</w:t>
      </w:r>
      <w:r>
        <w:rPr>
          <w:rFonts w:ascii="仿宋" w:eastAsia="仿宋" w:hAnsi="仿宋"/>
          <w:color w:val="000000"/>
          <w:spacing w:val="8"/>
          <w:sz w:val="28"/>
          <w:szCs w:val="28"/>
        </w:rPr>
        <w:t>、</w:t>
      </w:r>
      <w:r>
        <w:rPr>
          <w:rFonts w:ascii="仿宋" w:eastAsia="仿宋" w:hAnsi="仿宋" w:hint="eastAsia"/>
          <w:color w:val="000000"/>
          <w:spacing w:val="8"/>
          <w:sz w:val="28"/>
          <w:szCs w:val="28"/>
        </w:rPr>
        <w:t>家庭</w:t>
      </w:r>
      <w:r>
        <w:rPr>
          <w:rFonts w:ascii="仿宋" w:eastAsia="仿宋" w:hAnsi="仿宋"/>
          <w:color w:val="000000"/>
          <w:spacing w:val="8"/>
          <w:sz w:val="28"/>
          <w:szCs w:val="28"/>
        </w:rPr>
        <w:t>信息</w:t>
      </w:r>
      <w:r>
        <w:rPr>
          <w:rFonts w:ascii="仿宋" w:eastAsia="仿宋" w:hAnsi="仿宋" w:hint="eastAsia"/>
          <w:color w:val="000000"/>
          <w:spacing w:val="8"/>
          <w:sz w:val="28"/>
          <w:szCs w:val="28"/>
        </w:rPr>
        <w:t>、档案</w:t>
      </w:r>
      <w:r>
        <w:rPr>
          <w:rFonts w:ascii="仿宋" w:eastAsia="仿宋" w:hAnsi="仿宋"/>
          <w:color w:val="000000"/>
          <w:spacing w:val="8"/>
          <w:sz w:val="28"/>
          <w:szCs w:val="28"/>
        </w:rPr>
        <w:t>管理信息</w:t>
      </w:r>
      <w:r>
        <w:rPr>
          <w:rFonts w:ascii="仿宋" w:eastAsia="仿宋" w:hAnsi="仿宋" w:hint="eastAsia"/>
          <w:color w:val="000000"/>
          <w:spacing w:val="8"/>
          <w:sz w:val="28"/>
          <w:szCs w:val="28"/>
        </w:rPr>
        <w:t>、特殊人群标识信息。</w:t>
      </w:r>
    </w:p>
    <w:p w:rsidR="002C51FC" w:rsidRDefault="005F4992">
      <w:pPr>
        <w:shd w:val="clear" w:color="auto" w:fill="FFFFFF"/>
        <w:spacing w:line="340" w:lineRule="exact"/>
        <w:jc w:val="center"/>
        <w:rPr>
          <w:rFonts w:ascii="仿宋" w:eastAsia="仿宋" w:hAnsi="仿宋"/>
          <w:b/>
          <w:color w:val="000000"/>
          <w:spacing w:val="8"/>
          <w:sz w:val="28"/>
          <w:szCs w:val="28"/>
        </w:rPr>
      </w:pPr>
      <w:r>
        <w:rPr>
          <w:rFonts w:ascii="仿宋" w:eastAsia="仿宋" w:hAnsi="仿宋" w:hint="eastAsia"/>
          <w:b/>
          <w:color w:val="000000"/>
          <w:spacing w:val="8"/>
          <w:sz w:val="28"/>
          <w:szCs w:val="28"/>
        </w:rPr>
        <w:t>表1 人事档案数据信息分类表</w:t>
      </w:r>
    </w:p>
    <w:tbl>
      <w:tblPr>
        <w:tblW w:w="8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127"/>
        <w:gridCol w:w="5011"/>
      </w:tblGrid>
      <w:tr w:rsidR="002C51FC">
        <w:tc>
          <w:tcPr>
            <w:tcW w:w="1809" w:type="dxa"/>
          </w:tcPr>
          <w:p w:rsidR="002C51FC" w:rsidRDefault="005F4992">
            <w:pPr>
              <w:spacing w:line="340" w:lineRule="exact"/>
              <w:jc w:val="center"/>
              <w:rPr>
                <w:b/>
                <w:color w:val="000000"/>
                <w:spacing w:val="8"/>
                <w:szCs w:val="21"/>
              </w:rPr>
            </w:pPr>
            <w:r>
              <w:rPr>
                <w:rFonts w:hint="eastAsia"/>
                <w:b/>
                <w:color w:val="000000"/>
                <w:spacing w:val="8"/>
                <w:szCs w:val="21"/>
              </w:rPr>
              <w:t>分类码</w:t>
            </w:r>
          </w:p>
        </w:tc>
        <w:tc>
          <w:tcPr>
            <w:tcW w:w="2127" w:type="dxa"/>
          </w:tcPr>
          <w:p w:rsidR="002C51FC" w:rsidRDefault="005F4992">
            <w:pPr>
              <w:spacing w:line="340" w:lineRule="exact"/>
              <w:jc w:val="center"/>
              <w:rPr>
                <w:b/>
                <w:color w:val="000000"/>
                <w:spacing w:val="8"/>
                <w:szCs w:val="21"/>
              </w:rPr>
            </w:pPr>
            <w:r>
              <w:rPr>
                <w:rFonts w:hint="eastAsia"/>
                <w:b/>
                <w:color w:val="000000"/>
                <w:spacing w:val="8"/>
                <w:szCs w:val="21"/>
              </w:rPr>
              <w:t>分类名称</w:t>
            </w:r>
          </w:p>
        </w:tc>
        <w:tc>
          <w:tcPr>
            <w:tcW w:w="5011" w:type="dxa"/>
          </w:tcPr>
          <w:p w:rsidR="002C51FC" w:rsidRDefault="005F4992">
            <w:pPr>
              <w:spacing w:line="340" w:lineRule="exact"/>
              <w:jc w:val="center"/>
              <w:rPr>
                <w:b/>
                <w:color w:val="000000"/>
                <w:spacing w:val="8"/>
                <w:szCs w:val="21"/>
              </w:rPr>
            </w:pPr>
            <w:r>
              <w:rPr>
                <w:rFonts w:hint="eastAsia"/>
                <w:b/>
                <w:color w:val="000000"/>
                <w:spacing w:val="8"/>
                <w:szCs w:val="21"/>
              </w:rPr>
              <w:t>说明</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个人基础信息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档案本人基础信息。</w:t>
            </w:r>
          </w:p>
        </w:tc>
      </w:tr>
      <w:tr w:rsidR="002C51FC">
        <w:trPr>
          <w:trHeight w:val="384"/>
        </w:trPr>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tabs>
                <w:tab w:val="left" w:pos="97"/>
              </w:tabs>
              <w:spacing w:line="340" w:lineRule="exact"/>
              <w:jc w:val="center"/>
              <w:rPr>
                <w:color w:val="000000"/>
                <w:spacing w:val="8"/>
                <w:szCs w:val="21"/>
              </w:rPr>
            </w:pPr>
            <w:r>
              <w:rPr>
                <w:rFonts w:hint="eastAsia"/>
                <w:color w:val="000000"/>
                <w:spacing w:val="8"/>
                <w:szCs w:val="21"/>
              </w:rPr>
              <w:t>教育信息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档案本人的最高学历、学位信息。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就业</w:t>
            </w:r>
            <w:r>
              <w:rPr>
                <w:color w:val="000000"/>
                <w:spacing w:val="8"/>
                <w:szCs w:val="21"/>
              </w:rPr>
              <w:t>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档案本人的最新</w:t>
            </w:r>
            <w:r>
              <w:rPr>
                <w:color w:val="000000"/>
                <w:spacing w:val="8"/>
                <w:szCs w:val="21"/>
              </w:rPr>
              <w:t>的就业信息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工作经历信息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档案本人的工作经历信息。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职称</w:t>
            </w:r>
            <w:r>
              <w:rPr>
                <w:color w:val="000000"/>
                <w:spacing w:val="8"/>
                <w:szCs w:val="21"/>
              </w:rPr>
              <w:t>、</w:t>
            </w:r>
            <w:r>
              <w:rPr>
                <w:rFonts w:hint="eastAsia"/>
                <w:color w:val="000000"/>
                <w:spacing w:val="8"/>
                <w:szCs w:val="21"/>
              </w:rPr>
              <w:t>专业技术与职业资格信息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档案本人拥有的最高职称、专业技术信息。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vAlign w:val="center"/>
          </w:tcPr>
          <w:p w:rsidR="002C51FC" w:rsidRDefault="005F4992">
            <w:pPr>
              <w:widowControl/>
              <w:jc w:val="center"/>
              <w:rPr>
                <w:color w:val="000000"/>
                <w:spacing w:val="8"/>
                <w:szCs w:val="21"/>
              </w:rPr>
            </w:pPr>
            <w:r>
              <w:rPr>
                <w:rFonts w:hint="eastAsia"/>
                <w:color w:val="000000"/>
                <w:spacing w:val="8"/>
                <w:szCs w:val="21"/>
              </w:rPr>
              <w:t>语言能力及教育经历信息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档案本人掌握</w:t>
            </w:r>
            <w:r>
              <w:rPr>
                <w:color w:val="000000"/>
                <w:spacing w:val="8"/>
                <w:szCs w:val="21"/>
              </w:rPr>
              <w:t>的语言</w:t>
            </w:r>
            <w:r>
              <w:rPr>
                <w:rFonts w:hint="eastAsia"/>
                <w:color w:val="000000"/>
                <w:spacing w:val="8"/>
                <w:szCs w:val="21"/>
              </w:rPr>
              <w:t>语种</w:t>
            </w:r>
            <w:r>
              <w:rPr>
                <w:color w:val="000000"/>
                <w:spacing w:val="8"/>
                <w:szCs w:val="21"/>
              </w:rPr>
              <w:t>、程度、教育经历信息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家庭</w:t>
            </w:r>
            <w:r>
              <w:rPr>
                <w:color w:val="000000"/>
                <w:spacing w:val="8"/>
                <w:szCs w:val="21"/>
              </w:rPr>
              <w:t>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档案本人家庭</w:t>
            </w:r>
            <w:r>
              <w:rPr>
                <w:color w:val="000000"/>
                <w:spacing w:val="8"/>
                <w:szCs w:val="21"/>
              </w:rPr>
              <w:t>成员</w:t>
            </w:r>
            <w:r>
              <w:rPr>
                <w:rFonts w:hint="eastAsia"/>
                <w:color w:val="000000"/>
                <w:spacing w:val="8"/>
                <w:szCs w:val="21"/>
              </w:rPr>
              <w:t>的信息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培训</w:t>
            </w:r>
            <w:r>
              <w:rPr>
                <w:color w:val="000000"/>
                <w:spacing w:val="8"/>
                <w:szCs w:val="21"/>
              </w:rPr>
              <w:t>经历信息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档案本人的培训经历</w:t>
            </w:r>
            <w:r>
              <w:rPr>
                <w:color w:val="000000"/>
                <w:spacing w:val="8"/>
                <w:szCs w:val="21"/>
              </w:rPr>
              <w:t>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奖惩</w:t>
            </w:r>
            <w:r>
              <w:rPr>
                <w:color w:val="000000"/>
                <w:spacing w:val="8"/>
                <w:szCs w:val="21"/>
              </w:rPr>
              <w:t>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档案本人获得奖励</w:t>
            </w:r>
            <w:r>
              <w:rPr>
                <w:color w:val="000000"/>
                <w:spacing w:val="8"/>
                <w:szCs w:val="21"/>
              </w:rPr>
              <w:t>和</w:t>
            </w:r>
            <w:r>
              <w:rPr>
                <w:rFonts w:hint="eastAsia"/>
                <w:color w:val="000000"/>
                <w:spacing w:val="8"/>
                <w:szCs w:val="21"/>
              </w:rPr>
              <w:t>处分</w:t>
            </w:r>
            <w:r>
              <w:rPr>
                <w:color w:val="000000"/>
                <w:spacing w:val="8"/>
                <w:szCs w:val="21"/>
              </w:rPr>
              <w:t>的信息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特殊工种信息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档案本人从事的特殊工种信息。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档案管理信息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档案委托、转接、存放</w:t>
            </w:r>
            <w:r>
              <w:rPr>
                <w:color w:val="000000"/>
                <w:spacing w:val="8"/>
                <w:szCs w:val="21"/>
              </w:rPr>
              <w:t>等</w:t>
            </w:r>
            <w:r>
              <w:rPr>
                <w:rFonts w:hint="eastAsia"/>
                <w:color w:val="000000"/>
                <w:spacing w:val="8"/>
                <w:szCs w:val="21"/>
              </w:rPr>
              <w:t>信息。</w:t>
            </w:r>
          </w:p>
        </w:tc>
      </w:tr>
      <w:tr w:rsidR="002C51FC">
        <w:tc>
          <w:tcPr>
            <w:tcW w:w="1809" w:type="dxa"/>
          </w:tcPr>
          <w:p w:rsidR="002C51FC" w:rsidRDefault="002C51FC">
            <w:pPr>
              <w:numPr>
                <w:ilvl w:val="0"/>
                <w:numId w:val="3"/>
              </w:numPr>
              <w:spacing w:line="340" w:lineRule="exact"/>
              <w:jc w:val="center"/>
              <w:rPr>
                <w:color w:val="000000"/>
                <w:spacing w:val="8"/>
                <w:szCs w:val="21"/>
              </w:rPr>
            </w:pPr>
          </w:p>
        </w:tc>
        <w:tc>
          <w:tcPr>
            <w:tcW w:w="2127" w:type="dxa"/>
          </w:tcPr>
          <w:p w:rsidR="002C51FC" w:rsidRDefault="005F4992">
            <w:pPr>
              <w:spacing w:line="340" w:lineRule="exact"/>
              <w:jc w:val="center"/>
              <w:rPr>
                <w:color w:val="000000"/>
                <w:spacing w:val="8"/>
                <w:szCs w:val="21"/>
              </w:rPr>
            </w:pPr>
            <w:r>
              <w:rPr>
                <w:rFonts w:hint="eastAsia"/>
                <w:color w:val="000000"/>
                <w:spacing w:val="8"/>
                <w:szCs w:val="21"/>
              </w:rPr>
              <w:t>特殊人群标识信息</w:t>
            </w:r>
          </w:p>
        </w:tc>
        <w:tc>
          <w:tcPr>
            <w:tcW w:w="5011" w:type="dxa"/>
          </w:tcPr>
          <w:p w:rsidR="002C51FC" w:rsidRDefault="005F4992">
            <w:pPr>
              <w:spacing w:line="340" w:lineRule="exact"/>
              <w:jc w:val="left"/>
              <w:rPr>
                <w:color w:val="000000"/>
                <w:spacing w:val="8"/>
                <w:szCs w:val="21"/>
              </w:rPr>
            </w:pPr>
            <w:r>
              <w:rPr>
                <w:rFonts w:hint="eastAsia"/>
                <w:color w:val="000000"/>
                <w:spacing w:val="8"/>
                <w:szCs w:val="21"/>
              </w:rPr>
              <w:t>档案本人所属的特殊人群标识信息。</w:t>
            </w:r>
          </w:p>
        </w:tc>
      </w:tr>
    </w:tbl>
    <w:p w:rsidR="002C51FC" w:rsidRDefault="005F4992">
      <w:pPr>
        <w:pStyle w:val="1"/>
        <w:rPr>
          <w:sz w:val="28"/>
          <w:szCs w:val="28"/>
        </w:rPr>
      </w:pPr>
      <w:bookmarkStart w:id="18" w:name="_Toc345601213"/>
      <w:bookmarkStart w:id="19" w:name="_Toc531122852"/>
      <w:r>
        <w:rPr>
          <w:rFonts w:hint="eastAsia"/>
          <w:sz w:val="28"/>
          <w:szCs w:val="28"/>
        </w:rPr>
        <w:t>数据项内容</w:t>
      </w:r>
      <w:bookmarkEnd w:id="18"/>
      <w:bookmarkEnd w:id="19"/>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数据信息由数据信息分类、标识符、名称解释说明、数据类型、数据宽度、值域和备注8个属性组成。其中，备注为可选项。</w:t>
      </w:r>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标识符：在数据信息中，为数据项分配的与语言无关的唯一标识。</w:t>
      </w:r>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名称：数据信息的中文名称。</w:t>
      </w:r>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解释说明：关于数据信息的含义和解释说明。</w:t>
      </w:r>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值域：数据信息取值范围和相关内容的说明。</w:t>
      </w:r>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备注：对数据信息的补充说明。</w:t>
      </w:r>
    </w:p>
    <w:p w:rsidR="002C51FC" w:rsidRDefault="005F4992">
      <w:pPr>
        <w:pStyle w:val="2"/>
        <w:rPr>
          <w:rFonts w:ascii="仿宋" w:eastAsia="仿宋" w:hAnsi="仿宋"/>
        </w:rPr>
      </w:pPr>
      <w:bookmarkStart w:id="20" w:name="_Toc531122853"/>
      <w:bookmarkStart w:id="21" w:name="_Toc345601215"/>
      <w:bookmarkStart w:id="22" w:name="_Toc312314507"/>
      <w:bookmarkStart w:id="23" w:name="_Toc19519940"/>
      <w:r>
        <w:rPr>
          <w:rFonts w:ascii="仿宋" w:eastAsia="仿宋" w:hAnsi="仿宋" w:hint="eastAsia"/>
        </w:rPr>
        <w:t>数据类型</w:t>
      </w:r>
      <w:bookmarkEnd w:id="20"/>
      <w:bookmarkEnd w:id="21"/>
      <w:bookmarkEnd w:id="22"/>
    </w:p>
    <w:p w:rsidR="002C51FC" w:rsidRDefault="005F4992">
      <w:pPr>
        <w:shd w:val="clear" w:color="auto" w:fill="FFFFFF"/>
        <w:adjustRightInd w:val="0"/>
        <w:snapToGrid w:val="0"/>
        <w:ind w:firstLineChars="200" w:firstLine="592"/>
        <w:rPr>
          <w:rFonts w:ascii="仿宋" w:eastAsia="仿宋" w:hAnsi="仿宋"/>
          <w:color w:val="000000"/>
          <w:spacing w:val="8"/>
          <w:sz w:val="28"/>
          <w:szCs w:val="28"/>
        </w:rPr>
      </w:pPr>
      <w:r>
        <w:rPr>
          <w:rFonts w:ascii="仿宋" w:eastAsia="仿宋" w:hAnsi="仿宋" w:hint="eastAsia"/>
          <w:color w:val="000000"/>
          <w:spacing w:val="8"/>
          <w:sz w:val="28"/>
          <w:szCs w:val="28"/>
        </w:rPr>
        <w:t>人事档案数据信息采用数据类型：“字符型”、 “布尔型”“数值型”“日期时间型”和“二进制流”。</w:t>
      </w:r>
    </w:p>
    <w:p w:rsidR="002C51FC" w:rsidRDefault="005F4992">
      <w:pPr>
        <w:shd w:val="clear" w:color="auto" w:fill="FFFFFF"/>
        <w:spacing w:line="340" w:lineRule="exact"/>
        <w:jc w:val="center"/>
        <w:rPr>
          <w:rFonts w:ascii="仿宋" w:eastAsia="仿宋" w:hAnsi="仿宋"/>
          <w:b/>
          <w:color w:val="000000"/>
          <w:spacing w:val="8"/>
          <w:sz w:val="28"/>
          <w:szCs w:val="28"/>
        </w:rPr>
      </w:pPr>
      <w:r>
        <w:rPr>
          <w:rFonts w:ascii="仿宋" w:eastAsia="仿宋" w:hAnsi="仿宋" w:hint="eastAsia"/>
          <w:b/>
          <w:color w:val="000000"/>
          <w:spacing w:val="8"/>
          <w:sz w:val="28"/>
          <w:szCs w:val="28"/>
        </w:rPr>
        <w:t>表2 数据类型表</w:t>
      </w:r>
    </w:p>
    <w:tbl>
      <w:tblPr>
        <w:tblW w:w="8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552"/>
        <w:gridCol w:w="5011"/>
      </w:tblGrid>
      <w:tr w:rsidR="002C51FC">
        <w:tc>
          <w:tcPr>
            <w:tcW w:w="1384" w:type="dxa"/>
          </w:tcPr>
          <w:p w:rsidR="002C51FC" w:rsidRDefault="005F4992">
            <w:pPr>
              <w:spacing w:line="340" w:lineRule="exact"/>
              <w:jc w:val="center"/>
              <w:rPr>
                <w:b/>
                <w:color w:val="000000"/>
                <w:spacing w:val="8"/>
                <w:szCs w:val="21"/>
              </w:rPr>
            </w:pPr>
            <w:r>
              <w:rPr>
                <w:rFonts w:hint="eastAsia"/>
                <w:b/>
                <w:color w:val="000000"/>
                <w:spacing w:val="8"/>
                <w:szCs w:val="21"/>
              </w:rPr>
              <w:t>表示符</w:t>
            </w:r>
          </w:p>
        </w:tc>
        <w:tc>
          <w:tcPr>
            <w:tcW w:w="2552" w:type="dxa"/>
          </w:tcPr>
          <w:p w:rsidR="002C51FC" w:rsidRDefault="005F4992">
            <w:pPr>
              <w:spacing w:line="340" w:lineRule="exact"/>
              <w:jc w:val="center"/>
              <w:rPr>
                <w:b/>
                <w:color w:val="000000"/>
                <w:spacing w:val="8"/>
                <w:szCs w:val="21"/>
              </w:rPr>
            </w:pPr>
            <w:r>
              <w:rPr>
                <w:rFonts w:hint="eastAsia"/>
                <w:b/>
                <w:color w:val="000000"/>
                <w:spacing w:val="8"/>
                <w:szCs w:val="21"/>
              </w:rPr>
              <w:t>数据类型</w:t>
            </w:r>
          </w:p>
        </w:tc>
        <w:tc>
          <w:tcPr>
            <w:tcW w:w="5011" w:type="dxa"/>
          </w:tcPr>
          <w:p w:rsidR="002C51FC" w:rsidRDefault="005F4992">
            <w:pPr>
              <w:spacing w:line="340" w:lineRule="exact"/>
              <w:jc w:val="center"/>
              <w:rPr>
                <w:b/>
                <w:color w:val="000000"/>
                <w:spacing w:val="8"/>
                <w:szCs w:val="21"/>
              </w:rPr>
            </w:pPr>
            <w:r>
              <w:rPr>
                <w:rFonts w:hint="eastAsia"/>
                <w:b/>
                <w:color w:val="000000"/>
                <w:spacing w:val="8"/>
                <w:szCs w:val="21"/>
              </w:rPr>
              <w:t>说明</w:t>
            </w:r>
          </w:p>
        </w:tc>
      </w:tr>
      <w:tr w:rsidR="002C51FC">
        <w:tc>
          <w:tcPr>
            <w:tcW w:w="1384" w:type="dxa"/>
          </w:tcPr>
          <w:p w:rsidR="002C51FC" w:rsidRDefault="005F4992">
            <w:pPr>
              <w:spacing w:line="340" w:lineRule="exact"/>
              <w:jc w:val="center"/>
              <w:rPr>
                <w:color w:val="000000"/>
                <w:spacing w:val="8"/>
                <w:szCs w:val="21"/>
              </w:rPr>
            </w:pPr>
            <w:r>
              <w:rPr>
                <w:rFonts w:hint="eastAsia"/>
                <w:color w:val="000000"/>
                <w:spacing w:val="8"/>
                <w:szCs w:val="21"/>
              </w:rPr>
              <w:t>C</w:t>
            </w:r>
          </w:p>
        </w:tc>
        <w:tc>
          <w:tcPr>
            <w:tcW w:w="2552" w:type="dxa"/>
          </w:tcPr>
          <w:p w:rsidR="002C51FC" w:rsidRDefault="005F4992">
            <w:pPr>
              <w:spacing w:line="340" w:lineRule="exact"/>
              <w:rPr>
                <w:color w:val="000000"/>
                <w:spacing w:val="8"/>
                <w:szCs w:val="21"/>
              </w:rPr>
            </w:pPr>
            <w:r>
              <w:rPr>
                <w:rFonts w:hint="eastAsia"/>
                <w:color w:val="000000"/>
                <w:spacing w:val="8"/>
                <w:szCs w:val="21"/>
              </w:rPr>
              <w:t>字符型</w:t>
            </w:r>
          </w:p>
        </w:tc>
        <w:tc>
          <w:tcPr>
            <w:tcW w:w="5011" w:type="dxa"/>
          </w:tcPr>
          <w:p w:rsidR="002C51FC" w:rsidRDefault="005F4992">
            <w:pPr>
              <w:spacing w:line="340" w:lineRule="exact"/>
              <w:rPr>
                <w:color w:val="000000"/>
                <w:spacing w:val="8"/>
                <w:szCs w:val="21"/>
              </w:rPr>
            </w:pPr>
            <w:r>
              <w:rPr>
                <w:rFonts w:hint="eastAsia"/>
                <w:color w:val="000000"/>
                <w:spacing w:val="8"/>
                <w:szCs w:val="21"/>
              </w:rPr>
              <w:t>可以包含汉字、字母、数字字符等。</w:t>
            </w:r>
          </w:p>
        </w:tc>
      </w:tr>
      <w:tr w:rsidR="002C51FC">
        <w:tc>
          <w:tcPr>
            <w:tcW w:w="1384" w:type="dxa"/>
          </w:tcPr>
          <w:p w:rsidR="002C51FC" w:rsidRDefault="005F4992">
            <w:pPr>
              <w:spacing w:line="340" w:lineRule="exact"/>
              <w:jc w:val="center"/>
              <w:rPr>
                <w:color w:val="000000"/>
                <w:spacing w:val="8"/>
                <w:szCs w:val="21"/>
              </w:rPr>
            </w:pPr>
            <w:r>
              <w:rPr>
                <w:rFonts w:hint="eastAsia"/>
                <w:color w:val="000000"/>
                <w:spacing w:val="8"/>
                <w:szCs w:val="21"/>
              </w:rPr>
              <w:t>B</w:t>
            </w:r>
          </w:p>
        </w:tc>
        <w:tc>
          <w:tcPr>
            <w:tcW w:w="2552" w:type="dxa"/>
          </w:tcPr>
          <w:p w:rsidR="002C51FC" w:rsidRDefault="005F4992">
            <w:pPr>
              <w:spacing w:line="340" w:lineRule="exact"/>
              <w:rPr>
                <w:color w:val="000000"/>
                <w:spacing w:val="8"/>
                <w:szCs w:val="21"/>
              </w:rPr>
            </w:pPr>
            <w:r>
              <w:rPr>
                <w:rFonts w:hint="eastAsia"/>
                <w:color w:val="000000"/>
                <w:spacing w:val="8"/>
                <w:szCs w:val="21"/>
              </w:rPr>
              <w:t>布尔型</w:t>
            </w:r>
          </w:p>
        </w:tc>
        <w:tc>
          <w:tcPr>
            <w:tcW w:w="5011" w:type="dxa"/>
          </w:tcPr>
          <w:p w:rsidR="002C51FC" w:rsidRDefault="005F4992">
            <w:pPr>
              <w:spacing w:line="340" w:lineRule="exact"/>
              <w:rPr>
                <w:color w:val="000000"/>
                <w:spacing w:val="8"/>
                <w:szCs w:val="21"/>
              </w:rPr>
            </w:pPr>
            <w:r>
              <w:rPr>
                <w:rFonts w:hint="eastAsia"/>
                <w:color w:val="000000"/>
                <w:spacing w:val="8"/>
                <w:szCs w:val="21"/>
              </w:rPr>
              <w:t>用</w:t>
            </w:r>
            <w:r>
              <w:rPr>
                <w:rFonts w:hint="eastAsia"/>
                <w:color w:val="000000"/>
                <w:spacing w:val="8"/>
                <w:szCs w:val="21"/>
              </w:rPr>
              <w:t>0(false)</w:t>
            </w:r>
            <w:r>
              <w:rPr>
                <w:rFonts w:hint="eastAsia"/>
                <w:color w:val="000000"/>
                <w:spacing w:val="8"/>
                <w:szCs w:val="21"/>
              </w:rPr>
              <w:t>或</w:t>
            </w:r>
            <w:r>
              <w:rPr>
                <w:rFonts w:hint="eastAsia"/>
                <w:color w:val="000000"/>
                <w:spacing w:val="8"/>
                <w:szCs w:val="21"/>
              </w:rPr>
              <w:t>1(ture)</w:t>
            </w:r>
            <w:r>
              <w:rPr>
                <w:rFonts w:hint="eastAsia"/>
                <w:color w:val="000000"/>
                <w:spacing w:val="8"/>
                <w:szCs w:val="21"/>
              </w:rPr>
              <w:t>表示的值。</w:t>
            </w:r>
          </w:p>
        </w:tc>
      </w:tr>
      <w:tr w:rsidR="002C51FC">
        <w:tc>
          <w:tcPr>
            <w:tcW w:w="1384" w:type="dxa"/>
          </w:tcPr>
          <w:p w:rsidR="002C51FC" w:rsidRDefault="005F4992">
            <w:pPr>
              <w:spacing w:line="340" w:lineRule="exact"/>
              <w:jc w:val="center"/>
              <w:rPr>
                <w:color w:val="000000"/>
                <w:spacing w:val="8"/>
                <w:szCs w:val="21"/>
              </w:rPr>
            </w:pPr>
            <w:r>
              <w:rPr>
                <w:rFonts w:hint="eastAsia"/>
                <w:color w:val="000000"/>
                <w:spacing w:val="8"/>
                <w:szCs w:val="21"/>
              </w:rPr>
              <w:t>N</w:t>
            </w:r>
          </w:p>
        </w:tc>
        <w:tc>
          <w:tcPr>
            <w:tcW w:w="2552" w:type="dxa"/>
          </w:tcPr>
          <w:p w:rsidR="002C51FC" w:rsidRDefault="005F4992">
            <w:pPr>
              <w:spacing w:line="340" w:lineRule="exact"/>
              <w:rPr>
                <w:color w:val="000000"/>
                <w:spacing w:val="8"/>
                <w:szCs w:val="21"/>
              </w:rPr>
            </w:pPr>
            <w:r>
              <w:rPr>
                <w:rFonts w:hint="eastAsia"/>
                <w:color w:val="000000"/>
                <w:spacing w:val="8"/>
                <w:szCs w:val="21"/>
              </w:rPr>
              <w:t>数值型</w:t>
            </w:r>
          </w:p>
        </w:tc>
        <w:tc>
          <w:tcPr>
            <w:tcW w:w="5011" w:type="dxa"/>
          </w:tcPr>
          <w:p w:rsidR="002C51FC" w:rsidRDefault="005F4992">
            <w:pPr>
              <w:spacing w:line="340" w:lineRule="exact"/>
              <w:rPr>
                <w:color w:val="000000"/>
                <w:spacing w:val="8"/>
                <w:szCs w:val="21"/>
              </w:rPr>
            </w:pPr>
            <w:r>
              <w:rPr>
                <w:rFonts w:hint="eastAsia"/>
                <w:color w:val="000000"/>
                <w:spacing w:val="8"/>
                <w:szCs w:val="21"/>
              </w:rPr>
              <w:t>用数字形式表示数值。</w:t>
            </w:r>
          </w:p>
        </w:tc>
      </w:tr>
      <w:tr w:rsidR="002C51FC">
        <w:tc>
          <w:tcPr>
            <w:tcW w:w="1384" w:type="dxa"/>
          </w:tcPr>
          <w:p w:rsidR="002C51FC" w:rsidRDefault="005F4992">
            <w:pPr>
              <w:spacing w:line="340" w:lineRule="exact"/>
              <w:jc w:val="center"/>
              <w:rPr>
                <w:color w:val="000000"/>
                <w:spacing w:val="8"/>
                <w:szCs w:val="21"/>
              </w:rPr>
            </w:pPr>
            <w:r>
              <w:rPr>
                <w:rFonts w:hint="eastAsia"/>
                <w:color w:val="000000"/>
                <w:spacing w:val="8"/>
                <w:szCs w:val="21"/>
              </w:rPr>
              <w:t>T</w:t>
            </w:r>
          </w:p>
        </w:tc>
        <w:tc>
          <w:tcPr>
            <w:tcW w:w="2552" w:type="dxa"/>
          </w:tcPr>
          <w:p w:rsidR="002C51FC" w:rsidRDefault="005F4992">
            <w:pPr>
              <w:spacing w:line="340" w:lineRule="exact"/>
              <w:rPr>
                <w:color w:val="000000"/>
                <w:spacing w:val="8"/>
                <w:szCs w:val="21"/>
              </w:rPr>
            </w:pPr>
            <w:r>
              <w:rPr>
                <w:rFonts w:hint="eastAsia"/>
                <w:color w:val="000000"/>
                <w:spacing w:val="8"/>
                <w:szCs w:val="21"/>
              </w:rPr>
              <w:t>日期时间型</w:t>
            </w:r>
          </w:p>
        </w:tc>
        <w:tc>
          <w:tcPr>
            <w:tcW w:w="5011" w:type="dxa"/>
          </w:tcPr>
          <w:p w:rsidR="002C51FC" w:rsidRDefault="005F4992">
            <w:pPr>
              <w:spacing w:line="340" w:lineRule="exact"/>
              <w:rPr>
                <w:color w:val="000000"/>
                <w:spacing w:val="8"/>
                <w:szCs w:val="21"/>
              </w:rPr>
            </w:pPr>
            <w:r>
              <w:rPr>
                <w:rFonts w:hint="eastAsia"/>
                <w:color w:val="000000"/>
                <w:spacing w:val="8"/>
                <w:szCs w:val="21"/>
              </w:rPr>
              <w:t>YYYYMMDD</w:t>
            </w:r>
            <w:r>
              <w:rPr>
                <w:rFonts w:hint="eastAsia"/>
                <w:color w:val="000000"/>
                <w:spacing w:val="8"/>
                <w:szCs w:val="21"/>
              </w:rPr>
              <w:t>或</w:t>
            </w:r>
            <w:r>
              <w:rPr>
                <w:rFonts w:hint="eastAsia"/>
                <w:color w:val="000000"/>
                <w:spacing w:val="8"/>
                <w:szCs w:val="21"/>
              </w:rPr>
              <w:t>YYYYMMDDThhmmss</w:t>
            </w:r>
            <w:r>
              <w:rPr>
                <w:rFonts w:hint="eastAsia"/>
                <w:color w:val="000000"/>
                <w:spacing w:val="8"/>
                <w:szCs w:val="21"/>
              </w:rPr>
              <w:t>。</w:t>
            </w:r>
          </w:p>
        </w:tc>
      </w:tr>
      <w:tr w:rsidR="002C51FC">
        <w:tc>
          <w:tcPr>
            <w:tcW w:w="1384" w:type="dxa"/>
          </w:tcPr>
          <w:p w:rsidR="002C51FC" w:rsidRDefault="005F4992">
            <w:pPr>
              <w:spacing w:line="340" w:lineRule="exact"/>
              <w:jc w:val="center"/>
              <w:rPr>
                <w:color w:val="000000"/>
                <w:spacing w:val="8"/>
                <w:szCs w:val="21"/>
              </w:rPr>
            </w:pPr>
            <w:r>
              <w:rPr>
                <w:rFonts w:hint="eastAsia"/>
                <w:color w:val="000000"/>
                <w:spacing w:val="8"/>
                <w:szCs w:val="21"/>
              </w:rPr>
              <w:t>BY</w:t>
            </w:r>
          </w:p>
        </w:tc>
        <w:tc>
          <w:tcPr>
            <w:tcW w:w="2552" w:type="dxa"/>
          </w:tcPr>
          <w:p w:rsidR="002C51FC" w:rsidRDefault="005F4992">
            <w:pPr>
              <w:spacing w:line="340" w:lineRule="exact"/>
              <w:rPr>
                <w:color w:val="000000"/>
                <w:spacing w:val="8"/>
                <w:szCs w:val="21"/>
              </w:rPr>
            </w:pPr>
            <w:r>
              <w:rPr>
                <w:rFonts w:hint="eastAsia"/>
                <w:color w:val="000000"/>
                <w:spacing w:val="8"/>
                <w:szCs w:val="21"/>
              </w:rPr>
              <w:t>二进制流</w:t>
            </w:r>
          </w:p>
        </w:tc>
        <w:tc>
          <w:tcPr>
            <w:tcW w:w="5011" w:type="dxa"/>
          </w:tcPr>
          <w:p w:rsidR="002C51FC" w:rsidRDefault="005F4992">
            <w:pPr>
              <w:spacing w:line="340" w:lineRule="exact"/>
              <w:rPr>
                <w:color w:val="000000"/>
                <w:spacing w:val="8"/>
                <w:szCs w:val="21"/>
              </w:rPr>
            </w:pPr>
            <w:r>
              <w:rPr>
                <w:rFonts w:hint="eastAsia"/>
                <w:color w:val="000000"/>
                <w:spacing w:val="8"/>
                <w:szCs w:val="21"/>
              </w:rPr>
              <w:t>图像、音频、视频等二进制文件格式。</w:t>
            </w:r>
          </w:p>
        </w:tc>
      </w:tr>
      <w:bookmarkEnd w:id="23"/>
    </w:tbl>
    <w:p w:rsidR="002C51FC" w:rsidRDefault="002C51FC">
      <w:pPr>
        <w:shd w:val="clear" w:color="auto" w:fill="FFFFFF"/>
        <w:adjustRightInd w:val="0"/>
        <w:snapToGrid w:val="0"/>
        <w:jc w:val="left"/>
        <w:rPr>
          <w:color w:val="000000"/>
          <w:spacing w:val="8"/>
          <w:sz w:val="28"/>
          <w:szCs w:val="28"/>
        </w:rPr>
      </w:pPr>
    </w:p>
    <w:p w:rsidR="002C51FC" w:rsidRDefault="005F4992">
      <w:pPr>
        <w:pStyle w:val="2"/>
        <w:rPr>
          <w:rFonts w:ascii="仿宋" w:eastAsia="仿宋" w:hAnsi="仿宋"/>
        </w:rPr>
      </w:pPr>
      <w:bookmarkStart w:id="24" w:name="_Toc531122854"/>
      <w:r>
        <w:rPr>
          <w:rFonts w:ascii="仿宋" w:eastAsia="仿宋" w:hAnsi="仿宋" w:hint="eastAsia"/>
        </w:rPr>
        <w:lastRenderedPageBreak/>
        <w:t>档案</w:t>
      </w:r>
      <w:r>
        <w:rPr>
          <w:rFonts w:ascii="仿宋" w:eastAsia="仿宋" w:hAnsi="仿宋"/>
        </w:rPr>
        <w:t>数据项</w:t>
      </w:r>
      <w:bookmarkEnd w:id="24"/>
    </w:p>
    <w:p w:rsidR="002C51FC" w:rsidRDefault="002C51FC">
      <w:pPr>
        <w:shd w:val="clear" w:color="auto" w:fill="FFFFFF"/>
        <w:ind w:firstLineChars="200" w:firstLine="592"/>
        <w:rPr>
          <w:rFonts w:ascii="仿宋_GB2312" w:eastAsia="仿宋_GB2312"/>
          <w:color w:val="000000"/>
          <w:spacing w:val="8"/>
          <w:sz w:val="28"/>
          <w:szCs w:val="28"/>
        </w:rPr>
      </w:pPr>
    </w:p>
    <w:tbl>
      <w:tblPr>
        <w:tblW w:w="9302" w:type="dxa"/>
        <w:tblInd w:w="-5" w:type="dxa"/>
        <w:tblLayout w:type="fixed"/>
        <w:tblLook w:val="04A0" w:firstRow="1" w:lastRow="0" w:firstColumn="1" w:lastColumn="0" w:noHBand="0" w:noVBand="1"/>
      </w:tblPr>
      <w:tblGrid>
        <w:gridCol w:w="709"/>
        <w:gridCol w:w="2268"/>
        <w:gridCol w:w="1080"/>
        <w:gridCol w:w="1080"/>
        <w:gridCol w:w="1080"/>
        <w:gridCol w:w="2005"/>
        <w:gridCol w:w="1080"/>
      </w:tblGrid>
      <w:tr w:rsidR="002C51FC">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数据项</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数据类型</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数据长度</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代码标识</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说明</w:t>
            </w:r>
          </w:p>
        </w:tc>
      </w:tr>
      <w:tr w:rsidR="002C51FC">
        <w:trPr>
          <w:trHeight w:val="270"/>
        </w:trPr>
        <w:tc>
          <w:tcPr>
            <w:tcW w:w="709" w:type="dxa"/>
            <w:vMerge w:val="restart"/>
            <w:tcBorders>
              <w:top w:val="nil"/>
              <w:left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rsidR="002C51FC" w:rsidRDefault="005F4992">
            <w:pPr>
              <w:jc w:val="center"/>
              <w:rPr>
                <w:rFonts w:ascii="宋体" w:eastAsia="宋体" w:hAnsi="宋体" w:cs="宋体"/>
                <w:color w:val="000000"/>
                <w:kern w:val="0"/>
                <w:sz w:val="22"/>
              </w:rPr>
            </w:pPr>
            <w:r>
              <w:rPr>
                <w:rFonts w:ascii="黑体" w:eastAsia="黑体" w:hAnsi="黑体" w:cs="宋体" w:hint="eastAsia"/>
                <w:color w:val="000000"/>
                <w:kern w:val="0"/>
                <w:sz w:val="20"/>
                <w:szCs w:val="20"/>
              </w:rPr>
              <w:t>个人基本信息</w:t>
            </w:r>
          </w:p>
        </w:tc>
        <w:tc>
          <w:tcPr>
            <w:tcW w:w="2268"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ID</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center"/>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公民身份号码**</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GB 11643-1999</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姓名**</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曾用名</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性别**</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代码集见5.1</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民族**</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代码集见5.2</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出生日期**</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格式：YYYYMMDD，如：20110121 表示2011年1 月21日</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籍贯</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6位行政区划代码，引用最新国标</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出生地</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6位行政区划代码，引用最新国标</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婚姻状况</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代码集见5.4</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政治面貌**</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代码集见5.3</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参加组织时间**</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参加工作日期**</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center"/>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户口所在地址</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户籍行政区划**</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6位行政区划代码，引用最新国标</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现居住地址</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邮政编码</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left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手机号码**</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480"/>
        </w:trPr>
        <w:tc>
          <w:tcPr>
            <w:tcW w:w="709" w:type="dxa"/>
            <w:vMerge/>
            <w:tcBorders>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电子邮箱</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账号@服务器地址，如：</w:t>
            </w:r>
            <w:r>
              <w:rPr>
                <w:rFonts w:ascii="宋体" w:eastAsia="宋体" w:hAnsi="宋体" w:cs="宋体" w:hint="eastAsia"/>
                <w:color w:val="000000"/>
                <w:kern w:val="0"/>
                <w:sz w:val="20"/>
                <w:szCs w:val="20"/>
              </w:rPr>
              <w:t>name@main.com</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教育信息</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最高学历**</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varchar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代码集见5.5；以毕业生登记表为准</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最高学位**</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char</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代码集见5.6</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最高学历毕业日期**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最高学历毕业院校**</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最高学历所学专业名称**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以毕业证书中的专业名称为准</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48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最高学历所学专业类别**</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代码集见5.7；代码长度不足6位的，在代码值之后加“0”补足</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就业</w:t>
            </w:r>
            <w:r>
              <w:rPr>
                <w:rFonts w:ascii="黑体" w:eastAsia="黑体" w:hAnsi="黑体" w:cs="宋体" w:hint="eastAsia"/>
                <w:color w:val="000000"/>
                <w:kern w:val="0"/>
                <w:sz w:val="20"/>
                <w:szCs w:val="20"/>
              </w:rPr>
              <w:lastRenderedPageBreak/>
              <w:t>信息</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工作单位名称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工作单位机构类型</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代码集见5.10</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工作单位经济类型</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代码集见5.12</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工作单位所属行业</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代码集见5.11；记录到门类和大类，门类转化为数字表示</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工作职位（岗位）类型</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345"/>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工作地点行政区划</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Y</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6位行政区划代码，引用最新国标</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工作经历</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工作起始日期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工作终止日期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所在工作单位名称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从事工作或担任职务</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单位证明人</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专业技术与职业（工种）资格情况</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职称名称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职称级别</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取得职称日期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职业（工种）资格名称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国家职业资格等级(技能人员等级)</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职业（工种）资格日期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语言能力教育经历</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语种</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jc w:val="center"/>
              <w:rPr>
                <w:rFonts w:ascii="仿宋_GB2312" w:eastAsia="仿宋_GB2312"/>
                <w:sz w:val="20"/>
                <w:szCs w:val="20"/>
              </w:rPr>
            </w:pPr>
            <w:r>
              <w:rPr>
                <w:rFonts w:ascii="仿宋_GB2312" w:eastAsia="仿宋_GB2312" w:hint="eastAsia"/>
                <w:sz w:val="20"/>
                <w:szCs w:val="20"/>
              </w:rPr>
              <w:t>Y</w:t>
            </w:r>
          </w:p>
        </w:tc>
        <w:tc>
          <w:tcPr>
            <w:tcW w:w="2005" w:type="dxa"/>
            <w:tcBorders>
              <w:top w:val="nil"/>
              <w:left w:val="nil"/>
              <w:bottom w:val="single" w:sz="4" w:space="0" w:color="auto"/>
              <w:right w:val="single" w:sz="4" w:space="0" w:color="auto"/>
            </w:tcBorders>
            <w:shd w:val="clear" w:color="auto" w:fill="auto"/>
            <w:noWrap/>
          </w:tcPr>
          <w:p w:rsidR="002C51FC" w:rsidRDefault="005F4992">
            <w:pPr>
              <w:jc w:val="left"/>
              <w:rPr>
                <w:rFonts w:ascii="仿宋_GB2312" w:eastAsia="仿宋_GB2312"/>
                <w:sz w:val="20"/>
                <w:szCs w:val="20"/>
              </w:rPr>
            </w:pPr>
            <w:r>
              <w:rPr>
                <w:rFonts w:ascii="仿宋_GB2312" w:eastAsia="仿宋_GB2312" w:hint="eastAsia"/>
                <w:sz w:val="20"/>
                <w:szCs w:val="20"/>
              </w:rPr>
              <w:t>代码集见5.20</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语种熟练程度</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jc w:val="center"/>
              <w:rPr>
                <w:rFonts w:ascii="仿宋_GB2312" w:eastAsia="仿宋_GB2312"/>
                <w:sz w:val="20"/>
                <w:szCs w:val="20"/>
              </w:rPr>
            </w:pPr>
            <w:r>
              <w:rPr>
                <w:rFonts w:ascii="仿宋_GB2312" w:eastAsia="仿宋_GB2312" w:hint="eastAsia"/>
                <w:sz w:val="20"/>
                <w:szCs w:val="20"/>
              </w:rPr>
              <w:t>Y</w:t>
            </w:r>
          </w:p>
        </w:tc>
        <w:tc>
          <w:tcPr>
            <w:tcW w:w="2005" w:type="dxa"/>
            <w:tcBorders>
              <w:top w:val="nil"/>
              <w:left w:val="nil"/>
              <w:bottom w:val="single" w:sz="4" w:space="0" w:color="auto"/>
              <w:right w:val="single" w:sz="4" w:space="0" w:color="auto"/>
            </w:tcBorders>
            <w:shd w:val="clear" w:color="auto" w:fill="auto"/>
            <w:noWrap/>
          </w:tcPr>
          <w:p w:rsidR="002C51FC" w:rsidRDefault="005F4992">
            <w:pPr>
              <w:jc w:val="left"/>
              <w:rPr>
                <w:rFonts w:ascii="仿宋_GB2312" w:eastAsia="仿宋_GB2312"/>
                <w:sz w:val="20"/>
                <w:szCs w:val="20"/>
              </w:rPr>
            </w:pPr>
            <w:r>
              <w:rPr>
                <w:rFonts w:ascii="仿宋_GB2312" w:eastAsia="仿宋_GB2312" w:hint="eastAsia"/>
                <w:sz w:val="20"/>
                <w:szCs w:val="20"/>
              </w:rPr>
              <w:t>代码集见5.21</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入校日期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离校日期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所在学校</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所学专业名称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所获学历</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所获学位</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教育类别</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学习形式</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家庭情况</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家庭成员姓名</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与本人的关系</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spacing w:line="26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spacing w:line="260" w:lineRule="exact"/>
              <w:jc w:val="center"/>
              <w:rPr>
                <w:rFonts w:ascii="仿宋_GB2312" w:eastAsia="仿宋_GB2312"/>
                <w:sz w:val="20"/>
                <w:szCs w:val="20"/>
              </w:rPr>
            </w:pPr>
            <w:r>
              <w:rPr>
                <w:rFonts w:ascii="仿宋_GB2312" w:eastAsia="仿宋_GB2312" w:hint="eastAsia"/>
                <w:sz w:val="20"/>
                <w:szCs w:val="20"/>
              </w:rPr>
              <w:t>代码集见5.19，家庭关系代码表。</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家庭成员工作单位及职务</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奖惩情况</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奖励名称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奖励批准日期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奖励批准单位名称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处分名称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处分批准日期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处分批准单位名称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培训经历</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培训起始日期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培训终止日期</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proofErr w:type="gramStart"/>
            <w:r>
              <w:rPr>
                <w:rFonts w:ascii="仿宋_GB2312" w:eastAsia="仿宋_GB2312" w:hAnsi="宋体" w:cs="宋体" w:hint="eastAsia"/>
                <w:color w:val="000000"/>
                <w:kern w:val="0"/>
                <w:sz w:val="20"/>
                <w:szCs w:val="20"/>
              </w:rPr>
              <w:t>培训主办</w:t>
            </w:r>
            <w:proofErr w:type="gramEnd"/>
            <w:r>
              <w:rPr>
                <w:rFonts w:ascii="仿宋_GB2312" w:eastAsia="仿宋_GB2312" w:hAnsi="宋体" w:cs="宋体" w:hint="eastAsia"/>
                <w:color w:val="000000"/>
                <w:kern w:val="0"/>
                <w:sz w:val="20"/>
                <w:szCs w:val="20"/>
              </w:rPr>
              <w:t>单位名称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trPr>
          <w:trHeight w:val="270"/>
        </w:trPr>
        <w:tc>
          <w:tcPr>
            <w:tcW w:w="709" w:type="dxa"/>
            <w:vMerge/>
            <w:tcBorders>
              <w:top w:val="nil"/>
              <w:left w:val="single" w:sz="4" w:space="0" w:color="auto"/>
              <w:bottom w:val="single" w:sz="4" w:space="0" w:color="auto"/>
              <w:right w:val="single" w:sz="4" w:space="0" w:color="auto"/>
            </w:tcBorders>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培训班名称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val="restart"/>
            <w:tcBorders>
              <w:top w:val="nil"/>
              <w:left w:val="single" w:sz="4" w:space="0" w:color="auto"/>
              <w:right w:val="single" w:sz="4" w:space="0" w:color="auto"/>
            </w:tcBorders>
            <w:shd w:val="clear" w:color="auto" w:fill="auto"/>
            <w:vAlign w:val="center"/>
          </w:tcPr>
          <w:p w:rsidR="002C51FC" w:rsidRDefault="005F4992">
            <w:pPr>
              <w:widowControl/>
              <w:jc w:val="left"/>
              <w:rPr>
                <w:rFonts w:ascii="黑体" w:eastAsia="黑体" w:hAnsi="黑体" w:cs="宋体"/>
                <w:kern w:val="0"/>
                <w:sz w:val="20"/>
                <w:szCs w:val="20"/>
              </w:rPr>
            </w:pPr>
            <w:r>
              <w:rPr>
                <w:rFonts w:ascii="黑体" w:eastAsia="黑体" w:hAnsi="黑体" w:cs="宋体" w:hint="eastAsia"/>
                <w:kern w:val="0"/>
                <w:sz w:val="20"/>
                <w:szCs w:val="20"/>
              </w:rPr>
              <w:t>特殊工种</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从业起始日期</w:t>
            </w:r>
          </w:p>
        </w:tc>
        <w:tc>
          <w:tcPr>
            <w:tcW w:w="1080"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FFD966" w:themeColor="accent4" w:themeTint="99"/>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2005"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r>
      <w:tr w:rsidR="002C51FC" w:rsidTr="00B25D31">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从业终止日期</w:t>
            </w:r>
          </w:p>
        </w:tc>
        <w:tc>
          <w:tcPr>
            <w:tcW w:w="1080"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2005"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r>
      <w:tr w:rsidR="002C51FC" w:rsidTr="00B25D31">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从事</w:t>
            </w:r>
            <w:r>
              <w:rPr>
                <w:rFonts w:ascii="仿宋_GB2312" w:eastAsia="仿宋_GB2312" w:hAnsi="宋体" w:cs="宋体"/>
                <w:color w:val="000000"/>
                <w:kern w:val="0"/>
                <w:sz w:val="20"/>
                <w:szCs w:val="20"/>
              </w:rPr>
              <w:t>的特殊工种</w:t>
            </w:r>
            <w:r>
              <w:rPr>
                <w:rFonts w:ascii="仿宋_GB2312" w:eastAsia="仿宋_GB2312" w:hAnsi="宋体" w:cs="宋体" w:hint="eastAsia"/>
                <w:color w:val="000000"/>
                <w:kern w:val="0"/>
                <w:sz w:val="20"/>
                <w:szCs w:val="20"/>
              </w:rPr>
              <w:t>名称</w:t>
            </w:r>
          </w:p>
        </w:tc>
        <w:tc>
          <w:tcPr>
            <w:tcW w:w="1080"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2005"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r>
      <w:tr w:rsidR="002C51FC" w:rsidTr="00B25D31">
        <w:trPr>
          <w:trHeight w:val="270"/>
        </w:trPr>
        <w:tc>
          <w:tcPr>
            <w:tcW w:w="709" w:type="dxa"/>
            <w:vMerge/>
            <w:tcBorders>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从事</w:t>
            </w:r>
            <w:r>
              <w:rPr>
                <w:rFonts w:ascii="仿宋_GB2312" w:eastAsia="仿宋_GB2312" w:hAnsi="宋体" w:cs="宋体"/>
                <w:color w:val="000000"/>
                <w:kern w:val="0"/>
                <w:sz w:val="20"/>
                <w:szCs w:val="20"/>
              </w:rPr>
              <w:t>的特殊工种</w:t>
            </w:r>
            <w:r>
              <w:rPr>
                <w:rFonts w:ascii="仿宋_GB2312" w:eastAsia="仿宋_GB2312" w:hAnsi="宋体" w:cs="宋体" w:hint="eastAsia"/>
                <w:color w:val="000000"/>
                <w:kern w:val="0"/>
                <w:sz w:val="20"/>
                <w:szCs w:val="20"/>
              </w:rPr>
              <w:t>类别</w:t>
            </w:r>
          </w:p>
        </w:tc>
        <w:tc>
          <w:tcPr>
            <w:tcW w:w="1080"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2005"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r>
      <w:tr w:rsidR="002C51FC" w:rsidTr="00B25D31">
        <w:trPr>
          <w:trHeight w:val="270"/>
        </w:trPr>
        <w:tc>
          <w:tcPr>
            <w:tcW w:w="709" w:type="dxa"/>
            <w:vMerge/>
            <w:tcBorders>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从事</w:t>
            </w:r>
            <w:r>
              <w:rPr>
                <w:rFonts w:ascii="仿宋_GB2312" w:eastAsia="仿宋_GB2312" w:hAnsi="宋体" w:cs="宋体"/>
                <w:color w:val="000000"/>
                <w:kern w:val="0"/>
                <w:sz w:val="20"/>
                <w:szCs w:val="20"/>
              </w:rPr>
              <w:t>的特殊工种</w:t>
            </w:r>
            <w:r>
              <w:rPr>
                <w:rFonts w:ascii="仿宋_GB2312" w:eastAsia="仿宋_GB2312" w:hAnsi="宋体" w:cs="宋体" w:hint="eastAsia"/>
                <w:color w:val="000000"/>
                <w:kern w:val="0"/>
                <w:sz w:val="20"/>
                <w:szCs w:val="20"/>
              </w:rPr>
              <w:t>工作</w:t>
            </w:r>
            <w:r>
              <w:rPr>
                <w:rFonts w:ascii="仿宋_GB2312" w:eastAsia="仿宋_GB2312" w:hAnsi="宋体" w:cs="宋体"/>
                <w:color w:val="000000"/>
                <w:kern w:val="0"/>
                <w:sz w:val="20"/>
                <w:szCs w:val="20"/>
              </w:rPr>
              <w:t>单位</w:t>
            </w:r>
          </w:p>
        </w:tc>
        <w:tc>
          <w:tcPr>
            <w:tcW w:w="1080" w:type="dxa"/>
            <w:tcBorders>
              <w:top w:val="nil"/>
              <w:left w:val="nil"/>
              <w:bottom w:val="single" w:sz="4" w:space="0" w:color="auto"/>
              <w:right w:val="single" w:sz="4" w:space="0" w:color="auto"/>
            </w:tcBorders>
            <w:shd w:val="clear" w:color="auto" w:fill="auto"/>
            <w:vAlign w:val="center"/>
          </w:tcPr>
          <w:p w:rsidR="002C51FC" w:rsidRDefault="002C51FC">
            <w:pPr>
              <w:widowControl/>
              <w:jc w:val="left"/>
              <w:rPr>
                <w:rFonts w:ascii="仿宋_GB2312" w:eastAsia="仿宋_GB2312"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2005"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r>
      <w:tr w:rsidR="002C51FC" w:rsidTr="00B25D31">
        <w:trPr>
          <w:trHeight w:val="270"/>
        </w:trPr>
        <w:tc>
          <w:tcPr>
            <w:tcW w:w="709" w:type="dxa"/>
            <w:vMerge w:val="restart"/>
            <w:tcBorders>
              <w:top w:val="nil"/>
              <w:left w:val="single" w:sz="4" w:space="0" w:color="auto"/>
              <w:right w:val="single" w:sz="4" w:space="0" w:color="auto"/>
            </w:tcBorders>
            <w:shd w:val="clear" w:color="auto" w:fill="auto"/>
            <w:vAlign w:val="center"/>
          </w:tcPr>
          <w:p w:rsidR="002C51FC" w:rsidRDefault="005F4992">
            <w:pPr>
              <w:widowControl/>
              <w:jc w:val="left"/>
              <w:rPr>
                <w:rFonts w:ascii="黑体" w:eastAsia="黑体" w:hAnsi="黑体" w:cs="宋体"/>
                <w:kern w:val="0"/>
                <w:sz w:val="20"/>
                <w:szCs w:val="20"/>
              </w:rPr>
            </w:pPr>
            <w:r>
              <w:rPr>
                <w:rFonts w:ascii="黑体" w:eastAsia="黑体" w:hAnsi="黑体" w:cs="宋体" w:hint="eastAsia"/>
                <w:color w:val="000000"/>
                <w:kern w:val="0"/>
                <w:sz w:val="22"/>
              </w:rPr>
              <w:t>委托存档单位数据类</w:t>
            </w: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委托存档单位编号</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2C51FC" w:rsidRDefault="002C51FC">
            <w:pPr>
              <w:widowControl/>
              <w:jc w:val="left"/>
              <w:rPr>
                <w:rFonts w:ascii="宋体" w:eastAsia="宋体" w:hAnsi="宋体" w:cs="宋体"/>
                <w:color w:val="000000"/>
                <w:kern w:val="0"/>
                <w:sz w:val="22"/>
              </w:rPr>
            </w:pP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委托存档单位名称</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委托存档单位统一社会信用代码</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hAnsi="宋体" w:cs="宋体"/>
                <w:color w:val="000000"/>
                <w:kern w:val="0"/>
                <w:szCs w:val="21"/>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hAnsi="宋体" w:cs="宋体"/>
                <w:color w:val="000000"/>
                <w:kern w:val="0"/>
                <w:szCs w:val="21"/>
              </w:rPr>
            </w:pPr>
            <w:r>
              <w:rPr>
                <w:rFonts w:ascii="宋体" w:eastAsia="宋体" w:hAnsi="宋体" w:cs="宋体" w:hint="eastAsia"/>
                <w:color w:val="000000"/>
                <w:kern w:val="0"/>
                <w:sz w:val="22"/>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委托存档单位机构类型</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hAnsi="宋体" w:cs="宋体"/>
                <w:color w:val="000000"/>
                <w:kern w:val="0"/>
                <w:szCs w:val="21"/>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spacing w:line="28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nil"/>
              <w:left w:val="nil"/>
              <w:bottom w:val="single" w:sz="4" w:space="0" w:color="auto"/>
              <w:right w:val="single" w:sz="4" w:space="0" w:color="auto"/>
            </w:tcBorders>
            <w:shd w:val="clear" w:color="auto" w:fill="auto"/>
            <w:noWrap/>
          </w:tcPr>
          <w:p w:rsidR="002C51FC" w:rsidRDefault="005F4992">
            <w:pPr>
              <w:spacing w:line="280" w:lineRule="exact"/>
              <w:jc w:val="left"/>
              <w:rPr>
                <w:rFonts w:ascii="仿宋_GB2312" w:eastAsia="仿宋_GB2312"/>
                <w:sz w:val="20"/>
                <w:szCs w:val="20"/>
              </w:rPr>
            </w:pPr>
            <w:r>
              <w:rPr>
                <w:rFonts w:ascii="仿宋_GB2312" w:eastAsia="仿宋_GB2312" w:hint="eastAsia"/>
                <w:sz w:val="20"/>
                <w:szCs w:val="20"/>
              </w:rPr>
              <w:t>代码集见5.10</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宋体" w:hAnsi="宋体" w:cs="宋体"/>
                <w:color w:val="000000"/>
                <w:kern w:val="0"/>
                <w:szCs w:val="21"/>
              </w:rPr>
            </w:pPr>
            <w:r>
              <w:rPr>
                <w:rFonts w:ascii="仿宋_GB2312" w:eastAsia="仿宋_GB2312" w:hAnsi="宋体" w:cs="宋体" w:hint="eastAsia"/>
                <w:color w:val="000000"/>
                <w:kern w:val="0"/>
                <w:sz w:val="20"/>
                <w:szCs w:val="20"/>
              </w:rPr>
              <w:t>委托存档单位经济类型</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hAnsi="宋体" w:cs="宋体"/>
                <w:color w:val="000000"/>
                <w:kern w:val="0"/>
                <w:szCs w:val="21"/>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spacing w:line="28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nil"/>
              <w:left w:val="nil"/>
              <w:bottom w:val="single" w:sz="4" w:space="0" w:color="auto"/>
              <w:right w:val="single" w:sz="4" w:space="0" w:color="auto"/>
            </w:tcBorders>
            <w:shd w:val="clear" w:color="auto" w:fill="auto"/>
            <w:noWrap/>
          </w:tcPr>
          <w:p w:rsidR="002C51FC" w:rsidRDefault="005F4992">
            <w:pPr>
              <w:spacing w:line="280" w:lineRule="exact"/>
              <w:jc w:val="left"/>
              <w:rPr>
                <w:rFonts w:ascii="仿宋_GB2312" w:eastAsia="仿宋_GB2312"/>
                <w:sz w:val="20"/>
                <w:szCs w:val="20"/>
              </w:rPr>
            </w:pPr>
            <w:r>
              <w:rPr>
                <w:rFonts w:ascii="仿宋_GB2312" w:eastAsia="仿宋_GB2312" w:hint="eastAsia"/>
                <w:sz w:val="20"/>
                <w:szCs w:val="20"/>
              </w:rPr>
              <w:t>代码集见5.1</w:t>
            </w:r>
            <w:r>
              <w:rPr>
                <w:rFonts w:ascii="仿宋_GB2312" w:eastAsia="仿宋_GB2312"/>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left w:val="single" w:sz="4" w:space="0" w:color="auto"/>
              <w:right w:val="single" w:sz="4" w:space="0" w:color="auto"/>
            </w:tcBorders>
            <w:shd w:val="clear" w:color="auto" w:fill="auto"/>
            <w:vAlign w:val="center"/>
          </w:tcPr>
          <w:p w:rsidR="002C51FC" w:rsidRDefault="002C51FC">
            <w:pPr>
              <w:widowControl/>
              <w:jc w:val="center"/>
              <w:rPr>
                <w:rFonts w:ascii="黑体" w:eastAsia="黑体" w:hAnsi="黑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委托存档单位所属行业</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center"/>
              <w:rPr>
                <w:rFonts w:ascii="宋体" w:hAnsi="宋体" w:cs="宋体"/>
                <w:color w:val="000000"/>
                <w:kern w:val="0"/>
                <w:szCs w:val="21"/>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spacing w:line="28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nil"/>
              <w:left w:val="nil"/>
              <w:bottom w:val="single" w:sz="4" w:space="0" w:color="auto"/>
              <w:right w:val="single" w:sz="4" w:space="0" w:color="auto"/>
            </w:tcBorders>
            <w:shd w:val="clear" w:color="auto" w:fill="auto"/>
            <w:noWrap/>
          </w:tcPr>
          <w:p w:rsidR="002C51FC" w:rsidRDefault="005F4992">
            <w:pPr>
              <w:spacing w:line="280" w:lineRule="exact"/>
              <w:jc w:val="left"/>
              <w:rPr>
                <w:rFonts w:ascii="仿宋_GB2312" w:eastAsia="仿宋_GB2312"/>
                <w:sz w:val="20"/>
                <w:szCs w:val="20"/>
              </w:rPr>
            </w:pPr>
            <w:r>
              <w:rPr>
                <w:rFonts w:ascii="仿宋_GB2312" w:eastAsia="仿宋_GB2312" w:hint="eastAsia"/>
                <w:sz w:val="20"/>
                <w:szCs w:val="20"/>
              </w:rPr>
              <w:t>代码集见5.11；记录到门类和大类，门类转化为数字表示</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委托存档单位行政区划</w:t>
            </w:r>
          </w:p>
        </w:tc>
        <w:tc>
          <w:tcPr>
            <w:tcW w:w="1080" w:type="dxa"/>
            <w:tcBorders>
              <w:top w:val="nil"/>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nil"/>
              <w:left w:val="nil"/>
              <w:bottom w:val="single" w:sz="4" w:space="0" w:color="auto"/>
              <w:right w:val="single" w:sz="4" w:space="0" w:color="auto"/>
            </w:tcBorders>
            <w:shd w:val="clear" w:color="auto" w:fill="auto"/>
            <w:noWrap/>
            <w:vAlign w:val="center"/>
          </w:tcPr>
          <w:p w:rsidR="002C51FC" w:rsidRDefault="005F4992">
            <w:pPr>
              <w:spacing w:line="300" w:lineRule="exact"/>
              <w:rPr>
                <w:rFonts w:ascii="仿宋_GB2312" w:eastAsia="仿宋_GB2312"/>
                <w:sz w:val="20"/>
                <w:szCs w:val="20"/>
              </w:rPr>
            </w:pPr>
            <w:r>
              <w:rPr>
                <w:rFonts w:ascii="仿宋_GB2312" w:eastAsia="仿宋_GB2312" w:hint="eastAsia"/>
                <w:sz w:val="20"/>
                <w:szCs w:val="20"/>
              </w:rPr>
              <w:t>6位行政区划代码，引用最新国标</w:t>
            </w:r>
          </w:p>
        </w:tc>
        <w:tc>
          <w:tcPr>
            <w:tcW w:w="1080" w:type="dxa"/>
            <w:tcBorders>
              <w:top w:val="nil"/>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5F4992">
            <w:pPr>
              <w:jc w:val="left"/>
              <w:rPr>
                <w:rFonts w:ascii="黑体" w:eastAsia="黑体" w:hAnsi="黑体" w:cs="宋体"/>
                <w:color w:val="000000"/>
                <w:kern w:val="0"/>
                <w:sz w:val="22"/>
              </w:rPr>
            </w:pPr>
            <w:r>
              <w:rPr>
                <w:rFonts w:ascii="黑体" w:eastAsia="黑体" w:hAnsi="黑体" w:cs="宋体" w:hint="eastAsia"/>
                <w:color w:val="000000"/>
                <w:kern w:val="0"/>
                <w:sz w:val="22"/>
              </w:rPr>
              <w:t>档案接转数据</w:t>
            </w: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存档编号**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tcPr>
          <w:p w:rsidR="002C51FC" w:rsidRDefault="002C51FC">
            <w:pPr>
              <w:spacing w:line="300" w:lineRule="exact"/>
              <w:jc w:val="center"/>
              <w:rPr>
                <w:rFonts w:ascii="仿宋_GB2312" w:eastAsia="仿宋_GB2312"/>
                <w:sz w:val="20"/>
                <w:szCs w:val="20"/>
              </w:rPr>
            </w:pPr>
          </w:p>
        </w:tc>
        <w:tc>
          <w:tcPr>
            <w:tcW w:w="2005" w:type="dxa"/>
            <w:tcBorders>
              <w:top w:val="single" w:sz="4" w:space="0" w:color="auto"/>
              <w:left w:val="nil"/>
              <w:bottom w:val="single" w:sz="4" w:space="0" w:color="auto"/>
              <w:right w:val="single" w:sz="4" w:space="0" w:color="auto"/>
            </w:tcBorders>
            <w:shd w:val="clear" w:color="auto" w:fill="auto"/>
            <w:noWrap/>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编号规则为6位档案存放地行政区划代码加8位流水号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索引号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tcPr>
          <w:p w:rsidR="002C51FC" w:rsidRDefault="002C51FC">
            <w:pPr>
              <w:spacing w:line="300" w:lineRule="exact"/>
              <w:jc w:val="center"/>
              <w:rPr>
                <w:rFonts w:ascii="仿宋_GB2312" w:eastAsia="仿宋_GB2312"/>
                <w:sz w:val="20"/>
                <w:szCs w:val="20"/>
              </w:rPr>
            </w:pPr>
          </w:p>
        </w:tc>
        <w:tc>
          <w:tcPr>
            <w:tcW w:w="2005" w:type="dxa"/>
            <w:tcBorders>
              <w:top w:val="single" w:sz="4" w:space="0" w:color="auto"/>
              <w:left w:val="nil"/>
              <w:bottom w:val="single" w:sz="4" w:space="0" w:color="auto"/>
              <w:right w:val="single" w:sz="4" w:space="0" w:color="auto"/>
            </w:tcBorders>
            <w:shd w:val="clear" w:color="auto" w:fill="auto"/>
            <w:noWrap/>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兼容二维码、条形码、RFID电子芯片等编码</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存档状态**</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single" w:sz="4" w:space="0" w:color="auto"/>
              <w:left w:val="nil"/>
              <w:bottom w:val="single" w:sz="4" w:space="0" w:color="auto"/>
              <w:right w:val="single" w:sz="4" w:space="0" w:color="auto"/>
            </w:tcBorders>
            <w:shd w:val="clear" w:color="auto" w:fill="auto"/>
            <w:noWrap/>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具体代码分类划分为：01在库、02不在库</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存档性质**</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single" w:sz="4" w:space="0" w:color="auto"/>
              <w:left w:val="nil"/>
              <w:bottom w:val="single" w:sz="4" w:space="0" w:color="auto"/>
              <w:right w:val="single" w:sz="4" w:space="0" w:color="auto"/>
            </w:tcBorders>
            <w:shd w:val="clear" w:color="auto" w:fill="auto"/>
            <w:noWrap/>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具体代码分类划分为：01单位委托、02个人委托、03单纯存档三大类</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现档案管理机构名称**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tcPr>
          <w:p w:rsidR="002C51FC" w:rsidRDefault="002C51FC">
            <w:pPr>
              <w:spacing w:line="300" w:lineRule="exact"/>
              <w:jc w:val="center"/>
              <w:rPr>
                <w:rFonts w:ascii="仿宋_GB2312" w:eastAsia="仿宋_GB2312"/>
                <w:sz w:val="20"/>
                <w:szCs w:val="20"/>
              </w:rPr>
            </w:pPr>
          </w:p>
        </w:tc>
        <w:tc>
          <w:tcPr>
            <w:tcW w:w="2005" w:type="dxa"/>
            <w:tcBorders>
              <w:top w:val="single" w:sz="4" w:space="0" w:color="auto"/>
              <w:left w:val="nil"/>
              <w:bottom w:val="single" w:sz="4" w:space="0" w:color="auto"/>
              <w:right w:val="single" w:sz="4" w:space="0" w:color="auto"/>
            </w:tcBorders>
            <w:shd w:val="clear" w:color="auto" w:fill="auto"/>
            <w:noWrap/>
          </w:tcPr>
          <w:p w:rsidR="002C51FC" w:rsidRDefault="002C51FC">
            <w:pPr>
              <w:spacing w:line="300" w:lineRule="exact"/>
              <w:jc w:val="left"/>
              <w:rPr>
                <w:rFonts w:ascii="仿宋_GB2312" w:eastAsia="仿宋_GB2312"/>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5F4992">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档案接转数据</w:t>
            </w:r>
          </w:p>
          <w:p w:rsidR="002C51FC" w:rsidRDefault="005F4992">
            <w:pPr>
              <w:widowControl/>
              <w:jc w:val="center"/>
              <w:rPr>
                <w:rFonts w:ascii="黑体" w:eastAsia="黑体" w:hAnsi="黑体" w:cs="宋体"/>
                <w:color w:val="000000"/>
                <w:kern w:val="0"/>
                <w:sz w:val="22"/>
              </w:rPr>
            </w:pPr>
            <w:r>
              <w:rPr>
                <w:rFonts w:ascii="宋体" w:eastAsia="宋体" w:hAnsi="宋体" w:cs="宋体" w:hint="eastAsia"/>
                <w:color w:val="000000"/>
                <w:kern w:val="0"/>
                <w:sz w:val="20"/>
                <w:szCs w:val="20"/>
              </w:rPr>
              <w:t>档案数字化</w:t>
            </w: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转入原因**</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Y</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仿宋_GB2312" w:eastAsia="仿宋_GB2312" w:hint="eastAsia"/>
                <w:sz w:val="20"/>
                <w:szCs w:val="20"/>
              </w:rPr>
              <w:t>具体代码分类划分为：01系统内调动、02系统外调动（学生就业、军人复员退役、公职辞职辞退）、03 自谋职业（失业转就业）、04其它。</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转入日期**</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tcPr>
          <w:p w:rsidR="002C51FC" w:rsidRDefault="005F4992">
            <w:pPr>
              <w:spacing w:line="300" w:lineRule="exact"/>
              <w:rPr>
                <w:rFonts w:ascii="仿宋_GB2312" w:eastAsia="仿宋_GB2312"/>
                <w:sz w:val="20"/>
                <w:szCs w:val="20"/>
              </w:rPr>
            </w:pPr>
            <w:r>
              <w:rPr>
                <w:rFonts w:ascii="仿宋_GB2312" w:eastAsia="仿宋_GB2312" w:hAnsi="宋体" w:cs="宋体" w:hint="eastAsia"/>
                <w:color w:val="000000"/>
                <w:kern w:val="0"/>
                <w:sz w:val="20"/>
                <w:szCs w:val="20"/>
              </w:rPr>
              <w:t>格式：YYYYMMDD，如：20110121 表示2011年1 月21日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原存档单位名称**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原存档单位行政区划</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spacing w:line="300" w:lineRule="exact"/>
              <w:rPr>
                <w:rFonts w:ascii="仿宋_GB2312" w:eastAsia="仿宋_GB2312"/>
                <w:sz w:val="20"/>
                <w:szCs w:val="20"/>
              </w:rPr>
            </w:pPr>
            <w:r>
              <w:rPr>
                <w:rFonts w:ascii="仿宋_GB2312" w:eastAsia="仿宋_GB2312" w:hint="eastAsia"/>
                <w:sz w:val="20"/>
                <w:szCs w:val="20"/>
              </w:rPr>
              <w:t>6位行政区划代码，</w:t>
            </w:r>
            <w:r>
              <w:rPr>
                <w:rFonts w:ascii="仿宋_GB2312" w:eastAsia="仿宋_GB2312" w:hint="eastAsia"/>
                <w:sz w:val="20"/>
                <w:szCs w:val="20"/>
              </w:rPr>
              <w:lastRenderedPageBreak/>
              <w:t>引用最新国标</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转出日期**</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spacing w:line="300" w:lineRule="exact"/>
              <w:rPr>
                <w:rFonts w:ascii="仿宋_GB2312" w:eastAsia="仿宋_GB2312"/>
                <w:sz w:val="20"/>
                <w:szCs w:val="20"/>
              </w:rPr>
            </w:pPr>
            <w:r>
              <w:rPr>
                <w:rFonts w:ascii="仿宋_GB2312" w:eastAsia="仿宋_GB2312" w:hAnsi="宋体" w:cs="宋体" w:hint="eastAsia"/>
                <w:color w:val="000000"/>
                <w:kern w:val="0"/>
                <w:sz w:val="20"/>
                <w:szCs w:val="20"/>
              </w:rPr>
              <w:t>格式：YYYYMMDD，如：20110121 表示2011年1 月21日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转出原因**</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Y</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spacing w:line="300" w:lineRule="exact"/>
              <w:rPr>
                <w:rFonts w:ascii="仿宋_GB2312" w:eastAsia="仿宋_GB2312"/>
                <w:sz w:val="20"/>
                <w:szCs w:val="20"/>
              </w:rPr>
            </w:pPr>
            <w:r>
              <w:rPr>
                <w:rFonts w:ascii="仿宋_GB2312" w:eastAsia="仿宋_GB2312" w:hint="eastAsia"/>
                <w:sz w:val="20"/>
                <w:szCs w:val="20"/>
              </w:rPr>
              <w:t>具体代码分类划分为：01系统内调动、02系统外调动（升学、入伍、公招、企业）、03退休（转社会化管理）、04 失业（就业转失业）、05其它。</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转往单位名称**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转往单位行政区划</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Y</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spacing w:line="300" w:lineRule="exact"/>
              <w:rPr>
                <w:rFonts w:ascii="仿宋_GB2312" w:eastAsia="仿宋_GB2312"/>
                <w:sz w:val="20"/>
                <w:szCs w:val="20"/>
              </w:rPr>
            </w:pPr>
            <w:r>
              <w:rPr>
                <w:rFonts w:ascii="仿宋_GB2312" w:eastAsia="仿宋_GB2312" w:hint="eastAsia"/>
                <w:sz w:val="20"/>
                <w:szCs w:val="20"/>
              </w:rPr>
              <w:t>6位行政区划代码，引用最新国标</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档案库房</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档案位置</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档案影像标识</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档案影像文件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黑体" w:eastAsia="黑体" w:hAnsi="黑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档案基础信息采集标识</w:t>
            </w:r>
          </w:p>
        </w:tc>
        <w:tc>
          <w:tcPr>
            <w:tcW w:w="1080"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C51FC" w:rsidRDefault="005F499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档案数字化</w:t>
            </w: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档案数字化处理日期</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C51FC" w:rsidTr="00B25D31">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1FC" w:rsidRDefault="002C51FC">
            <w:pPr>
              <w:widowControl/>
              <w:jc w:val="left"/>
              <w:rPr>
                <w:rFonts w:ascii="宋体" w:eastAsia="宋体" w:hAnsi="宋体" w:cs="宋体"/>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C51FC" w:rsidRDefault="005F49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档案数字化处理机构</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C51FC" w:rsidRDefault="005F49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bookmarkEnd w:id="9"/>
      <w:bookmarkEnd w:id="10"/>
      <w:bookmarkEnd w:id="11"/>
      <w:bookmarkEnd w:id="12"/>
      <w:bookmarkEnd w:id="13"/>
      <w:bookmarkEnd w:id="14"/>
      <w:bookmarkEnd w:id="15"/>
      <w:bookmarkEnd w:id="16"/>
      <w:bookmarkEnd w:id="17"/>
    </w:tbl>
    <w:p w:rsidR="002C51FC" w:rsidRDefault="002C51FC">
      <w:pPr>
        <w:pStyle w:val="a1"/>
        <w:ind w:left="0" w:firstLineChars="300" w:firstLine="680"/>
        <w:rPr>
          <w:rFonts w:ascii="宋体" w:hAnsi="宋体"/>
          <w:b/>
          <w:color w:val="000000"/>
          <w:spacing w:val="8"/>
          <w:sz w:val="21"/>
          <w:szCs w:val="21"/>
        </w:rPr>
      </w:pPr>
    </w:p>
    <w:p w:rsidR="002C51FC" w:rsidRDefault="002C51FC">
      <w:pPr>
        <w:pStyle w:val="a1"/>
        <w:ind w:left="0" w:firstLineChars="300" w:firstLine="680"/>
        <w:rPr>
          <w:rFonts w:ascii="宋体" w:hAnsi="宋体"/>
          <w:b/>
          <w:color w:val="000000"/>
          <w:spacing w:val="8"/>
          <w:sz w:val="21"/>
          <w:szCs w:val="21"/>
        </w:rPr>
      </w:pPr>
    </w:p>
    <w:p w:rsidR="002C51FC" w:rsidRDefault="002C51FC">
      <w:pPr>
        <w:pStyle w:val="a1"/>
        <w:ind w:left="0" w:firstLineChars="300" w:firstLine="680"/>
        <w:rPr>
          <w:rFonts w:ascii="宋体" w:hAnsi="宋体"/>
          <w:b/>
          <w:color w:val="000000"/>
          <w:spacing w:val="8"/>
          <w:sz w:val="21"/>
          <w:szCs w:val="21"/>
        </w:rPr>
      </w:pPr>
    </w:p>
    <w:p w:rsidR="002C51FC" w:rsidRDefault="002C51FC">
      <w:pPr>
        <w:pStyle w:val="a1"/>
        <w:ind w:left="0" w:firstLineChars="300" w:firstLine="680"/>
        <w:rPr>
          <w:rFonts w:ascii="宋体" w:hAnsi="宋体"/>
          <w:b/>
          <w:color w:val="000000"/>
          <w:spacing w:val="8"/>
          <w:sz w:val="21"/>
          <w:szCs w:val="21"/>
        </w:rPr>
      </w:pPr>
    </w:p>
    <w:tbl>
      <w:tblPr>
        <w:tblpPr w:leftFromText="180" w:rightFromText="180" w:vertAnchor="text" w:tblpY="1"/>
        <w:tblOverlap w:val="never"/>
        <w:tblW w:w="9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849"/>
        <w:gridCol w:w="1277"/>
        <w:gridCol w:w="2552"/>
        <w:gridCol w:w="1134"/>
        <w:gridCol w:w="1134"/>
        <w:gridCol w:w="1276"/>
        <w:gridCol w:w="842"/>
      </w:tblGrid>
      <w:tr w:rsidR="002C51FC">
        <w:trPr>
          <w:trHeight w:val="456"/>
        </w:trPr>
        <w:tc>
          <w:tcPr>
            <w:tcW w:w="699" w:type="dxa"/>
            <w:vMerge w:val="restart"/>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08 特殊人群标识信息</w:t>
            </w:r>
          </w:p>
        </w:tc>
        <w:tc>
          <w:tcPr>
            <w:tcW w:w="849"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800060</w:t>
            </w:r>
          </w:p>
        </w:tc>
        <w:tc>
          <w:tcPr>
            <w:tcW w:w="1277"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复员退伍军人标识</w:t>
            </w:r>
          </w:p>
        </w:tc>
        <w:tc>
          <w:tcPr>
            <w:tcW w:w="2552" w:type="dxa"/>
            <w:shd w:val="clear" w:color="auto" w:fill="auto"/>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复员军队干部、退伍士兵</w:t>
            </w:r>
          </w:p>
        </w:tc>
        <w:tc>
          <w:tcPr>
            <w:tcW w:w="1134"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1134"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shd w:val="clear" w:color="auto" w:fill="auto"/>
            <w:noWrap/>
            <w:vAlign w:val="center"/>
          </w:tcPr>
          <w:p w:rsidR="002C51FC" w:rsidRDefault="002C51FC">
            <w:pPr>
              <w:widowControl/>
              <w:jc w:val="left"/>
              <w:rPr>
                <w:rFonts w:ascii="宋体" w:hAnsi="宋体" w:cs="宋体"/>
                <w:color w:val="000000"/>
                <w:kern w:val="0"/>
                <w:szCs w:val="21"/>
              </w:rPr>
            </w:pPr>
          </w:p>
        </w:tc>
        <w:tc>
          <w:tcPr>
            <w:tcW w:w="842" w:type="dxa"/>
            <w:shd w:val="clear" w:color="auto" w:fill="auto"/>
            <w:vAlign w:val="center"/>
          </w:tcPr>
          <w:p w:rsidR="002C51FC" w:rsidRDefault="002C51FC">
            <w:pPr>
              <w:widowControl/>
              <w:jc w:val="center"/>
              <w:rPr>
                <w:rFonts w:ascii="Calibri" w:hAnsi="Calibri" w:cs="宋体"/>
                <w:color w:val="000000"/>
                <w:kern w:val="0"/>
                <w:szCs w:val="21"/>
              </w:rPr>
            </w:pPr>
          </w:p>
        </w:tc>
      </w:tr>
      <w:tr w:rsidR="002C51FC">
        <w:trPr>
          <w:trHeight w:val="433"/>
        </w:trPr>
        <w:tc>
          <w:tcPr>
            <w:tcW w:w="699" w:type="dxa"/>
            <w:vMerge/>
            <w:shd w:val="clear" w:color="auto" w:fill="auto"/>
            <w:vAlign w:val="center"/>
          </w:tcPr>
          <w:p w:rsidR="002C51FC" w:rsidRDefault="002C51FC">
            <w:pPr>
              <w:widowControl/>
              <w:jc w:val="left"/>
              <w:rPr>
                <w:rFonts w:ascii="宋体" w:hAnsi="宋体" w:cs="宋体"/>
                <w:color w:val="000000"/>
                <w:kern w:val="0"/>
                <w:szCs w:val="21"/>
              </w:rPr>
            </w:pPr>
          </w:p>
        </w:tc>
        <w:tc>
          <w:tcPr>
            <w:tcW w:w="849"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800061</w:t>
            </w:r>
          </w:p>
        </w:tc>
        <w:tc>
          <w:tcPr>
            <w:tcW w:w="1277"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军转干部标识</w:t>
            </w:r>
          </w:p>
        </w:tc>
        <w:tc>
          <w:tcPr>
            <w:tcW w:w="2552" w:type="dxa"/>
            <w:shd w:val="clear" w:color="auto" w:fill="auto"/>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转业军队干部</w:t>
            </w:r>
          </w:p>
        </w:tc>
        <w:tc>
          <w:tcPr>
            <w:tcW w:w="1134"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1134"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shd w:val="clear" w:color="auto" w:fill="auto"/>
            <w:noWrap/>
            <w:vAlign w:val="center"/>
          </w:tcPr>
          <w:p w:rsidR="002C51FC" w:rsidRDefault="002C51FC">
            <w:pPr>
              <w:widowControl/>
              <w:jc w:val="left"/>
              <w:rPr>
                <w:rFonts w:ascii="宋体" w:hAnsi="宋体" w:cs="宋体"/>
                <w:color w:val="000000"/>
                <w:kern w:val="0"/>
                <w:szCs w:val="21"/>
              </w:rPr>
            </w:pPr>
          </w:p>
        </w:tc>
        <w:tc>
          <w:tcPr>
            <w:tcW w:w="842" w:type="dxa"/>
            <w:shd w:val="clear" w:color="auto" w:fill="auto"/>
            <w:vAlign w:val="center"/>
          </w:tcPr>
          <w:p w:rsidR="002C51FC" w:rsidRDefault="005F4992">
            <w:pPr>
              <w:widowControl/>
              <w:jc w:val="center"/>
              <w:rPr>
                <w:rFonts w:ascii="Calibri" w:hAnsi="Calibri" w:cs="宋体"/>
                <w:color w:val="000000"/>
                <w:kern w:val="0"/>
                <w:szCs w:val="21"/>
              </w:rPr>
            </w:pPr>
            <w:r>
              <w:rPr>
                <w:rFonts w:ascii="Calibri" w:hAnsi="Calibri" w:cs="宋体"/>
                <w:color w:val="000000"/>
                <w:kern w:val="0"/>
                <w:szCs w:val="21"/>
              </w:rPr>
              <w:t xml:space="preserve">　</w:t>
            </w:r>
          </w:p>
        </w:tc>
      </w:tr>
      <w:tr w:rsidR="002C51FC">
        <w:trPr>
          <w:trHeight w:val="453"/>
        </w:trPr>
        <w:tc>
          <w:tcPr>
            <w:tcW w:w="699" w:type="dxa"/>
            <w:vMerge/>
            <w:shd w:val="clear" w:color="auto" w:fill="auto"/>
            <w:vAlign w:val="center"/>
          </w:tcPr>
          <w:p w:rsidR="002C51FC" w:rsidRDefault="002C51FC">
            <w:pPr>
              <w:widowControl/>
              <w:jc w:val="left"/>
              <w:rPr>
                <w:rFonts w:ascii="宋体" w:hAnsi="宋体" w:cs="宋体"/>
                <w:color w:val="000000"/>
                <w:kern w:val="0"/>
                <w:szCs w:val="21"/>
              </w:rPr>
            </w:pPr>
          </w:p>
        </w:tc>
        <w:tc>
          <w:tcPr>
            <w:tcW w:w="849"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800062</w:t>
            </w:r>
          </w:p>
        </w:tc>
        <w:tc>
          <w:tcPr>
            <w:tcW w:w="1277"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退休人群标识</w:t>
            </w:r>
          </w:p>
        </w:tc>
        <w:tc>
          <w:tcPr>
            <w:tcW w:w="2552" w:type="dxa"/>
            <w:shd w:val="clear" w:color="auto" w:fill="auto"/>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退休分类</w:t>
            </w:r>
          </w:p>
        </w:tc>
        <w:tc>
          <w:tcPr>
            <w:tcW w:w="1134"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1134"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76" w:type="dxa"/>
            <w:shd w:val="clear" w:color="auto" w:fill="auto"/>
            <w:noWrap/>
            <w:vAlign w:val="center"/>
          </w:tcPr>
          <w:p w:rsidR="002C51FC" w:rsidRDefault="002C51FC">
            <w:pPr>
              <w:widowControl/>
              <w:jc w:val="left"/>
              <w:rPr>
                <w:rFonts w:ascii="宋体" w:hAnsi="宋体" w:cs="宋体"/>
                <w:color w:val="000000"/>
                <w:kern w:val="0"/>
                <w:szCs w:val="21"/>
              </w:rPr>
            </w:pPr>
          </w:p>
        </w:tc>
        <w:tc>
          <w:tcPr>
            <w:tcW w:w="842" w:type="dxa"/>
            <w:shd w:val="clear" w:color="auto" w:fill="auto"/>
            <w:vAlign w:val="center"/>
          </w:tcPr>
          <w:p w:rsidR="002C51FC" w:rsidRDefault="005F4992">
            <w:pPr>
              <w:widowControl/>
              <w:jc w:val="center"/>
              <w:rPr>
                <w:rFonts w:ascii="Calibri" w:hAnsi="Calibri" w:cs="宋体"/>
                <w:color w:val="000000"/>
                <w:kern w:val="0"/>
                <w:szCs w:val="21"/>
              </w:rPr>
            </w:pPr>
            <w:r>
              <w:rPr>
                <w:rFonts w:ascii="Calibri" w:hAnsi="Calibri" w:cs="宋体"/>
                <w:color w:val="000000"/>
                <w:kern w:val="0"/>
                <w:szCs w:val="21"/>
              </w:rPr>
              <w:t xml:space="preserve">　</w:t>
            </w:r>
          </w:p>
        </w:tc>
      </w:tr>
      <w:tr w:rsidR="002C51FC">
        <w:trPr>
          <w:trHeight w:val="458"/>
        </w:trPr>
        <w:tc>
          <w:tcPr>
            <w:tcW w:w="699" w:type="dxa"/>
            <w:vMerge/>
            <w:shd w:val="clear" w:color="auto" w:fill="auto"/>
            <w:vAlign w:val="center"/>
          </w:tcPr>
          <w:p w:rsidR="002C51FC" w:rsidRDefault="002C51FC">
            <w:pPr>
              <w:widowControl/>
              <w:jc w:val="left"/>
              <w:rPr>
                <w:rFonts w:ascii="宋体" w:hAnsi="宋体" w:cs="宋体"/>
                <w:color w:val="000000"/>
                <w:kern w:val="0"/>
                <w:szCs w:val="21"/>
              </w:rPr>
            </w:pPr>
          </w:p>
        </w:tc>
        <w:tc>
          <w:tcPr>
            <w:tcW w:w="849"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800063</w:t>
            </w:r>
          </w:p>
        </w:tc>
        <w:tc>
          <w:tcPr>
            <w:tcW w:w="1277"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退休时间</w:t>
            </w:r>
          </w:p>
        </w:tc>
        <w:tc>
          <w:tcPr>
            <w:tcW w:w="2552" w:type="dxa"/>
            <w:shd w:val="clear" w:color="auto" w:fill="auto"/>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批准退休的时间</w:t>
            </w:r>
          </w:p>
        </w:tc>
        <w:tc>
          <w:tcPr>
            <w:tcW w:w="1134"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1134"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276" w:type="dxa"/>
            <w:shd w:val="clear" w:color="auto" w:fill="auto"/>
            <w:noWrap/>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精确到日，不保留时间</w:t>
            </w:r>
          </w:p>
        </w:tc>
        <w:tc>
          <w:tcPr>
            <w:tcW w:w="842" w:type="dxa"/>
            <w:shd w:val="clear" w:color="auto" w:fill="auto"/>
            <w:vAlign w:val="center"/>
          </w:tcPr>
          <w:p w:rsidR="002C51FC" w:rsidRDefault="005F4992">
            <w:pPr>
              <w:widowControl/>
              <w:jc w:val="center"/>
              <w:rPr>
                <w:rFonts w:ascii="Calibri" w:hAnsi="Calibri" w:cs="宋体"/>
                <w:color w:val="000000"/>
                <w:kern w:val="0"/>
                <w:szCs w:val="21"/>
              </w:rPr>
            </w:pPr>
            <w:r>
              <w:rPr>
                <w:rFonts w:ascii="Calibri" w:hAnsi="Calibri" w:cs="宋体"/>
                <w:color w:val="000000"/>
                <w:kern w:val="0"/>
                <w:szCs w:val="21"/>
              </w:rPr>
              <w:t xml:space="preserve">　</w:t>
            </w:r>
          </w:p>
        </w:tc>
      </w:tr>
      <w:tr w:rsidR="002C51FC">
        <w:trPr>
          <w:trHeight w:val="450"/>
        </w:trPr>
        <w:tc>
          <w:tcPr>
            <w:tcW w:w="699" w:type="dxa"/>
            <w:vMerge/>
            <w:shd w:val="clear" w:color="auto" w:fill="auto"/>
            <w:vAlign w:val="center"/>
          </w:tcPr>
          <w:p w:rsidR="002C51FC" w:rsidRDefault="002C51FC">
            <w:pPr>
              <w:widowControl/>
              <w:jc w:val="left"/>
              <w:rPr>
                <w:rFonts w:ascii="宋体" w:hAnsi="宋体" w:cs="宋体"/>
                <w:color w:val="000000"/>
                <w:kern w:val="0"/>
                <w:szCs w:val="21"/>
              </w:rPr>
            </w:pPr>
          </w:p>
        </w:tc>
        <w:tc>
          <w:tcPr>
            <w:tcW w:w="849"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800064</w:t>
            </w:r>
          </w:p>
        </w:tc>
        <w:tc>
          <w:tcPr>
            <w:tcW w:w="1277"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随军家属标识</w:t>
            </w:r>
          </w:p>
        </w:tc>
        <w:tc>
          <w:tcPr>
            <w:tcW w:w="2552" w:type="dxa"/>
            <w:shd w:val="clear" w:color="auto" w:fill="auto"/>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随军家属</w:t>
            </w:r>
          </w:p>
        </w:tc>
        <w:tc>
          <w:tcPr>
            <w:tcW w:w="1134"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1134"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76" w:type="dxa"/>
            <w:shd w:val="clear" w:color="auto" w:fill="auto"/>
            <w:noWrap/>
            <w:vAlign w:val="center"/>
          </w:tcPr>
          <w:p w:rsidR="002C51FC" w:rsidRDefault="002C51FC">
            <w:pPr>
              <w:widowControl/>
              <w:jc w:val="left"/>
              <w:rPr>
                <w:rFonts w:ascii="宋体" w:hAnsi="宋体" w:cs="宋体"/>
                <w:color w:val="000000"/>
                <w:kern w:val="0"/>
                <w:szCs w:val="21"/>
              </w:rPr>
            </w:pPr>
          </w:p>
        </w:tc>
        <w:tc>
          <w:tcPr>
            <w:tcW w:w="842" w:type="dxa"/>
            <w:shd w:val="clear" w:color="auto" w:fill="auto"/>
            <w:vAlign w:val="center"/>
          </w:tcPr>
          <w:p w:rsidR="002C51FC" w:rsidRDefault="005F4992">
            <w:pPr>
              <w:widowControl/>
              <w:jc w:val="center"/>
              <w:rPr>
                <w:rFonts w:ascii="Calibri" w:hAnsi="Calibri" w:cs="宋体"/>
                <w:color w:val="000000"/>
                <w:kern w:val="0"/>
                <w:szCs w:val="21"/>
              </w:rPr>
            </w:pPr>
            <w:r>
              <w:rPr>
                <w:rFonts w:ascii="Calibri" w:hAnsi="Calibri" w:cs="宋体"/>
                <w:color w:val="000000"/>
                <w:kern w:val="0"/>
                <w:szCs w:val="21"/>
              </w:rPr>
              <w:t xml:space="preserve">　</w:t>
            </w:r>
          </w:p>
        </w:tc>
      </w:tr>
      <w:tr w:rsidR="002C51FC">
        <w:trPr>
          <w:trHeight w:val="429"/>
        </w:trPr>
        <w:tc>
          <w:tcPr>
            <w:tcW w:w="699" w:type="dxa"/>
            <w:vMerge/>
            <w:shd w:val="clear" w:color="auto" w:fill="auto"/>
            <w:vAlign w:val="center"/>
          </w:tcPr>
          <w:p w:rsidR="002C51FC" w:rsidRDefault="002C51FC">
            <w:pPr>
              <w:widowControl/>
              <w:jc w:val="left"/>
              <w:rPr>
                <w:rFonts w:ascii="宋体" w:hAnsi="宋体" w:cs="宋体"/>
                <w:color w:val="000000"/>
                <w:kern w:val="0"/>
                <w:szCs w:val="21"/>
              </w:rPr>
            </w:pPr>
          </w:p>
        </w:tc>
        <w:tc>
          <w:tcPr>
            <w:tcW w:w="849"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800065</w:t>
            </w:r>
          </w:p>
        </w:tc>
        <w:tc>
          <w:tcPr>
            <w:tcW w:w="1277"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知青标识</w:t>
            </w:r>
          </w:p>
        </w:tc>
        <w:tc>
          <w:tcPr>
            <w:tcW w:w="2552" w:type="dxa"/>
            <w:shd w:val="clear" w:color="auto" w:fill="auto"/>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有过知青经历</w:t>
            </w:r>
          </w:p>
        </w:tc>
        <w:tc>
          <w:tcPr>
            <w:tcW w:w="1134"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1134"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76" w:type="dxa"/>
            <w:shd w:val="clear" w:color="auto" w:fill="auto"/>
            <w:noWrap/>
            <w:vAlign w:val="center"/>
          </w:tcPr>
          <w:p w:rsidR="002C51FC" w:rsidRDefault="002C51FC">
            <w:pPr>
              <w:widowControl/>
              <w:jc w:val="left"/>
              <w:rPr>
                <w:rFonts w:ascii="宋体" w:hAnsi="宋体" w:cs="宋体"/>
                <w:color w:val="000000"/>
                <w:kern w:val="0"/>
                <w:szCs w:val="21"/>
              </w:rPr>
            </w:pPr>
          </w:p>
        </w:tc>
        <w:tc>
          <w:tcPr>
            <w:tcW w:w="842" w:type="dxa"/>
            <w:shd w:val="clear" w:color="auto" w:fill="auto"/>
            <w:vAlign w:val="center"/>
          </w:tcPr>
          <w:p w:rsidR="002C51FC" w:rsidRDefault="005F4992">
            <w:pPr>
              <w:widowControl/>
              <w:jc w:val="center"/>
              <w:rPr>
                <w:rFonts w:ascii="Calibri" w:hAnsi="Calibri" w:cs="宋体"/>
                <w:color w:val="000000"/>
                <w:kern w:val="0"/>
                <w:szCs w:val="21"/>
              </w:rPr>
            </w:pPr>
            <w:r>
              <w:rPr>
                <w:rFonts w:ascii="Calibri" w:hAnsi="Calibri" w:cs="宋体"/>
                <w:color w:val="000000"/>
                <w:kern w:val="0"/>
                <w:szCs w:val="21"/>
              </w:rPr>
              <w:t xml:space="preserve">　</w:t>
            </w:r>
          </w:p>
        </w:tc>
      </w:tr>
      <w:tr w:rsidR="002C51FC">
        <w:trPr>
          <w:trHeight w:val="463"/>
        </w:trPr>
        <w:tc>
          <w:tcPr>
            <w:tcW w:w="699" w:type="dxa"/>
            <w:vMerge/>
            <w:shd w:val="clear" w:color="auto" w:fill="auto"/>
            <w:vAlign w:val="center"/>
          </w:tcPr>
          <w:p w:rsidR="002C51FC" w:rsidRDefault="002C51FC">
            <w:pPr>
              <w:widowControl/>
              <w:jc w:val="left"/>
              <w:rPr>
                <w:rFonts w:ascii="宋体" w:hAnsi="宋体" w:cs="宋体"/>
                <w:color w:val="000000"/>
                <w:kern w:val="0"/>
                <w:szCs w:val="21"/>
              </w:rPr>
            </w:pPr>
          </w:p>
        </w:tc>
        <w:tc>
          <w:tcPr>
            <w:tcW w:w="849"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800066</w:t>
            </w:r>
          </w:p>
        </w:tc>
        <w:tc>
          <w:tcPr>
            <w:tcW w:w="1277"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农转非标识</w:t>
            </w:r>
          </w:p>
        </w:tc>
        <w:tc>
          <w:tcPr>
            <w:tcW w:w="2552" w:type="dxa"/>
            <w:shd w:val="clear" w:color="auto" w:fill="auto"/>
            <w:vAlign w:val="center"/>
          </w:tcPr>
          <w:p w:rsidR="002C51FC" w:rsidRDefault="005F4992">
            <w:pPr>
              <w:widowControl/>
              <w:jc w:val="left"/>
              <w:rPr>
                <w:rFonts w:ascii="宋体" w:hAnsi="宋体" w:cs="宋体"/>
                <w:color w:val="000000"/>
                <w:kern w:val="0"/>
                <w:szCs w:val="21"/>
              </w:rPr>
            </w:pPr>
            <w:r>
              <w:rPr>
                <w:rFonts w:ascii="宋体" w:hAnsi="宋体" w:cs="宋体" w:hint="eastAsia"/>
                <w:color w:val="000000"/>
                <w:kern w:val="0"/>
                <w:szCs w:val="21"/>
              </w:rPr>
              <w:t>农转非人员</w:t>
            </w:r>
          </w:p>
        </w:tc>
        <w:tc>
          <w:tcPr>
            <w:tcW w:w="1134" w:type="dxa"/>
            <w:shd w:val="clear" w:color="auto" w:fill="auto"/>
            <w:noWrap/>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1134" w:type="dxa"/>
            <w:shd w:val="clear" w:color="auto" w:fill="auto"/>
            <w:vAlign w:val="center"/>
          </w:tcPr>
          <w:p w:rsidR="002C51FC" w:rsidRDefault="005F499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76" w:type="dxa"/>
            <w:shd w:val="clear" w:color="auto" w:fill="auto"/>
            <w:noWrap/>
            <w:vAlign w:val="center"/>
          </w:tcPr>
          <w:p w:rsidR="002C51FC" w:rsidRDefault="002C51FC">
            <w:pPr>
              <w:widowControl/>
              <w:jc w:val="left"/>
              <w:rPr>
                <w:rFonts w:ascii="宋体" w:hAnsi="宋体" w:cs="宋体"/>
                <w:color w:val="000000"/>
                <w:kern w:val="0"/>
                <w:szCs w:val="21"/>
              </w:rPr>
            </w:pPr>
          </w:p>
        </w:tc>
        <w:tc>
          <w:tcPr>
            <w:tcW w:w="842" w:type="dxa"/>
            <w:shd w:val="clear" w:color="auto" w:fill="auto"/>
            <w:vAlign w:val="center"/>
          </w:tcPr>
          <w:p w:rsidR="002C51FC" w:rsidRDefault="005F4992">
            <w:pPr>
              <w:widowControl/>
              <w:jc w:val="center"/>
              <w:rPr>
                <w:rFonts w:ascii="Calibri" w:hAnsi="Calibri" w:cs="宋体"/>
                <w:color w:val="000000"/>
                <w:kern w:val="0"/>
                <w:szCs w:val="21"/>
              </w:rPr>
            </w:pPr>
            <w:r>
              <w:rPr>
                <w:rFonts w:ascii="Calibri" w:hAnsi="Calibri" w:cs="宋体"/>
                <w:color w:val="000000"/>
                <w:kern w:val="0"/>
                <w:szCs w:val="21"/>
              </w:rPr>
              <w:t xml:space="preserve">　</w:t>
            </w:r>
          </w:p>
        </w:tc>
      </w:tr>
    </w:tbl>
    <w:p w:rsidR="002C51FC" w:rsidRDefault="005F4992">
      <w:pPr>
        <w:pStyle w:val="a1"/>
        <w:ind w:left="0" w:firstLineChars="300" w:firstLine="678"/>
        <w:rPr>
          <w:rFonts w:ascii="宋体" w:hAnsi="宋体"/>
          <w:color w:val="000000"/>
          <w:spacing w:val="8"/>
          <w:sz w:val="21"/>
          <w:szCs w:val="21"/>
        </w:rPr>
      </w:pPr>
      <w:r>
        <w:rPr>
          <w:rFonts w:ascii="宋体" w:hAnsi="宋体"/>
          <w:color w:val="000000"/>
          <w:spacing w:val="8"/>
          <w:sz w:val="21"/>
          <w:szCs w:val="21"/>
        </w:rPr>
        <w:br w:type="page"/>
      </w:r>
    </w:p>
    <w:p w:rsidR="002C51FC" w:rsidRDefault="002C51FC">
      <w:pPr>
        <w:pStyle w:val="a1"/>
        <w:ind w:left="0" w:firstLineChars="300" w:firstLine="678"/>
        <w:rPr>
          <w:rFonts w:ascii="宋体" w:hAnsi="宋体"/>
          <w:color w:val="000000"/>
          <w:spacing w:val="8"/>
          <w:sz w:val="21"/>
          <w:szCs w:val="21"/>
        </w:rPr>
      </w:pPr>
    </w:p>
    <w:p w:rsidR="002C51FC" w:rsidRDefault="002C51FC">
      <w:pPr>
        <w:pStyle w:val="a1"/>
        <w:ind w:left="0" w:firstLineChars="300" w:firstLine="678"/>
        <w:rPr>
          <w:rFonts w:ascii="宋体" w:hAnsi="宋体"/>
          <w:color w:val="000000"/>
          <w:spacing w:val="8"/>
          <w:sz w:val="21"/>
          <w:szCs w:val="21"/>
        </w:rPr>
      </w:pPr>
    </w:p>
    <w:p w:rsidR="002C51FC" w:rsidRDefault="002C51FC">
      <w:pPr>
        <w:pStyle w:val="a1"/>
        <w:ind w:left="0" w:firstLineChars="300" w:firstLine="678"/>
        <w:rPr>
          <w:rFonts w:ascii="宋体" w:hAnsi="宋体"/>
          <w:color w:val="000000"/>
          <w:spacing w:val="8"/>
          <w:sz w:val="21"/>
          <w:szCs w:val="21"/>
        </w:rPr>
      </w:pPr>
    </w:p>
    <w:p w:rsidR="002C51FC" w:rsidRDefault="002C51FC">
      <w:pPr>
        <w:pStyle w:val="a1"/>
        <w:ind w:left="0" w:firstLineChars="300" w:firstLine="678"/>
        <w:rPr>
          <w:rFonts w:ascii="宋体" w:hAnsi="宋体"/>
          <w:color w:val="000000"/>
          <w:spacing w:val="8"/>
          <w:sz w:val="21"/>
          <w:szCs w:val="21"/>
        </w:rPr>
      </w:pPr>
    </w:p>
    <w:p w:rsidR="002C51FC" w:rsidRDefault="005F4992">
      <w:pPr>
        <w:pStyle w:val="1"/>
        <w:rPr>
          <w:sz w:val="28"/>
          <w:szCs w:val="28"/>
        </w:rPr>
      </w:pPr>
      <w:bookmarkStart w:id="25" w:name="_Toc531122855"/>
      <w:r>
        <w:rPr>
          <w:rFonts w:hint="eastAsia"/>
          <w:sz w:val="28"/>
          <w:szCs w:val="28"/>
        </w:rPr>
        <w:t>代码集</w:t>
      </w:r>
      <w:bookmarkEnd w:id="25"/>
    </w:p>
    <w:p w:rsidR="002C51FC" w:rsidRDefault="005F4992">
      <w:pPr>
        <w:pStyle w:val="aa"/>
        <w:ind w:firstLine="480"/>
        <w:rPr>
          <w:rFonts w:ascii="仿宋_GB2312" w:eastAsia="仿宋_GB2312" w:hAnsi="黑体"/>
        </w:rPr>
      </w:pPr>
      <w:r>
        <w:rPr>
          <w:rFonts w:ascii="仿宋_GB2312" w:eastAsia="仿宋_GB2312" w:hAnsi="黑体" w:hint="eastAsia"/>
        </w:rPr>
        <w:t>本规范中所引用相关国家标准代码如下。</w:t>
      </w:r>
    </w:p>
    <w:p w:rsidR="002C51FC" w:rsidRDefault="005F4992">
      <w:pPr>
        <w:pStyle w:val="2"/>
        <w:numPr>
          <w:ilvl w:val="0"/>
          <w:numId w:val="0"/>
        </w:numPr>
        <w:ind w:left="420" w:hanging="420"/>
        <w:rPr>
          <w:rFonts w:ascii="仿宋" w:eastAsia="仿宋" w:hAnsi="仿宋"/>
        </w:rPr>
      </w:pPr>
      <w:bookmarkStart w:id="26" w:name="_Toc531122856"/>
      <w:r>
        <w:rPr>
          <w:rFonts w:ascii="仿宋" w:eastAsia="仿宋" w:hAnsi="仿宋" w:hint="eastAsia"/>
        </w:rPr>
        <w:t>5.1 性别代码</w:t>
      </w:r>
      <w:bookmarkEnd w:id="26"/>
    </w:p>
    <w:p w:rsidR="002C51FC" w:rsidRDefault="005F4992">
      <w:pPr>
        <w:pStyle w:val="aa"/>
        <w:ind w:firstLine="480"/>
        <w:rPr>
          <w:rFonts w:ascii="仿宋_GB2312" w:eastAsia="仿宋_GB2312" w:hAnsi="楷体"/>
        </w:rPr>
      </w:pPr>
      <w:r>
        <w:rPr>
          <w:rFonts w:ascii="仿宋_GB2312" w:eastAsia="仿宋_GB2312" w:hAnsi="楷体" w:hint="eastAsia"/>
        </w:rPr>
        <w:t>本代码引自GB/T 2261.6-2003 个人基本信息分类与代码 第1部分：人的性别代码，见表5.1。</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 性别代码</w:t>
      </w:r>
    </w:p>
    <w:tbl>
      <w:tblPr>
        <w:tblW w:w="9354" w:type="dxa"/>
        <w:jc w:val="center"/>
        <w:tblLayout w:type="fixed"/>
        <w:tblLook w:val="04A0" w:firstRow="1" w:lastRow="0" w:firstColumn="1" w:lastColumn="0" w:noHBand="0" w:noVBand="1"/>
      </w:tblPr>
      <w:tblGrid>
        <w:gridCol w:w="1713"/>
        <w:gridCol w:w="3018"/>
        <w:gridCol w:w="1783"/>
        <w:gridCol w:w="2840"/>
      </w:tblGrid>
      <w:tr w:rsidR="002C51FC">
        <w:trPr>
          <w:cantSplit/>
          <w:jc w:val="center"/>
        </w:trPr>
        <w:tc>
          <w:tcPr>
            <w:tcW w:w="1713" w:type="dxa"/>
            <w:tcBorders>
              <w:top w:val="single" w:sz="4" w:space="0" w:color="auto"/>
              <w:left w:val="single" w:sz="4" w:space="0" w:color="auto"/>
              <w:bottom w:val="single" w:sz="4" w:space="0" w:color="auto"/>
              <w:right w:val="nil"/>
            </w:tcBorders>
            <w:vAlign w:val="center"/>
          </w:tcPr>
          <w:p w:rsidR="002C51FC" w:rsidRDefault="005F4992">
            <w:pPr>
              <w:pStyle w:val="aa"/>
              <w:ind w:firstLine="400"/>
              <w:rPr>
                <w:rFonts w:ascii="仿宋_GB2312" w:eastAsia="仿宋_GB2312" w:cs="Times New Roman"/>
                <w:sz w:val="20"/>
                <w:szCs w:val="20"/>
              </w:rPr>
            </w:pPr>
            <w:r>
              <w:rPr>
                <w:rFonts w:ascii="仿宋_GB2312" w:eastAsia="仿宋_GB2312" w:cs="Times New Roman" w:hint="eastAsia"/>
                <w:sz w:val="20"/>
                <w:szCs w:val="20"/>
              </w:rPr>
              <w:t>代  码</w:t>
            </w:r>
          </w:p>
        </w:tc>
        <w:tc>
          <w:tcPr>
            <w:tcW w:w="3018" w:type="dxa"/>
            <w:tcBorders>
              <w:top w:val="single" w:sz="4" w:space="0" w:color="auto"/>
              <w:left w:val="single" w:sz="4" w:space="0" w:color="auto"/>
              <w:bottom w:val="single" w:sz="4" w:space="0" w:color="auto"/>
              <w:right w:val="double" w:sz="2" w:space="0" w:color="auto"/>
            </w:tcBorders>
            <w:vAlign w:val="center"/>
          </w:tcPr>
          <w:p w:rsidR="002C51FC" w:rsidRDefault="005F4992">
            <w:pPr>
              <w:pStyle w:val="aa"/>
              <w:ind w:firstLineChars="0" w:firstLine="0"/>
              <w:jc w:val="center"/>
              <w:rPr>
                <w:rFonts w:ascii="仿宋_GB2312" w:eastAsia="仿宋_GB2312" w:cs="Times New Roman"/>
                <w:sz w:val="20"/>
                <w:szCs w:val="20"/>
              </w:rPr>
            </w:pPr>
            <w:r>
              <w:rPr>
                <w:rFonts w:ascii="仿宋_GB2312" w:eastAsia="仿宋_GB2312" w:cs="Times New Roman" w:hint="eastAsia"/>
                <w:sz w:val="20"/>
                <w:szCs w:val="20"/>
              </w:rPr>
              <w:t>性  别</w:t>
            </w:r>
          </w:p>
        </w:tc>
        <w:tc>
          <w:tcPr>
            <w:tcW w:w="1783" w:type="dxa"/>
            <w:tcBorders>
              <w:top w:val="single" w:sz="4" w:space="0" w:color="auto"/>
              <w:left w:val="nil"/>
              <w:bottom w:val="single" w:sz="4" w:space="0" w:color="auto"/>
              <w:right w:val="nil"/>
            </w:tcBorders>
            <w:vAlign w:val="center"/>
          </w:tcPr>
          <w:p w:rsidR="002C51FC" w:rsidRDefault="005F4992">
            <w:pPr>
              <w:pStyle w:val="aa"/>
              <w:ind w:firstLineChars="0" w:firstLine="0"/>
              <w:jc w:val="center"/>
              <w:rPr>
                <w:rFonts w:ascii="仿宋_GB2312" w:eastAsia="仿宋_GB2312" w:cs="Times New Roman"/>
                <w:sz w:val="20"/>
                <w:szCs w:val="20"/>
              </w:rPr>
            </w:pPr>
            <w:r>
              <w:rPr>
                <w:rFonts w:ascii="仿宋_GB2312" w:eastAsia="仿宋_GB2312" w:cs="Times New Roman" w:hint="eastAsia"/>
                <w:sz w:val="20"/>
                <w:szCs w:val="20"/>
              </w:rPr>
              <w:t>代  码</w:t>
            </w:r>
          </w:p>
        </w:tc>
        <w:tc>
          <w:tcPr>
            <w:tcW w:w="2840" w:type="dxa"/>
            <w:tcBorders>
              <w:top w:val="single" w:sz="4" w:space="0" w:color="auto"/>
              <w:left w:val="single" w:sz="4" w:space="0" w:color="auto"/>
              <w:bottom w:val="single" w:sz="4" w:space="0" w:color="auto"/>
              <w:right w:val="single" w:sz="4" w:space="0" w:color="auto"/>
            </w:tcBorders>
            <w:vAlign w:val="center"/>
          </w:tcPr>
          <w:p w:rsidR="002C51FC" w:rsidRDefault="005F4992">
            <w:pPr>
              <w:pStyle w:val="aa"/>
              <w:ind w:firstLineChars="0" w:firstLine="0"/>
              <w:jc w:val="center"/>
              <w:rPr>
                <w:rFonts w:ascii="仿宋_GB2312" w:eastAsia="仿宋_GB2312" w:cs="Times New Roman"/>
                <w:sz w:val="20"/>
                <w:szCs w:val="20"/>
              </w:rPr>
            </w:pPr>
            <w:r>
              <w:rPr>
                <w:rFonts w:ascii="仿宋_GB2312" w:eastAsia="仿宋_GB2312" w:cs="Times New Roman" w:hint="eastAsia"/>
                <w:sz w:val="20"/>
                <w:szCs w:val="20"/>
              </w:rPr>
              <w:t>性  别</w:t>
            </w:r>
          </w:p>
        </w:tc>
      </w:tr>
      <w:tr w:rsidR="002C51FC">
        <w:trPr>
          <w:cantSplit/>
          <w:jc w:val="center"/>
        </w:trPr>
        <w:tc>
          <w:tcPr>
            <w:tcW w:w="1713"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cs="黑体"/>
                <w:sz w:val="20"/>
                <w:szCs w:val="20"/>
              </w:rPr>
            </w:pPr>
            <w:r>
              <w:rPr>
                <w:rFonts w:ascii="仿宋_GB2312" w:eastAsia="仿宋_GB2312" w:hint="eastAsia"/>
                <w:sz w:val="20"/>
                <w:szCs w:val="20"/>
              </w:rPr>
              <w:t>1</w:t>
            </w:r>
          </w:p>
        </w:tc>
        <w:tc>
          <w:tcPr>
            <w:tcW w:w="3018"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男性</w:t>
            </w:r>
          </w:p>
        </w:tc>
        <w:tc>
          <w:tcPr>
            <w:tcW w:w="1783"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9</w:t>
            </w:r>
          </w:p>
        </w:tc>
        <w:tc>
          <w:tcPr>
            <w:tcW w:w="284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未说明的性别</w:t>
            </w:r>
          </w:p>
        </w:tc>
      </w:tr>
      <w:tr w:rsidR="002C51FC">
        <w:trPr>
          <w:cantSplit/>
          <w:jc w:val="center"/>
        </w:trPr>
        <w:tc>
          <w:tcPr>
            <w:tcW w:w="1713" w:type="dxa"/>
            <w:tcBorders>
              <w:top w:val="nil"/>
              <w:left w:val="single" w:sz="4" w:space="0" w:color="auto"/>
              <w:bottom w:val="single" w:sz="4" w:space="0" w:color="auto"/>
              <w:right w:val="nil"/>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2</w:t>
            </w:r>
          </w:p>
        </w:tc>
        <w:tc>
          <w:tcPr>
            <w:tcW w:w="3018" w:type="dxa"/>
            <w:tcBorders>
              <w:top w:val="nil"/>
              <w:left w:val="single" w:sz="4" w:space="0" w:color="auto"/>
              <w:bottom w:val="single" w:sz="4" w:space="0" w:color="auto"/>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女性</w:t>
            </w:r>
          </w:p>
        </w:tc>
        <w:tc>
          <w:tcPr>
            <w:tcW w:w="1783" w:type="dxa"/>
            <w:tcBorders>
              <w:top w:val="nil"/>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w:t>
            </w:r>
          </w:p>
        </w:tc>
        <w:tc>
          <w:tcPr>
            <w:tcW w:w="2840" w:type="dxa"/>
            <w:tcBorders>
              <w:top w:val="nil"/>
              <w:left w:val="nil"/>
              <w:bottom w:val="single" w:sz="4" w:space="0" w:color="auto"/>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未知的性别</w:t>
            </w:r>
          </w:p>
        </w:tc>
      </w:tr>
    </w:tbl>
    <w:p w:rsidR="002C51FC" w:rsidRDefault="005F4992">
      <w:pPr>
        <w:pStyle w:val="2"/>
        <w:numPr>
          <w:ilvl w:val="0"/>
          <w:numId w:val="0"/>
        </w:numPr>
        <w:ind w:left="420" w:hanging="420"/>
        <w:rPr>
          <w:rFonts w:ascii="仿宋" w:eastAsia="仿宋" w:hAnsi="仿宋"/>
        </w:rPr>
      </w:pPr>
      <w:bookmarkStart w:id="27" w:name="_Toc531122857"/>
      <w:r>
        <w:rPr>
          <w:rFonts w:ascii="仿宋" w:eastAsia="仿宋" w:hAnsi="仿宋" w:hint="eastAsia"/>
        </w:rPr>
        <w:t>5.2 民族代码</w:t>
      </w:r>
      <w:bookmarkEnd w:id="27"/>
    </w:p>
    <w:p w:rsidR="002C51FC" w:rsidRDefault="005F4992">
      <w:pPr>
        <w:pStyle w:val="aa"/>
        <w:ind w:firstLine="480"/>
        <w:rPr>
          <w:rFonts w:ascii="仿宋_GB2312" w:eastAsia="仿宋_GB2312" w:hAnsi="楷体"/>
        </w:rPr>
      </w:pPr>
      <w:r>
        <w:rPr>
          <w:rFonts w:ascii="仿宋_GB2312" w:eastAsia="仿宋_GB2312" w:hAnsi="楷体" w:hint="eastAsia"/>
        </w:rPr>
        <w:t>本代码引自GB/T 3304-1991 中国各民族名称的罗马字母拼写法和代码，并增加其他人员分类（代码99），见表5.2。</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表5.2 民族代码</w:t>
      </w:r>
    </w:p>
    <w:tbl>
      <w:tblPr>
        <w:tblW w:w="9354" w:type="dxa"/>
        <w:jc w:val="center"/>
        <w:tblLayout w:type="fixed"/>
        <w:tblLook w:val="04A0" w:firstRow="1" w:lastRow="0" w:firstColumn="1" w:lastColumn="0" w:noHBand="0" w:noVBand="1"/>
      </w:tblPr>
      <w:tblGrid>
        <w:gridCol w:w="1692"/>
        <w:gridCol w:w="3039"/>
        <w:gridCol w:w="1782"/>
        <w:gridCol w:w="2841"/>
      </w:tblGrid>
      <w:tr w:rsidR="002C51FC">
        <w:trPr>
          <w:cantSplit/>
          <w:trHeight w:val="23"/>
          <w:jc w:val="center"/>
        </w:trPr>
        <w:tc>
          <w:tcPr>
            <w:tcW w:w="1692" w:type="dxa"/>
            <w:tcBorders>
              <w:top w:val="single" w:sz="4" w:space="0" w:color="auto"/>
              <w:left w:val="single" w:sz="4" w:space="0" w:color="auto"/>
              <w:bottom w:val="single" w:sz="4" w:space="0" w:color="auto"/>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  码</w:t>
            </w:r>
          </w:p>
        </w:tc>
        <w:tc>
          <w:tcPr>
            <w:tcW w:w="3039" w:type="dxa"/>
            <w:tcBorders>
              <w:top w:val="single" w:sz="4" w:space="0" w:color="auto"/>
              <w:left w:val="single" w:sz="4" w:space="0" w:color="auto"/>
              <w:bottom w:val="single" w:sz="4" w:space="0" w:color="auto"/>
              <w:right w:val="double" w:sz="2"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民  族</w:t>
            </w:r>
          </w:p>
        </w:tc>
        <w:tc>
          <w:tcPr>
            <w:tcW w:w="1782" w:type="dxa"/>
            <w:tcBorders>
              <w:top w:val="single" w:sz="4" w:space="0" w:color="auto"/>
              <w:left w:val="nil"/>
              <w:bottom w:val="single" w:sz="4" w:space="0" w:color="auto"/>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  码</w:t>
            </w:r>
          </w:p>
        </w:tc>
        <w:tc>
          <w:tcPr>
            <w:tcW w:w="2841" w:type="dxa"/>
            <w:tcBorders>
              <w:top w:val="single" w:sz="4" w:space="0" w:color="auto"/>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民  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01</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汉族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土族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02</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蒙古族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31</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达翰尔族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回族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32</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仫佬族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04</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藏族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33</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羌族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05</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维吾尔族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布朗族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06</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苗族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35</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撒拉族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彝族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36</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毛南族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壮族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37</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仡佬族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布依族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38</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锡伯族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朝鲜族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39</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阿昌族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满族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普米族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侗族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塔吉克族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瑶族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42</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怒族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14</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白族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43</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乌孜别克族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15</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土家族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44</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俄罗斯族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16</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哈尼族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45</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鄂温克族</w:t>
            </w:r>
          </w:p>
        </w:tc>
      </w:tr>
      <w:tr w:rsidR="002C51FC">
        <w:trPr>
          <w:trHeight w:val="600"/>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18</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哈萨克族</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傣族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46</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47</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德昂族</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保安族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19</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黎族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48</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裕固族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proofErr w:type="gramStart"/>
            <w:r>
              <w:rPr>
                <w:rFonts w:ascii="仿宋_GB2312" w:eastAsia="仿宋_GB2312" w:hAnsi="仿宋" w:hint="eastAsia"/>
                <w:sz w:val="20"/>
                <w:szCs w:val="20"/>
              </w:rPr>
              <w:t>傈傈</w:t>
            </w:r>
            <w:proofErr w:type="gramEnd"/>
            <w:r>
              <w:rPr>
                <w:rFonts w:ascii="仿宋_GB2312" w:eastAsia="仿宋_GB2312" w:hAnsi="仿宋" w:hint="eastAsia"/>
                <w:sz w:val="20"/>
                <w:szCs w:val="20"/>
              </w:rPr>
              <w:t>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49</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京族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lastRenderedPageBreak/>
              <w:t>21</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佤族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塔塔尔族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22</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畲族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51</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独龙族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23</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高山族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52</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鄂伦春族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24</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拉祜族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53</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赫哲族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25</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水族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54</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门巴族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26</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东乡族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55</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珞巴族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27</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纳西族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56</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基诺族</w:t>
            </w:r>
          </w:p>
        </w:tc>
      </w:tr>
      <w:tr w:rsidR="002C51FC">
        <w:trPr>
          <w:trHeight w:val="23"/>
          <w:jc w:val="center"/>
        </w:trPr>
        <w:tc>
          <w:tcPr>
            <w:tcW w:w="169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28</w:t>
            </w:r>
          </w:p>
        </w:tc>
        <w:tc>
          <w:tcPr>
            <w:tcW w:w="3039" w:type="dxa"/>
            <w:tcBorders>
              <w:top w:val="nil"/>
              <w:left w:val="single" w:sz="4" w:space="0" w:color="auto"/>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景颇族</w:t>
            </w:r>
          </w:p>
        </w:tc>
        <w:tc>
          <w:tcPr>
            <w:tcW w:w="1782"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99</w:t>
            </w:r>
          </w:p>
        </w:tc>
        <w:tc>
          <w:tcPr>
            <w:tcW w:w="2841"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w:t>
            </w:r>
          </w:p>
        </w:tc>
      </w:tr>
      <w:tr w:rsidR="002C51FC">
        <w:trPr>
          <w:trHeight w:val="23"/>
          <w:jc w:val="center"/>
        </w:trPr>
        <w:tc>
          <w:tcPr>
            <w:tcW w:w="1692" w:type="dxa"/>
            <w:tcBorders>
              <w:top w:val="nil"/>
              <w:left w:val="single" w:sz="4" w:space="0" w:color="auto"/>
              <w:bottom w:val="single" w:sz="4" w:space="0" w:color="auto"/>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29</w:t>
            </w:r>
          </w:p>
        </w:tc>
        <w:tc>
          <w:tcPr>
            <w:tcW w:w="3039" w:type="dxa"/>
            <w:tcBorders>
              <w:top w:val="nil"/>
              <w:left w:val="single" w:sz="4" w:space="0" w:color="auto"/>
              <w:bottom w:val="single" w:sz="4" w:space="0" w:color="auto"/>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柯尔克孜族</w:t>
            </w:r>
          </w:p>
        </w:tc>
        <w:tc>
          <w:tcPr>
            <w:tcW w:w="1782" w:type="dxa"/>
            <w:tcBorders>
              <w:top w:val="nil"/>
              <w:left w:val="nil"/>
              <w:bottom w:val="single" w:sz="4" w:space="0" w:color="auto"/>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c>
          <w:tcPr>
            <w:tcW w:w="2841" w:type="dxa"/>
            <w:tcBorders>
              <w:top w:val="nil"/>
              <w:left w:val="nil"/>
              <w:bottom w:val="single" w:sz="4" w:space="0" w:color="auto"/>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28" w:name="_Toc531122858"/>
      <w:r>
        <w:rPr>
          <w:rFonts w:ascii="仿宋" w:eastAsia="仿宋" w:hAnsi="仿宋" w:hint="eastAsia"/>
        </w:rPr>
        <w:t>5.3 政治面貌代码</w:t>
      </w:r>
      <w:bookmarkEnd w:id="28"/>
    </w:p>
    <w:p w:rsidR="002C51FC" w:rsidRDefault="005F4992">
      <w:pPr>
        <w:pStyle w:val="aa"/>
        <w:ind w:firstLine="480"/>
        <w:rPr>
          <w:rFonts w:ascii="仿宋_GB2312" w:eastAsia="仿宋_GB2312" w:hAnsi="楷体"/>
        </w:rPr>
      </w:pPr>
      <w:r>
        <w:rPr>
          <w:rFonts w:ascii="仿宋_GB2312" w:eastAsia="仿宋_GB2312" w:hAnsi="楷体" w:hint="eastAsia"/>
        </w:rPr>
        <w:t>本代码引自LD/T 92-2013 政治面貌代码，见表5.3。</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表5.3 政治面貌代码</w:t>
      </w:r>
    </w:p>
    <w:tbl>
      <w:tblPr>
        <w:tblW w:w="9354" w:type="dxa"/>
        <w:jc w:val="center"/>
        <w:tblLayout w:type="fixed"/>
        <w:tblLook w:val="04A0" w:firstRow="1" w:lastRow="0" w:firstColumn="1" w:lastColumn="0" w:noHBand="0" w:noVBand="1"/>
      </w:tblPr>
      <w:tblGrid>
        <w:gridCol w:w="1700"/>
        <w:gridCol w:w="3025"/>
        <w:gridCol w:w="1790"/>
        <w:gridCol w:w="2839"/>
      </w:tblGrid>
      <w:tr w:rsidR="002C51FC">
        <w:trPr>
          <w:trHeight w:val="23"/>
          <w:jc w:val="center"/>
        </w:trPr>
        <w:tc>
          <w:tcPr>
            <w:tcW w:w="1700" w:type="dxa"/>
            <w:tcBorders>
              <w:top w:val="single" w:sz="4" w:space="0" w:color="auto"/>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代码</w:t>
            </w:r>
          </w:p>
        </w:tc>
        <w:tc>
          <w:tcPr>
            <w:tcW w:w="3025" w:type="dxa"/>
            <w:tcBorders>
              <w:top w:val="single" w:sz="4" w:space="0" w:color="auto"/>
              <w:left w:val="nil"/>
              <w:bottom w:val="single" w:sz="4" w:space="0" w:color="auto"/>
              <w:right w:val="double" w:sz="2"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政治面貌</w:t>
            </w:r>
          </w:p>
        </w:tc>
        <w:tc>
          <w:tcPr>
            <w:tcW w:w="1790"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代码</w:t>
            </w:r>
          </w:p>
        </w:tc>
        <w:tc>
          <w:tcPr>
            <w:tcW w:w="2839"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政治面貌</w:t>
            </w:r>
          </w:p>
        </w:tc>
      </w:tr>
      <w:tr w:rsidR="002C51FC">
        <w:trPr>
          <w:trHeight w:val="23"/>
          <w:jc w:val="center"/>
        </w:trPr>
        <w:tc>
          <w:tcPr>
            <w:tcW w:w="1700" w:type="dxa"/>
            <w:tcBorders>
              <w:top w:val="single" w:sz="4" w:space="0" w:color="auto"/>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01</w:t>
            </w:r>
          </w:p>
        </w:tc>
        <w:tc>
          <w:tcPr>
            <w:tcW w:w="3025" w:type="dxa"/>
            <w:tcBorders>
              <w:top w:val="single" w:sz="4" w:space="0" w:color="auto"/>
              <w:left w:val="nil"/>
              <w:bottom w:val="nil"/>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中共党员</w:t>
            </w:r>
          </w:p>
        </w:tc>
        <w:tc>
          <w:tcPr>
            <w:tcW w:w="1790" w:type="dxa"/>
            <w:tcBorders>
              <w:top w:val="single" w:sz="4" w:space="0" w:color="auto"/>
              <w:left w:val="nil"/>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08</w:t>
            </w:r>
          </w:p>
        </w:tc>
        <w:tc>
          <w:tcPr>
            <w:tcW w:w="2839" w:type="dxa"/>
            <w:tcBorders>
              <w:top w:val="single" w:sz="4" w:space="0" w:color="auto"/>
              <w:left w:val="nil"/>
              <w:bottom w:val="nil"/>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农工党党员</w:t>
            </w:r>
          </w:p>
        </w:tc>
      </w:tr>
      <w:tr w:rsidR="002C51FC">
        <w:trPr>
          <w:trHeight w:val="23"/>
          <w:jc w:val="center"/>
        </w:trPr>
        <w:tc>
          <w:tcPr>
            <w:tcW w:w="1700"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02</w:t>
            </w:r>
          </w:p>
        </w:tc>
        <w:tc>
          <w:tcPr>
            <w:tcW w:w="3025"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中共预备党员</w:t>
            </w:r>
          </w:p>
        </w:tc>
        <w:tc>
          <w:tcPr>
            <w:tcW w:w="179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09</w:t>
            </w:r>
          </w:p>
        </w:tc>
        <w:tc>
          <w:tcPr>
            <w:tcW w:w="2839"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致公党党员</w:t>
            </w:r>
          </w:p>
        </w:tc>
      </w:tr>
      <w:tr w:rsidR="002C51FC">
        <w:trPr>
          <w:trHeight w:val="23"/>
          <w:jc w:val="center"/>
        </w:trPr>
        <w:tc>
          <w:tcPr>
            <w:tcW w:w="1700"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w:t>
            </w:r>
          </w:p>
        </w:tc>
        <w:tc>
          <w:tcPr>
            <w:tcW w:w="3025"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共青团员</w:t>
            </w:r>
          </w:p>
        </w:tc>
        <w:tc>
          <w:tcPr>
            <w:tcW w:w="179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10</w:t>
            </w:r>
          </w:p>
        </w:tc>
        <w:tc>
          <w:tcPr>
            <w:tcW w:w="2839"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九三学社社员</w:t>
            </w:r>
          </w:p>
        </w:tc>
      </w:tr>
      <w:tr w:rsidR="002C51FC">
        <w:trPr>
          <w:trHeight w:val="23"/>
          <w:jc w:val="center"/>
        </w:trPr>
        <w:tc>
          <w:tcPr>
            <w:tcW w:w="1700"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04</w:t>
            </w:r>
          </w:p>
        </w:tc>
        <w:tc>
          <w:tcPr>
            <w:tcW w:w="3025"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民革会员</w:t>
            </w:r>
          </w:p>
        </w:tc>
        <w:tc>
          <w:tcPr>
            <w:tcW w:w="179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11</w:t>
            </w:r>
          </w:p>
        </w:tc>
        <w:tc>
          <w:tcPr>
            <w:tcW w:w="2839"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台盟盟员</w:t>
            </w:r>
          </w:p>
        </w:tc>
      </w:tr>
      <w:tr w:rsidR="002C51FC">
        <w:trPr>
          <w:trHeight w:val="23"/>
          <w:jc w:val="center"/>
        </w:trPr>
        <w:tc>
          <w:tcPr>
            <w:tcW w:w="1700"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05</w:t>
            </w:r>
          </w:p>
        </w:tc>
        <w:tc>
          <w:tcPr>
            <w:tcW w:w="3025"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民盟盟员</w:t>
            </w:r>
          </w:p>
        </w:tc>
        <w:tc>
          <w:tcPr>
            <w:tcW w:w="179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12</w:t>
            </w:r>
          </w:p>
        </w:tc>
        <w:tc>
          <w:tcPr>
            <w:tcW w:w="2839"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无党派民主人士</w:t>
            </w:r>
          </w:p>
        </w:tc>
      </w:tr>
      <w:tr w:rsidR="002C51FC">
        <w:trPr>
          <w:trHeight w:val="23"/>
          <w:jc w:val="center"/>
        </w:trPr>
        <w:tc>
          <w:tcPr>
            <w:tcW w:w="1700"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w:t>
            </w:r>
          </w:p>
        </w:tc>
        <w:tc>
          <w:tcPr>
            <w:tcW w:w="3025"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民建会员</w:t>
            </w:r>
          </w:p>
        </w:tc>
        <w:tc>
          <w:tcPr>
            <w:tcW w:w="179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13</w:t>
            </w:r>
          </w:p>
        </w:tc>
        <w:tc>
          <w:tcPr>
            <w:tcW w:w="2839"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群众</w:t>
            </w:r>
          </w:p>
        </w:tc>
      </w:tr>
      <w:tr w:rsidR="002C51FC">
        <w:trPr>
          <w:trHeight w:val="23"/>
          <w:jc w:val="center"/>
        </w:trPr>
        <w:tc>
          <w:tcPr>
            <w:tcW w:w="1700" w:type="dxa"/>
            <w:tcBorders>
              <w:top w:val="nil"/>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07</w:t>
            </w:r>
          </w:p>
        </w:tc>
        <w:tc>
          <w:tcPr>
            <w:tcW w:w="3025" w:type="dxa"/>
            <w:tcBorders>
              <w:top w:val="nil"/>
              <w:left w:val="nil"/>
              <w:bottom w:val="single" w:sz="4" w:space="0" w:color="auto"/>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民进会员</w:t>
            </w:r>
          </w:p>
        </w:tc>
        <w:tc>
          <w:tcPr>
            <w:tcW w:w="1790" w:type="dxa"/>
            <w:tcBorders>
              <w:top w:val="nil"/>
              <w:left w:val="nil"/>
              <w:bottom w:val="single" w:sz="4" w:space="0" w:color="auto"/>
              <w:right w:val="single" w:sz="4" w:space="0" w:color="auto"/>
            </w:tcBorders>
            <w:vAlign w:val="center"/>
          </w:tcPr>
          <w:p w:rsidR="002C51FC" w:rsidRDefault="002C51FC">
            <w:pPr>
              <w:spacing w:line="300" w:lineRule="exact"/>
              <w:jc w:val="center"/>
              <w:rPr>
                <w:rFonts w:ascii="仿宋_GB2312" w:eastAsia="仿宋_GB2312"/>
                <w:sz w:val="20"/>
                <w:szCs w:val="20"/>
              </w:rPr>
            </w:pPr>
          </w:p>
        </w:tc>
        <w:tc>
          <w:tcPr>
            <w:tcW w:w="2839" w:type="dxa"/>
            <w:tcBorders>
              <w:top w:val="nil"/>
              <w:left w:val="nil"/>
              <w:bottom w:val="single" w:sz="4" w:space="0" w:color="auto"/>
              <w:right w:val="single" w:sz="4" w:space="0" w:color="auto"/>
            </w:tcBorders>
            <w:vAlign w:val="center"/>
          </w:tcPr>
          <w:p w:rsidR="002C51FC" w:rsidRDefault="002C51FC">
            <w:pPr>
              <w:spacing w:line="300" w:lineRule="exact"/>
              <w:jc w:val="left"/>
              <w:rPr>
                <w:rFonts w:ascii="仿宋_GB2312" w:eastAsia="仿宋_GB2312"/>
                <w:sz w:val="20"/>
                <w:szCs w:val="20"/>
              </w:rPr>
            </w:pPr>
          </w:p>
        </w:tc>
      </w:tr>
    </w:tbl>
    <w:p w:rsidR="002C51FC" w:rsidRDefault="005F4992">
      <w:pPr>
        <w:pStyle w:val="2"/>
        <w:numPr>
          <w:ilvl w:val="0"/>
          <w:numId w:val="0"/>
        </w:numPr>
        <w:ind w:left="420" w:hanging="420"/>
        <w:rPr>
          <w:rFonts w:ascii="仿宋" w:eastAsia="仿宋" w:hAnsi="仿宋"/>
        </w:rPr>
      </w:pPr>
      <w:bookmarkStart w:id="29" w:name="_Toc531122859"/>
      <w:r>
        <w:rPr>
          <w:rFonts w:ascii="仿宋" w:eastAsia="仿宋" w:hAnsi="仿宋" w:hint="eastAsia"/>
        </w:rPr>
        <w:t>5.4 婚姻状况代码</w:t>
      </w:r>
      <w:bookmarkEnd w:id="29"/>
    </w:p>
    <w:p w:rsidR="002C51FC" w:rsidRDefault="005F4992">
      <w:pPr>
        <w:pStyle w:val="aa"/>
        <w:ind w:firstLine="480"/>
        <w:rPr>
          <w:rFonts w:ascii="仿宋_GB2312" w:eastAsia="仿宋_GB2312" w:hAnsi="仿宋"/>
        </w:rPr>
      </w:pPr>
      <w:r>
        <w:rPr>
          <w:rFonts w:ascii="仿宋_GB2312" w:eastAsia="仿宋_GB2312" w:hAnsi="仿宋" w:hint="eastAsia"/>
        </w:rPr>
        <w:t>本代码引自LD/T 92-2013 婚姻状况代码，见表5.4。</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表5.4 婚姻状况代码</w:t>
      </w:r>
    </w:p>
    <w:tbl>
      <w:tblPr>
        <w:tblW w:w="9354" w:type="dxa"/>
        <w:jc w:val="center"/>
        <w:tblLayout w:type="fixed"/>
        <w:tblLook w:val="04A0" w:firstRow="1" w:lastRow="0" w:firstColumn="1" w:lastColumn="0" w:noHBand="0" w:noVBand="1"/>
      </w:tblPr>
      <w:tblGrid>
        <w:gridCol w:w="1735"/>
        <w:gridCol w:w="2943"/>
        <w:gridCol w:w="1824"/>
        <w:gridCol w:w="2852"/>
      </w:tblGrid>
      <w:tr w:rsidR="002C51FC">
        <w:trPr>
          <w:trHeight w:val="272"/>
          <w:jc w:val="center"/>
        </w:trPr>
        <w:tc>
          <w:tcPr>
            <w:tcW w:w="1735" w:type="dxa"/>
            <w:tcBorders>
              <w:top w:val="single" w:sz="4" w:space="0" w:color="auto"/>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代码</w:t>
            </w:r>
          </w:p>
        </w:tc>
        <w:tc>
          <w:tcPr>
            <w:tcW w:w="2943" w:type="dxa"/>
            <w:tcBorders>
              <w:top w:val="single" w:sz="4" w:space="0" w:color="auto"/>
              <w:left w:val="nil"/>
              <w:bottom w:val="single" w:sz="4" w:space="0" w:color="auto"/>
              <w:right w:val="double" w:sz="2"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婚姻状况</w:t>
            </w:r>
          </w:p>
        </w:tc>
        <w:tc>
          <w:tcPr>
            <w:tcW w:w="1824"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代码</w:t>
            </w:r>
          </w:p>
        </w:tc>
        <w:tc>
          <w:tcPr>
            <w:tcW w:w="2852"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婚姻状况</w:t>
            </w:r>
          </w:p>
        </w:tc>
      </w:tr>
      <w:tr w:rsidR="002C51FC">
        <w:trPr>
          <w:trHeight w:val="272"/>
          <w:jc w:val="center"/>
        </w:trPr>
        <w:tc>
          <w:tcPr>
            <w:tcW w:w="1735" w:type="dxa"/>
            <w:tcBorders>
              <w:top w:val="single" w:sz="4" w:space="0" w:color="auto"/>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w:t>
            </w:r>
          </w:p>
        </w:tc>
        <w:tc>
          <w:tcPr>
            <w:tcW w:w="2943" w:type="dxa"/>
            <w:tcBorders>
              <w:top w:val="single" w:sz="4" w:space="0" w:color="auto"/>
              <w:left w:val="nil"/>
              <w:bottom w:val="nil"/>
              <w:right w:val="double" w:sz="2" w:space="0" w:color="auto"/>
            </w:tcBorders>
            <w:vAlign w:val="center"/>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未婚</w:t>
            </w:r>
          </w:p>
        </w:tc>
        <w:tc>
          <w:tcPr>
            <w:tcW w:w="1824" w:type="dxa"/>
            <w:tcBorders>
              <w:top w:val="single" w:sz="4" w:space="0" w:color="auto"/>
              <w:left w:val="nil"/>
              <w:bottom w:val="nil"/>
              <w:right w:val="single" w:sz="4" w:space="0" w:color="auto"/>
            </w:tcBorders>
            <w:vAlign w:val="center"/>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4</w:t>
            </w:r>
          </w:p>
        </w:tc>
        <w:tc>
          <w:tcPr>
            <w:tcW w:w="2852" w:type="dxa"/>
            <w:tcBorders>
              <w:top w:val="single" w:sz="4" w:space="0" w:color="auto"/>
              <w:left w:val="nil"/>
              <w:bottom w:val="nil"/>
              <w:right w:val="single" w:sz="4" w:space="0" w:color="auto"/>
            </w:tcBorders>
            <w:vAlign w:val="center"/>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离婚</w:t>
            </w:r>
          </w:p>
        </w:tc>
      </w:tr>
      <w:tr w:rsidR="002C51FC">
        <w:trPr>
          <w:trHeight w:val="272"/>
          <w:jc w:val="center"/>
        </w:trPr>
        <w:tc>
          <w:tcPr>
            <w:tcW w:w="1735"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2</w:t>
            </w:r>
          </w:p>
        </w:tc>
        <w:tc>
          <w:tcPr>
            <w:tcW w:w="2943"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已婚</w:t>
            </w:r>
          </w:p>
        </w:tc>
        <w:tc>
          <w:tcPr>
            <w:tcW w:w="182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9</w:t>
            </w:r>
          </w:p>
        </w:tc>
        <w:tc>
          <w:tcPr>
            <w:tcW w:w="285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未说明的婚姻状况</w:t>
            </w:r>
          </w:p>
        </w:tc>
      </w:tr>
      <w:tr w:rsidR="002C51FC">
        <w:trPr>
          <w:trHeight w:val="272"/>
          <w:jc w:val="center"/>
        </w:trPr>
        <w:tc>
          <w:tcPr>
            <w:tcW w:w="1735" w:type="dxa"/>
            <w:tcBorders>
              <w:top w:val="nil"/>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3</w:t>
            </w:r>
          </w:p>
        </w:tc>
        <w:tc>
          <w:tcPr>
            <w:tcW w:w="2943" w:type="dxa"/>
            <w:tcBorders>
              <w:top w:val="nil"/>
              <w:left w:val="nil"/>
              <w:bottom w:val="single" w:sz="4" w:space="0" w:color="auto"/>
              <w:right w:val="double" w:sz="2" w:space="0" w:color="auto"/>
            </w:tcBorders>
            <w:vAlign w:val="center"/>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丧偶</w:t>
            </w:r>
          </w:p>
        </w:tc>
        <w:tc>
          <w:tcPr>
            <w:tcW w:w="1824" w:type="dxa"/>
            <w:tcBorders>
              <w:top w:val="nil"/>
              <w:left w:val="nil"/>
              <w:bottom w:val="single" w:sz="4" w:space="0" w:color="auto"/>
              <w:right w:val="single" w:sz="4" w:space="0" w:color="auto"/>
            </w:tcBorders>
            <w:vAlign w:val="center"/>
          </w:tcPr>
          <w:p w:rsidR="002C51FC" w:rsidRDefault="002C51FC">
            <w:pPr>
              <w:spacing w:line="300" w:lineRule="exact"/>
              <w:jc w:val="center"/>
              <w:rPr>
                <w:rFonts w:ascii="仿宋_GB2312" w:eastAsia="仿宋_GB2312"/>
                <w:sz w:val="20"/>
                <w:szCs w:val="20"/>
              </w:rPr>
            </w:pPr>
          </w:p>
        </w:tc>
        <w:tc>
          <w:tcPr>
            <w:tcW w:w="2852" w:type="dxa"/>
            <w:tcBorders>
              <w:top w:val="nil"/>
              <w:left w:val="nil"/>
              <w:bottom w:val="single" w:sz="4" w:space="0" w:color="auto"/>
              <w:right w:val="single" w:sz="4" w:space="0" w:color="auto"/>
            </w:tcBorders>
            <w:vAlign w:val="center"/>
          </w:tcPr>
          <w:p w:rsidR="002C51FC" w:rsidRDefault="002C51FC">
            <w:pPr>
              <w:spacing w:line="300" w:lineRule="exact"/>
              <w:jc w:val="left"/>
              <w:rPr>
                <w:rFonts w:ascii="仿宋_GB2312" w:eastAsia="仿宋_GB2312"/>
                <w:sz w:val="20"/>
                <w:szCs w:val="20"/>
              </w:rPr>
            </w:pPr>
          </w:p>
        </w:tc>
      </w:tr>
    </w:tbl>
    <w:p w:rsidR="002C51FC" w:rsidRDefault="005F4992">
      <w:pPr>
        <w:pStyle w:val="2"/>
        <w:numPr>
          <w:ilvl w:val="0"/>
          <w:numId w:val="0"/>
        </w:numPr>
        <w:ind w:left="420" w:hanging="420"/>
        <w:rPr>
          <w:rFonts w:ascii="仿宋" w:eastAsia="仿宋" w:hAnsi="仿宋"/>
        </w:rPr>
      </w:pPr>
      <w:bookmarkStart w:id="30" w:name="_Toc531122860"/>
      <w:r>
        <w:rPr>
          <w:rFonts w:ascii="仿宋" w:eastAsia="仿宋" w:hAnsi="仿宋" w:hint="eastAsia"/>
        </w:rPr>
        <w:t>5.5 学历代码</w:t>
      </w:r>
      <w:bookmarkEnd w:id="30"/>
    </w:p>
    <w:p w:rsidR="002C51FC" w:rsidRDefault="005F4992">
      <w:pPr>
        <w:pStyle w:val="aa"/>
        <w:ind w:firstLine="480"/>
        <w:rPr>
          <w:rFonts w:ascii="仿宋_GB2312" w:eastAsia="仿宋_GB2312" w:hAnsi="楷体"/>
        </w:rPr>
      </w:pPr>
      <w:r>
        <w:rPr>
          <w:rFonts w:ascii="仿宋_GB2312" w:eastAsia="仿宋_GB2312" w:hAnsi="楷体" w:hint="eastAsia"/>
        </w:rPr>
        <w:t>本代码引自LD/T 92-2013  学历代码，见表5.5。</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表5.5 学历代码</w:t>
      </w:r>
    </w:p>
    <w:tbl>
      <w:tblPr>
        <w:tblW w:w="9354" w:type="dxa"/>
        <w:jc w:val="center"/>
        <w:tblLayout w:type="fixed"/>
        <w:tblLook w:val="04A0" w:firstRow="1" w:lastRow="0" w:firstColumn="1" w:lastColumn="0" w:noHBand="0" w:noVBand="1"/>
      </w:tblPr>
      <w:tblGrid>
        <w:gridCol w:w="1735"/>
        <w:gridCol w:w="2943"/>
        <w:gridCol w:w="1824"/>
        <w:gridCol w:w="2852"/>
      </w:tblGrid>
      <w:tr w:rsidR="002C51FC">
        <w:trPr>
          <w:trHeight w:val="272"/>
          <w:jc w:val="center"/>
        </w:trPr>
        <w:tc>
          <w:tcPr>
            <w:tcW w:w="1735" w:type="dxa"/>
            <w:tcBorders>
              <w:top w:val="single" w:sz="4" w:space="0" w:color="auto"/>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代码</w:t>
            </w:r>
          </w:p>
        </w:tc>
        <w:tc>
          <w:tcPr>
            <w:tcW w:w="2943" w:type="dxa"/>
            <w:tcBorders>
              <w:top w:val="single" w:sz="4" w:space="0" w:color="auto"/>
              <w:left w:val="nil"/>
              <w:bottom w:val="single" w:sz="4" w:space="0" w:color="auto"/>
              <w:right w:val="double" w:sz="2"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名称</w:t>
            </w:r>
          </w:p>
        </w:tc>
        <w:tc>
          <w:tcPr>
            <w:tcW w:w="1824"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代码</w:t>
            </w:r>
          </w:p>
        </w:tc>
        <w:tc>
          <w:tcPr>
            <w:tcW w:w="2852"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名称</w:t>
            </w:r>
          </w:p>
        </w:tc>
      </w:tr>
      <w:tr w:rsidR="002C51FC">
        <w:trPr>
          <w:trHeight w:val="272"/>
          <w:jc w:val="center"/>
        </w:trPr>
        <w:tc>
          <w:tcPr>
            <w:tcW w:w="1735"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11</w:t>
            </w:r>
          </w:p>
        </w:tc>
        <w:tc>
          <w:tcPr>
            <w:tcW w:w="2943" w:type="dxa"/>
            <w:tcBorders>
              <w:top w:val="single" w:sz="4" w:space="0" w:color="auto"/>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博士研究生</w:t>
            </w:r>
          </w:p>
        </w:tc>
        <w:tc>
          <w:tcPr>
            <w:tcW w:w="1824" w:type="dxa"/>
            <w:tcBorders>
              <w:top w:val="single" w:sz="4" w:space="0" w:color="auto"/>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47</w:t>
            </w:r>
          </w:p>
        </w:tc>
        <w:tc>
          <w:tcPr>
            <w:tcW w:w="2852" w:type="dxa"/>
            <w:tcBorders>
              <w:top w:val="single" w:sz="4" w:space="0" w:color="auto"/>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技工学校</w:t>
            </w:r>
          </w:p>
        </w:tc>
      </w:tr>
      <w:tr w:rsidR="002C51FC">
        <w:trPr>
          <w:trHeight w:val="272"/>
          <w:jc w:val="center"/>
        </w:trPr>
        <w:tc>
          <w:tcPr>
            <w:tcW w:w="1735"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14</w:t>
            </w:r>
          </w:p>
        </w:tc>
        <w:tc>
          <w:tcPr>
            <w:tcW w:w="2943"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硕士研究生</w:t>
            </w:r>
          </w:p>
        </w:tc>
        <w:tc>
          <w:tcPr>
            <w:tcW w:w="1824" w:type="dxa"/>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61</w:t>
            </w:r>
          </w:p>
        </w:tc>
        <w:tc>
          <w:tcPr>
            <w:tcW w:w="2852" w:type="dxa"/>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普通中学</w:t>
            </w:r>
          </w:p>
        </w:tc>
      </w:tr>
      <w:tr w:rsidR="002C51FC">
        <w:trPr>
          <w:trHeight w:val="272"/>
          <w:jc w:val="center"/>
        </w:trPr>
        <w:tc>
          <w:tcPr>
            <w:tcW w:w="1735"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21</w:t>
            </w:r>
          </w:p>
        </w:tc>
        <w:tc>
          <w:tcPr>
            <w:tcW w:w="2943"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大学本科</w:t>
            </w:r>
          </w:p>
        </w:tc>
        <w:tc>
          <w:tcPr>
            <w:tcW w:w="1824" w:type="dxa"/>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71</w:t>
            </w:r>
          </w:p>
        </w:tc>
        <w:tc>
          <w:tcPr>
            <w:tcW w:w="2852" w:type="dxa"/>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初级中学</w:t>
            </w:r>
          </w:p>
        </w:tc>
      </w:tr>
      <w:tr w:rsidR="002C51FC">
        <w:trPr>
          <w:trHeight w:val="272"/>
          <w:jc w:val="center"/>
        </w:trPr>
        <w:tc>
          <w:tcPr>
            <w:tcW w:w="1735"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31</w:t>
            </w:r>
          </w:p>
        </w:tc>
        <w:tc>
          <w:tcPr>
            <w:tcW w:w="2943"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大学专科</w:t>
            </w:r>
          </w:p>
        </w:tc>
        <w:tc>
          <w:tcPr>
            <w:tcW w:w="1824" w:type="dxa"/>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81</w:t>
            </w:r>
          </w:p>
        </w:tc>
        <w:tc>
          <w:tcPr>
            <w:tcW w:w="2852" w:type="dxa"/>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小学</w:t>
            </w:r>
          </w:p>
        </w:tc>
      </w:tr>
      <w:tr w:rsidR="002C51FC">
        <w:trPr>
          <w:trHeight w:val="272"/>
          <w:jc w:val="center"/>
        </w:trPr>
        <w:tc>
          <w:tcPr>
            <w:tcW w:w="1735"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41</w:t>
            </w:r>
          </w:p>
        </w:tc>
        <w:tc>
          <w:tcPr>
            <w:tcW w:w="2943"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中等专科</w:t>
            </w:r>
          </w:p>
        </w:tc>
        <w:tc>
          <w:tcPr>
            <w:tcW w:w="1824" w:type="dxa"/>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90</w:t>
            </w:r>
          </w:p>
        </w:tc>
        <w:tc>
          <w:tcPr>
            <w:tcW w:w="2852" w:type="dxa"/>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其他</w:t>
            </w:r>
          </w:p>
        </w:tc>
      </w:tr>
      <w:tr w:rsidR="002C51FC">
        <w:trPr>
          <w:trHeight w:val="272"/>
          <w:jc w:val="center"/>
        </w:trPr>
        <w:tc>
          <w:tcPr>
            <w:tcW w:w="1735" w:type="dxa"/>
            <w:tcBorders>
              <w:top w:val="nil"/>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44</w:t>
            </w:r>
          </w:p>
        </w:tc>
        <w:tc>
          <w:tcPr>
            <w:tcW w:w="2943" w:type="dxa"/>
            <w:tcBorders>
              <w:top w:val="nil"/>
              <w:left w:val="nil"/>
              <w:bottom w:val="single" w:sz="4" w:space="0" w:color="auto"/>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职业高中</w:t>
            </w:r>
          </w:p>
        </w:tc>
        <w:tc>
          <w:tcPr>
            <w:tcW w:w="1824" w:type="dxa"/>
            <w:tcBorders>
              <w:top w:val="nil"/>
              <w:left w:val="nil"/>
              <w:bottom w:val="single" w:sz="4" w:space="0" w:color="auto"/>
              <w:right w:val="single" w:sz="4" w:space="0" w:color="auto"/>
            </w:tcBorders>
          </w:tcPr>
          <w:p w:rsidR="002C51FC" w:rsidRDefault="002C51FC">
            <w:pPr>
              <w:spacing w:line="300" w:lineRule="exact"/>
              <w:jc w:val="left"/>
              <w:rPr>
                <w:rFonts w:ascii="仿宋_GB2312" w:eastAsia="仿宋_GB2312"/>
                <w:sz w:val="20"/>
                <w:szCs w:val="20"/>
              </w:rPr>
            </w:pPr>
          </w:p>
        </w:tc>
        <w:tc>
          <w:tcPr>
            <w:tcW w:w="2852" w:type="dxa"/>
            <w:tcBorders>
              <w:top w:val="nil"/>
              <w:left w:val="nil"/>
              <w:bottom w:val="single" w:sz="4" w:space="0" w:color="auto"/>
              <w:right w:val="single" w:sz="4" w:space="0" w:color="auto"/>
            </w:tcBorders>
          </w:tcPr>
          <w:p w:rsidR="002C51FC" w:rsidRDefault="002C51FC">
            <w:pPr>
              <w:spacing w:line="300" w:lineRule="exact"/>
              <w:jc w:val="left"/>
              <w:rPr>
                <w:rFonts w:ascii="仿宋_GB2312" w:eastAsia="仿宋_GB2312"/>
                <w:sz w:val="20"/>
                <w:szCs w:val="20"/>
              </w:rPr>
            </w:pPr>
          </w:p>
        </w:tc>
      </w:tr>
    </w:tbl>
    <w:p w:rsidR="002C51FC" w:rsidRDefault="005F4992">
      <w:pPr>
        <w:pStyle w:val="2"/>
        <w:numPr>
          <w:ilvl w:val="0"/>
          <w:numId w:val="0"/>
        </w:numPr>
        <w:ind w:left="420" w:hanging="420"/>
        <w:rPr>
          <w:rFonts w:ascii="仿宋" w:eastAsia="仿宋" w:hAnsi="仿宋"/>
        </w:rPr>
      </w:pPr>
      <w:bookmarkStart w:id="31" w:name="_Toc531122861"/>
      <w:r>
        <w:rPr>
          <w:rFonts w:ascii="仿宋" w:eastAsia="仿宋" w:hAnsi="仿宋" w:hint="eastAsia"/>
        </w:rPr>
        <w:lastRenderedPageBreak/>
        <w:t>5.6 学位代码</w:t>
      </w:r>
      <w:bookmarkEnd w:id="31"/>
    </w:p>
    <w:p w:rsidR="002C51FC" w:rsidRDefault="005F4992">
      <w:pPr>
        <w:pStyle w:val="aa"/>
        <w:ind w:firstLine="480"/>
        <w:rPr>
          <w:rFonts w:ascii="仿宋_GB2312" w:eastAsia="仿宋_GB2312" w:hAnsi="楷体"/>
        </w:rPr>
      </w:pPr>
      <w:r>
        <w:rPr>
          <w:rFonts w:ascii="仿宋_GB2312" w:eastAsia="仿宋_GB2312" w:hAnsi="楷体" w:hint="eastAsia"/>
        </w:rPr>
        <w:t>本代码引自GB/T 6864-2003 学位代码，代码长度不足三位的，在代码值之后加“0”补足，并增加其他分类（代码900），见表5.6。</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表5.6 学位代码</w:t>
      </w:r>
    </w:p>
    <w:tbl>
      <w:tblPr>
        <w:tblW w:w="9354" w:type="dxa"/>
        <w:jc w:val="center"/>
        <w:tblLayout w:type="fixed"/>
        <w:tblLook w:val="04A0" w:firstRow="1" w:lastRow="0" w:firstColumn="1" w:lastColumn="0" w:noHBand="0" w:noVBand="1"/>
      </w:tblPr>
      <w:tblGrid>
        <w:gridCol w:w="1742"/>
        <w:gridCol w:w="2936"/>
        <w:gridCol w:w="1837"/>
        <w:gridCol w:w="2839"/>
      </w:tblGrid>
      <w:tr w:rsidR="002C51FC">
        <w:trPr>
          <w:trHeight w:val="272"/>
          <w:jc w:val="center"/>
        </w:trPr>
        <w:tc>
          <w:tcPr>
            <w:tcW w:w="1742" w:type="dxa"/>
            <w:tcBorders>
              <w:top w:val="single" w:sz="4" w:space="0" w:color="auto"/>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936" w:type="dxa"/>
            <w:tcBorders>
              <w:top w:val="single" w:sz="4" w:space="0" w:color="auto"/>
              <w:left w:val="nil"/>
              <w:bottom w:val="single" w:sz="4" w:space="0" w:color="auto"/>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837"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839"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72"/>
          <w:jc w:val="center"/>
        </w:trPr>
        <w:tc>
          <w:tcPr>
            <w:tcW w:w="1742"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100</w:t>
            </w:r>
          </w:p>
        </w:tc>
        <w:tc>
          <w:tcPr>
            <w:tcW w:w="2936" w:type="dxa"/>
            <w:tcBorders>
              <w:top w:val="single" w:sz="4" w:space="0" w:color="auto"/>
              <w:left w:val="nil"/>
              <w:bottom w:val="nil"/>
              <w:right w:val="double" w:sz="2" w:space="0" w:color="auto"/>
            </w:tcBorders>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名誉博士</w:t>
            </w:r>
          </w:p>
        </w:tc>
        <w:tc>
          <w:tcPr>
            <w:tcW w:w="1837" w:type="dxa"/>
            <w:tcBorders>
              <w:top w:val="single" w:sz="4" w:space="0" w:color="auto"/>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341</w:t>
            </w:r>
          </w:p>
        </w:tc>
        <w:tc>
          <w:tcPr>
            <w:tcW w:w="2839" w:type="dxa"/>
            <w:tcBorders>
              <w:top w:val="single" w:sz="4" w:space="0" w:color="auto"/>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法律硕士专业学位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200</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博士</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342</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教育硕士专业学位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201</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哲学博士学位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343</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工程硕士专业学位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202</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经济学博士学位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344</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建筑学硕士专业学位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203</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法学博士学位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345</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临床学硕士专业学位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204</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教育学博士学位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346</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工商管理硕士专业学位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205</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文学博士学位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347</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农业推广硕士专业学位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206</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历史学博士学位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348</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兽医硕士专业学位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207</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理学博士学位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349</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公共管理硕士专业学位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208</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350</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口腔医学硕士专业学位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209</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351</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公共卫生硕士专业学位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210</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医学博士学位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352</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军事硕士专业学位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211</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军事学博士学位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400</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学士</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212</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管理学博士学位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401</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哲学学士学位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245</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临床医学博士专业学位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402</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经济学学士学位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248</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兽医博士专业学位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403</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法学学士学位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250</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口腔医学博士专业学位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404</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教育学学士学位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300</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硕士</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405</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文学学士学位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301</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哲学硕士学位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406</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历史学学士学位</w:t>
            </w:r>
          </w:p>
        </w:tc>
      </w:tr>
      <w:tr w:rsidR="002C51FC">
        <w:trPr>
          <w:trHeight w:val="600"/>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302</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303</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经济学硕士学位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法学硕士学位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407</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408</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理学学士学位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304</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教育学硕士学位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409</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305</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文学硕士学位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410</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医学学士学位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306</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历史学硕士学位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411</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军事学学士学位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307</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理学硕士学位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412</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管理学学士学位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308</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444</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建筑学学士专业学位</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309</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农学硕士学位</w:t>
            </w:r>
          </w:p>
        </w:tc>
        <w:tc>
          <w:tcPr>
            <w:tcW w:w="1837" w:type="dxa"/>
            <w:tcBorders>
              <w:top w:val="nil"/>
              <w:left w:val="nil"/>
              <w:bottom w:val="nil"/>
              <w:right w:val="single" w:sz="4" w:space="0" w:color="auto"/>
            </w:tcBorders>
          </w:tcPr>
          <w:p w:rsidR="002C51FC" w:rsidRDefault="002C51FC">
            <w:pPr>
              <w:spacing w:line="300" w:lineRule="exact"/>
              <w:jc w:val="center"/>
              <w:rPr>
                <w:rFonts w:ascii="仿宋_GB2312" w:eastAsia="仿宋_GB2312" w:hAnsi="仿宋"/>
                <w:sz w:val="20"/>
                <w:szCs w:val="20"/>
              </w:rPr>
            </w:pPr>
          </w:p>
        </w:tc>
        <w:tc>
          <w:tcPr>
            <w:tcW w:w="2839" w:type="dxa"/>
            <w:tcBorders>
              <w:top w:val="nil"/>
              <w:left w:val="nil"/>
              <w:bottom w:val="nil"/>
              <w:right w:val="single" w:sz="4" w:space="0" w:color="auto"/>
            </w:tcBorders>
          </w:tcPr>
          <w:p w:rsidR="002C51FC" w:rsidRDefault="002C51FC">
            <w:pPr>
              <w:spacing w:line="300" w:lineRule="exact"/>
              <w:jc w:val="left"/>
              <w:rPr>
                <w:rFonts w:ascii="仿宋_GB2312" w:eastAsia="仿宋_GB2312" w:hAnsi="仿宋"/>
                <w:sz w:val="20"/>
                <w:szCs w:val="20"/>
              </w:rPr>
            </w:pP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310</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医学硕士学位</w:t>
            </w:r>
          </w:p>
        </w:tc>
        <w:tc>
          <w:tcPr>
            <w:tcW w:w="1837"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900</w:t>
            </w:r>
          </w:p>
        </w:tc>
        <w:tc>
          <w:tcPr>
            <w:tcW w:w="2839"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其他</w:t>
            </w:r>
          </w:p>
        </w:tc>
      </w:tr>
      <w:tr w:rsidR="002C51FC">
        <w:trPr>
          <w:trHeight w:val="272"/>
          <w:jc w:val="center"/>
        </w:trPr>
        <w:tc>
          <w:tcPr>
            <w:tcW w:w="174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311</w:t>
            </w:r>
          </w:p>
        </w:tc>
        <w:tc>
          <w:tcPr>
            <w:tcW w:w="293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军事学硕士学位</w:t>
            </w:r>
          </w:p>
        </w:tc>
        <w:tc>
          <w:tcPr>
            <w:tcW w:w="1837" w:type="dxa"/>
            <w:tcBorders>
              <w:top w:val="nil"/>
              <w:left w:val="nil"/>
              <w:bottom w:val="nil"/>
              <w:right w:val="single" w:sz="4" w:space="0" w:color="auto"/>
            </w:tcBorders>
          </w:tcPr>
          <w:p w:rsidR="002C51FC" w:rsidRDefault="002C51FC">
            <w:pPr>
              <w:spacing w:line="300" w:lineRule="exact"/>
              <w:jc w:val="center"/>
              <w:rPr>
                <w:rFonts w:ascii="仿宋_GB2312" w:eastAsia="仿宋_GB2312" w:hAnsi="仿宋"/>
                <w:sz w:val="20"/>
                <w:szCs w:val="20"/>
              </w:rPr>
            </w:pPr>
          </w:p>
        </w:tc>
        <w:tc>
          <w:tcPr>
            <w:tcW w:w="2839" w:type="dxa"/>
            <w:tcBorders>
              <w:top w:val="nil"/>
              <w:left w:val="nil"/>
              <w:bottom w:val="nil"/>
              <w:right w:val="single" w:sz="4" w:space="0" w:color="auto"/>
            </w:tcBorders>
          </w:tcPr>
          <w:p w:rsidR="002C51FC" w:rsidRDefault="002C51FC">
            <w:pPr>
              <w:spacing w:line="300" w:lineRule="exact"/>
              <w:jc w:val="left"/>
              <w:rPr>
                <w:rFonts w:ascii="仿宋_GB2312" w:eastAsia="仿宋_GB2312" w:hAnsi="仿宋"/>
                <w:sz w:val="20"/>
                <w:szCs w:val="20"/>
              </w:rPr>
            </w:pPr>
          </w:p>
        </w:tc>
      </w:tr>
      <w:tr w:rsidR="002C51FC">
        <w:trPr>
          <w:trHeight w:val="272"/>
          <w:jc w:val="center"/>
        </w:trPr>
        <w:tc>
          <w:tcPr>
            <w:tcW w:w="1742" w:type="dxa"/>
            <w:tcBorders>
              <w:top w:val="nil"/>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312</w:t>
            </w:r>
          </w:p>
        </w:tc>
        <w:tc>
          <w:tcPr>
            <w:tcW w:w="2936" w:type="dxa"/>
            <w:tcBorders>
              <w:top w:val="nil"/>
              <w:left w:val="nil"/>
              <w:bottom w:val="single" w:sz="4" w:space="0" w:color="auto"/>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管理学硕士学位</w:t>
            </w:r>
          </w:p>
        </w:tc>
        <w:tc>
          <w:tcPr>
            <w:tcW w:w="1837" w:type="dxa"/>
            <w:tcBorders>
              <w:top w:val="nil"/>
              <w:left w:val="nil"/>
              <w:bottom w:val="single" w:sz="4" w:space="0" w:color="auto"/>
              <w:right w:val="single" w:sz="4" w:space="0" w:color="auto"/>
            </w:tcBorders>
          </w:tcPr>
          <w:p w:rsidR="002C51FC" w:rsidRDefault="002C51FC">
            <w:pPr>
              <w:spacing w:line="300" w:lineRule="exact"/>
              <w:jc w:val="center"/>
              <w:rPr>
                <w:rFonts w:ascii="仿宋_GB2312" w:eastAsia="仿宋_GB2312" w:hAnsi="仿宋"/>
                <w:sz w:val="20"/>
                <w:szCs w:val="20"/>
              </w:rPr>
            </w:pPr>
          </w:p>
        </w:tc>
        <w:tc>
          <w:tcPr>
            <w:tcW w:w="2839" w:type="dxa"/>
            <w:tcBorders>
              <w:top w:val="nil"/>
              <w:left w:val="nil"/>
              <w:bottom w:val="single" w:sz="4" w:space="0" w:color="auto"/>
              <w:right w:val="single" w:sz="4" w:space="0" w:color="auto"/>
            </w:tcBorders>
          </w:tcPr>
          <w:p w:rsidR="002C51FC" w:rsidRDefault="002C51FC">
            <w:pPr>
              <w:spacing w:line="300" w:lineRule="exact"/>
              <w:jc w:val="left"/>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32" w:name="_Toc531122862"/>
      <w:r>
        <w:rPr>
          <w:rFonts w:ascii="仿宋" w:eastAsia="仿宋" w:hAnsi="仿宋" w:hint="eastAsia"/>
        </w:rPr>
        <w:t>5.7 所学专业分类代码</w:t>
      </w:r>
      <w:bookmarkEnd w:id="32"/>
    </w:p>
    <w:p w:rsidR="002C51FC" w:rsidRDefault="005F4992">
      <w:pPr>
        <w:pStyle w:val="aa"/>
        <w:ind w:firstLine="480"/>
        <w:rPr>
          <w:rFonts w:ascii="仿宋_GB2312" w:eastAsia="仿宋_GB2312" w:hAnsi="楷体"/>
        </w:rPr>
      </w:pPr>
      <w:r>
        <w:rPr>
          <w:rFonts w:ascii="仿宋_GB2312" w:eastAsia="仿宋_GB2312" w:hAnsi="楷体" w:hint="eastAsia"/>
        </w:rPr>
        <w:t>本代码引自《普通高等学校本科专业目录（2012年）》基本专业名称代码，取其分类的前两级。代码长度不足六位的，在代码值之后加“0”补足，见表5.7。</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表5.7 所学专业分类代码</w:t>
      </w:r>
    </w:p>
    <w:tbl>
      <w:tblPr>
        <w:tblW w:w="9354" w:type="dxa"/>
        <w:jc w:val="center"/>
        <w:tblLayout w:type="fixed"/>
        <w:tblLook w:val="04A0" w:firstRow="1" w:lastRow="0" w:firstColumn="1" w:lastColumn="0" w:noHBand="0" w:noVBand="1"/>
      </w:tblPr>
      <w:tblGrid>
        <w:gridCol w:w="1713"/>
        <w:gridCol w:w="2971"/>
        <w:gridCol w:w="1840"/>
        <w:gridCol w:w="2830"/>
      </w:tblGrid>
      <w:tr w:rsidR="002C51FC">
        <w:trPr>
          <w:cantSplit/>
          <w:trHeight w:val="272"/>
          <w:jc w:val="center"/>
        </w:trPr>
        <w:tc>
          <w:tcPr>
            <w:tcW w:w="1713" w:type="dxa"/>
            <w:tcBorders>
              <w:top w:val="single" w:sz="4" w:space="0" w:color="auto"/>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971" w:type="dxa"/>
            <w:tcBorders>
              <w:top w:val="single" w:sz="4" w:space="0" w:color="auto"/>
              <w:left w:val="nil"/>
              <w:bottom w:val="single" w:sz="4" w:space="0" w:color="auto"/>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专业</w:t>
            </w:r>
          </w:p>
        </w:tc>
        <w:tc>
          <w:tcPr>
            <w:tcW w:w="1840"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830"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专业</w:t>
            </w:r>
          </w:p>
        </w:tc>
      </w:tr>
      <w:tr w:rsidR="002C51FC">
        <w:trPr>
          <w:trHeight w:val="272"/>
          <w:jc w:val="center"/>
        </w:trPr>
        <w:tc>
          <w:tcPr>
            <w:tcW w:w="1713" w:type="dxa"/>
            <w:tcBorders>
              <w:top w:val="single" w:sz="4" w:space="0" w:color="auto"/>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010000</w:t>
            </w:r>
          </w:p>
        </w:tc>
        <w:tc>
          <w:tcPr>
            <w:tcW w:w="2971" w:type="dxa"/>
            <w:tcBorders>
              <w:top w:val="single" w:sz="4" w:space="0" w:color="auto"/>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哲学</w:t>
            </w:r>
          </w:p>
        </w:tc>
        <w:tc>
          <w:tcPr>
            <w:tcW w:w="1840" w:type="dxa"/>
            <w:tcBorders>
              <w:top w:val="single" w:sz="4" w:space="0" w:color="auto"/>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081700</w:t>
            </w:r>
          </w:p>
        </w:tc>
        <w:tc>
          <w:tcPr>
            <w:tcW w:w="2830" w:type="dxa"/>
            <w:tcBorders>
              <w:top w:val="single" w:sz="4" w:space="0" w:color="auto"/>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轻工类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lastRenderedPageBreak/>
              <w:t>010100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哲学类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081800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交通运输类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020000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经济学</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081900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海洋工程类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020100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sz w:val="20"/>
                <w:szCs w:val="20"/>
              </w:rPr>
              <w:t>经济学类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航空航天类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020200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财政学类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082100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兵器类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020300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proofErr w:type="gramStart"/>
            <w:r>
              <w:rPr>
                <w:rFonts w:ascii="仿宋_GB2312" w:eastAsia="仿宋_GB2312" w:hAnsi="仿宋" w:hint="eastAsia"/>
                <w:sz w:val="20"/>
                <w:szCs w:val="20"/>
              </w:rPr>
              <w:t>金融学类</w:t>
            </w:r>
            <w:proofErr w:type="gramEnd"/>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082200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核工程类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020400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经济与贸易类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082300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农业工程类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030000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法学</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082400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林业工程类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030100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sz w:val="20"/>
                <w:szCs w:val="20"/>
              </w:rPr>
              <w:t>法学类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082500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环境科学与工程类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030200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政治学类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082600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生物医学工程类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030300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社会学类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082700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食品科学与工程类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030400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民族学类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082800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建筑类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030500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马克思主义理论类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082900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安全科学与工程类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030600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proofErr w:type="gramStart"/>
            <w:r>
              <w:rPr>
                <w:rFonts w:ascii="仿宋_GB2312" w:eastAsia="仿宋_GB2312" w:hAnsi="仿宋" w:hint="eastAsia"/>
                <w:sz w:val="20"/>
                <w:szCs w:val="20"/>
              </w:rPr>
              <w:t>公安学类</w:t>
            </w:r>
            <w:proofErr w:type="gramEnd"/>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083000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生物工程类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040000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教育学</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083100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公安技术类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040100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sz w:val="20"/>
                <w:szCs w:val="20"/>
              </w:rPr>
              <w:t>教育学类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090000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农学</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040200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proofErr w:type="gramStart"/>
            <w:r>
              <w:rPr>
                <w:rFonts w:ascii="仿宋_GB2312" w:eastAsia="仿宋_GB2312" w:hAnsi="仿宋" w:hint="eastAsia"/>
                <w:sz w:val="20"/>
                <w:szCs w:val="20"/>
              </w:rPr>
              <w:t>体育学类</w:t>
            </w:r>
            <w:proofErr w:type="gramEnd"/>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090100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植物生产类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050000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文学</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090200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自然保护与环境生态类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050100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中国语言文学类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090300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动物生产类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050200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外国语言文学类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090400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动物医学类</w:t>
            </w:r>
          </w:p>
        </w:tc>
      </w:tr>
      <w:tr w:rsidR="002C51FC">
        <w:trPr>
          <w:trHeight w:val="100"/>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050300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sz w:val="20"/>
                <w:szCs w:val="20"/>
              </w:rPr>
              <w:t>新闻传播学类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090500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林学类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060000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历史学</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090600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水产类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060100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历史学类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090700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proofErr w:type="gramStart"/>
            <w:r>
              <w:rPr>
                <w:rFonts w:ascii="仿宋_GB2312" w:eastAsia="仿宋_GB2312" w:hAnsi="仿宋" w:hint="eastAsia"/>
                <w:sz w:val="20"/>
                <w:szCs w:val="20"/>
              </w:rPr>
              <w:t>草学类</w:t>
            </w:r>
            <w:proofErr w:type="gramEnd"/>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070000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理学</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100000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医学</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数学类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100100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基础医学类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物理学类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100200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临床医学类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070300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化学类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100300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口腔医学类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070400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天文学类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100400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公共卫生与预防医学类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070500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地理科学类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100500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中医学类</w:t>
            </w:r>
          </w:p>
        </w:tc>
      </w:tr>
      <w:tr w:rsidR="002C51FC">
        <w:trPr>
          <w:trHeight w:val="90"/>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070600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大气科学类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100600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中西医结合类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070700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海洋科学类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100700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药学类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070800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地球物理学类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100800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中药学类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070900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地质学类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100900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法医学类</w:t>
            </w:r>
          </w:p>
        </w:tc>
      </w:tr>
      <w:tr w:rsidR="002C51FC">
        <w:trPr>
          <w:trHeight w:val="23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071000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生物科学类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101000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医学技术类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071100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sz w:val="20"/>
                <w:szCs w:val="20"/>
              </w:rPr>
              <w:t>心理学类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101100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proofErr w:type="gramStart"/>
            <w:r>
              <w:rPr>
                <w:rFonts w:ascii="仿宋_GB2312" w:eastAsia="仿宋_GB2312" w:hAnsi="仿宋" w:hint="eastAsia"/>
                <w:sz w:val="20"/>
                <w:szCs w:val="20"/>
              </w:rPr>
              <w:t>护理学类</w:t>
            </w:r>
            <w:proofErr w:type="gramEnd"/>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071200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统计学类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120000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管理学</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080000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工学</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120100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管理科学与工程类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力学类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120200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工商管理类</w:t>
            </w:r>
          </w:p>
        </w:tc>
      </w:tr>
      <w:tr w:rsidR="002C51FC">
        <w:trPr>
          <w:trHeight w:val="287"/>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080200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sz w:val="20"/>
                <w:szCs w:val="20"/>
              </w:rPr>
              <w:t>机械类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120300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农业经济管理类</w:t>
            </w:r>
          </w:p>
        </w:tc>
      </w:tr>
      <w:tr w:rsidR="002C51FC">
        <w:trPr>
          <w:trHeight w:val="31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080300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仪器类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120400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公共管理类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080400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材料类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120500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图书情报与档案管理类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080500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能源动力类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120600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物流管理与工程类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080600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电气类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120700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工业工程类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080700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电子信息类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sz w:val="20"/>
                <w:szCs w:val="20"/>
              </w:rPr>
              <w:t>120800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sz w:val="20"/>
                <w:szCs w:val="20"/>
              </w:rPr>
              <w:t>电子商务类</w:t>
            </w:r>
          </w:p>
        </w:tc>
      </w:tr>
      <w:tr w:rsidR="002C51FC">
        <w:trPr>
          <w:trHeight w:val="225"/>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080800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自动化类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120900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旅游管理类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080900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计算机类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130000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艺术类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081000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土木类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130100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艺术学理论类</w:t>
            </w:r>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lastRenderedPageBreak/>
              <w:t>081100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水利类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130200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音乐与</w:t>
            </w:r>
            <w:proofErr w:type="gramStart"/>
            <w:r>
              <w:rPr>
                <w:rFonts w:ascii="仿宋_GB2312" w:eastAsia="仿宋_GB2312" w:hAnsi="仿宋" w:hint="eastAsia"/>
                <w:sz w:val="20"/>
                <w:szCs w:val="20"/>
              </w:rPr>
              <w:t>舞蹈学类</w:t>
            </w:r>
            <w:proofErr w:type="gramEnd"/>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081200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测绘类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130300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戏剧与</w:t>
            </w:r>
            <w:proofErr w:type="gramStart"/>
            <w:r>
              <w:rPr>
                <w:rFonts w:ascii="仿宋_GB2312" w:eastAsia="仿宋_GB2312" w:hAnsi="仿宋" w:hint="eastAsia"/>
                <w:sz w:val="20"/>
                <w:szCs w:val="20"/>
              </w:rPr>
              <w:t>影视学类</w:t>
            </w:r>
            <w:proofErr w:type="gramEnd"/>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081300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化工与制药类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130400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proofErr w:type="gramStart"/>
            <w:r>
              <w:rPr>
                <w:rFonts w:ascii="仿宋_GB2312" w:eastAsia="仿宋_GB2312" w:hAnsi="仿宋" w:hint="eastAsia"/>
                <w:sz w:val="20"/>
                <w:szCs w:val="20"/>
              </w:rPr>
              <w:t>美术学类</w:t>
            </w:r>
            <w:proofErr w:type="gramEnd"/>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081400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地质类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130500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proofErr w:type="gramStart"/>
            <w:r>
              <w:rPr>
                <w:rFonts w:ascii="仿宋_GB2312" w:eastAsia="仿宋_GB2312" w:hAnsi="仿宋" w:hint="eastAsia"/>
                <w:sz w:val="20"/>
                <w:szCs w:val="20"/>
              </w:rPr>
              <w:t>设计学类</w:t>
            </w:r>
            <w:proofErr w:type="gramEnd"/>
          </w:p>
        </w:tc>
      </w:tr>
      <w:tr w:rsidR="002C51FC">
        <w:trPr>
          <w:trHeight w:val="272"/>
          <w:jc w:val="center"/>
        </w:trPr>
        <w:tc>
          <w:tcPr>
            <w:tcW w:w="1713"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081500</w:t>
            </w:r>
          </w:p>
        </w:tc>
        <w:tc>
          <w:tcPr>
            <w:tcW w:w="2971"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矿业类</w:t>
            </w:r>
          </w:p>
        </w:tc>
        <w:tc>
          <w:tcPr>
            <w:tcW w:w="1840"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b/>
                <w:bCs/>
                <w:sz w:val="20"/>
                <w:szCs w:val="20"/>
              </w:rPr>
              <w:t>990000</w:t>
            </w:r>
          </w:p>
        </w:tc>
        <w:tc>
          <w:tcPr>
            <w:tcW w:w="2830"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b/>
                <w:bCs/>
                <w:sz w:val="20"/>
                <w:szCs w:val="20"/>
              </w:rPr>
              <w:t>其他学科</w:t>
            </w:r>
          </w:p>
        </w:tc>
      </w:tr>
      <w:tr w:rsidR="002C51FC">
        <w:trPr>
          <w:trHeight w:val="272"/>
          <w:jc w:val="center"/>
        </w:trPr>
        <w:tc>
          <w:tcPr>
            <w:tcW w:w="1713" w:type="dxa"/>
            <w:tcBorders>
              <w:top w:val="nil"/>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081600</w:t>
            </w:r>
          </w:p>
        </w:tc>
        <w:tc>
          <w:tcPr>
            <w:tcW w:w="2971" w:type="dxa"/>
            <w:tcBorders>
              <w:top w:val="nil"/>
              <w:left w:val="nil"/>
              <w:bottom w:val="single" w:sz="4" w:space="0" w:color="auto"/>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纺织类</w:t>
            </w:r>
          </w:p>
        </w:tc>
        <w:tc>
          <w:tcPr>
            <w:tcW w:w="1840" w:type="dxa"/>
            <w:tcBorders>
              <w:top w:val="nil"/>
              <w:left w:val="nil"/>
              <w:bottom w:val="single" w:sz="4" w:space="0" w:color="auto"/>
              <w:right w:val="single" w:sz="4" w:space="0" w:color="auto"/>
            </w:tcBorders>
            <w:vAlign w:val="center"/>
          </w:tcPr>
          <w:p w:rsidR="002C51FC" w:rsidRDefault="002C51FC">
            <w:pPr>
              <w:spacing w:line="300" w:lineRule="exact"/>
              <w:jc w:val="center"/>
              <w:rPr>
                <w:rFonts w:ascii="仿宋_GB2312" w:eastAsia="仿宋_GB2312" w:hAnsi="仿宋"/>
                <w:b/>
                <w:bCs/>
                <w:sz w:val="20"/>
                <w:szCs w:val="20"/>
              </w:rPr>
            </w:pPr>
          </w:p>
        </w:tc>
        <w:tc>
          <w:tcPr>
            <w:tcW w:w="2830" w:type="dxa"/>
            <w:tcBorders>
              <w:top w:val="nil"/>
              <w:left w:val="nil"/>
              <w:bottom w:val="single" w:sz="4" w:space="0" w:color="auto"/>
              <w:right w:val="single" w:sz="4" w:space="0" w:color="auto"/>
            </w:tcBorders>
            <w:vAlign w:val="center"/>
          </w:tcPr>
          <w:p w:rsidR="002C51FC" w:rsidRDefault="002C51FC">
            <w:pPr>
              <w:spacing w:line="300" w:lineRule="exact"/>
              <w:jc w:val="left"/>
              <w:rPr>
                <w:rFonts w:ascii="仿宋_GB2312" w:eastAsia="仿宋_GB2312" w:hAnsi="仿宋"/>
                <w:b/>
                <w:bCs/>
                <w:sz w:val="20"/>
                <w:szCs w:val="20"/>
              </w:rPr>
            </w:pPr>
          </w:p>
        </w:tc>
      </w:tr>
    </w:tbl>
    <w:p w:rsidR="002C51FC" w:rsidRDefault="005F4992">
      <w:pPr>
        <w:pStyle w:val="2"/>
        <w:numPr>
          <w:ilvl w:val="0"/>
          <w:numId w:val="0"/>
        </w:numPr>
        <w:ind w:left="420" w:hanging="420"/>
        <w:rPr>
          <w:rFonts w:ascii="仿宋" w:eastAsia="仿宋" w:hAnsi="仿宋"/>
        </w:rPr>
      </w:pPr>
      <w:bookmarkStart w:id="33" w:name="_Toc531122863"/>
      <w:r>
        <w:rPr>
          <w:rFonts w:ascii="仿宋" w:eastAsia="仿宋" w:hAnsi="仿宋" w:hint="eastAsia"/>
        </w:rPr>
        <w:t>5.8 职称代码</w:t>
      </w:r>
      <w:bookmarkEnd w:id="33"/>
    </w:p>
    <w:p w:rsidR="002C51FC" w:rsidRDefault="005F4992">
      <w:pPr>
        <w:pStyle w:val="aa"/>
        <w:ind w:firstLine="480"/>
        <w:rPr>
          <w:rFonts w:ascii="仿宋_GB2312" w:eastAsia="仿宋_GB2312" w:hAnsi="楷体"/>
        </w:rPr>
      </w:pPr>
      <w:r>
        <w:rPr>
          <w:rFonts w:ascii="仿宋_GB2312" w:eastAsia="仿宋_GB2312" w:hAnsi="楷体" w:hint="eastAsia"/>
        </w:rPr>
        <w:t>本代码参考GB/T 8561-2001 职称代码，见表5.8。</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表5.8 职称代码</w:t>
      </w:r>
    </w:p>
    <w:tbl>
      <w:tblPr>
        <w:tblW w:w="9225" w:type="dxa"/>
        <w:jc w:val="center"/>
        <w:tblLayout w:type="fixed"/>
        <w:tblLook w:val="04A0" w:firstRow="1" w:lastRow="0" w:firstColumn="1" w:lastColumn="0" w:noHBand="0" w:noVBand="1"/>
      </w:tblPr>
      <w:tblGrid>
        <w:gridCol w:w="1610"/>
        <w:gridCol w:w="2968"/>
        <w:gridCol w:w="1857"/>
        <w:gridCol w:w="2790"/>
      </w:tblGrid>
      <w:tr w:rsidR="002C51FC">
        <w:trPr>
          <w:trHeight w:val="270"/>
          <w:jc w:val="center"/>
        </w:trPr>
        <w:tc>
          <w:tcPr>
            <w:tcW w:w="1610" w:type="dxa"/>
            <w:tcBorders>
              <w:top w:val="single" w:sz="4" w:space="0" w:color="auto"/>
              <w:left w:val="single" w:sz="4" w:space="0" w:color="auto"/>
              <w:bottom w:val="single" w:sz="4" w:space="0" w:color="auto"/>
              <w:right w:val="single" w:sz="4" w:space="0" w:color="auto"/>
            </w:tcBorders>
            <w:vAlign w:val="center"/>
          </w:tcPr>
          <w:p w:rsidR="002C51FC" w:rsidRDefault="005F4992">
            <w:pPr>
              <w:widowControl/>
              <w:jc w:val="center"/>
              <w:rPr>
                <w:rFonts w:ascii="仿宋_GB2312" w:eastAsia="仿宋_GB2312" w:hAnsi="宋体"/>
                <w:kern w:val="0"/>
                <w:szCs w:val="21"/>
              </w:rPr>
            </w:pPr>
            <w:r>
              <w:rPr>
                <w:rFonts w:ascii="仿宋_GB2312" w:eastAsia="仿宋_GB2312" w:hAnsi="宋体" w:hint="eastAsia"/>
                <w:kern w:val="0"/>
              </w:rPr>
              <w:t>代码</w:t>
            </w:r>
          </w:p>
        </w:tc>
        <w:tc>
          <w:tcPr>
            <w:tcW w:w="2968" w:type="dxa"/>
            <w:tcBorders>
              <w:top w:val="single" w:sz="4" w:space="0" w:color="auto"/>
              <w:left w:val="nil"/>
              <w:bottom w:val="single" w:sz="4" w:space="0" w:color="auto"/>
              <w:right w:val="double" w:sz="2" w:space="0" w:color="auto"/>
            </w:tcBorders>
            <w:vAlign w:val="center"/>
          </w:tcPr>
          <w:p w:rsidR="002C51FC" w:rsidRDefault="005F4992">
            <w:pPr>
              <w:widowControl/>
              <w:jc w:val="center"/>
              <w:rPr>
                <w:rFonts w:ascii="仿宋_GB2312" w:eastAsia="仿宋_GB2312" w:hAnsi="宋体"/>
                <w:kern w:val="0"/>
              </w:rPr>
            </w:pPr>
            <w:r>
              <w:rPr>
                <w:rFonts w:ascii="仿宋_GB2312" w:eastAsia="仿宋_GB2312" w:hAnsi="宋体" w:hint="eastAsia"/>
                <w:kern w:val="0"/>
              </w:rPr>
              <w:t>名称</w:t>
            </w:r>
          </w:p>
        </w:tc>
        <w:tc>
          <w:tcPr>
            <w:tcW w:w="1857" w:type="dxa"/>
            <w:tcBorders>
              <w:top w:val="single" w:sz="4" w:space="0" w:color="auto"/>
              <w:left w:val="nil"/>
              <w:bottom w:val="single" w:sz="4" w:space="0" w:color="auto"/>
              <w:right w:val="single" w:sz="4" w:space="0" w:color="auto"/>
            </w:tcBorders>
            <w:vAlign w:val="center"/>
          </w:tcPr>
          <w:p w:rsidR="002C51FC" w:rsidRDefault="005F4992">
            <w:pPr>
              <w:widowControl/>
              <w:jc w:val="center"/>
              <w:rPr>
                <w:rFonts w:ascii="仿宋_GB2312" w:eastAsia="仿宋_GB2312" w:hAnsi="宋体"/>
                <w:kern w:val="0"/>
              </w:rPr>
            </w:pPr>
            <w:r>
              <w:rPr>
                <w:rFonts w:ascii="仿宋_GB2312" w:eastAsia="仿宋_GB2312" w:hAnsi="宋体" w:hint="eastAsia"/>
                <w:kern w:val="0"/>
              </w:rPr>
              <w:t>代码</w:t>
            </w:r>
          </w:p>
        </w:tc>
        <w:tc>
          <w:tcPr>
            <w:tcW w:w="2790" w:type="dxa"/>
            <w:tcBorders>
              <w:top w:val="single" w:sz="4" w:space="0" w:color="auto"/>
              <w:left w:val="nil"/>
              <w:bottom w:val="single" w:sz="4" w:space="0" w:color="auto"/>
              <w:right w:val="single" w:sz="4" w:space="0" w:color="auto"/>
            </w:tcBorders>
            <w:vAlign w:val="center"/>
          </w:tcPr>
          <w:p w:rsidR="002C51FC" w:rsidRDefault="005F4992">
            <w:pPr>
              <w:widowControl/>
              <w:jc w:val="center"/>
              <w:rPr>
                <w:rFonts w:ascii="仿宋_GB2312" w:eastAsia="仿宋_GB2312" w:hAnsi="宋体"/>
                <w:kern w:val="0"/>
              </w:rPr>
            </w:pPr>
            <w:r>
              <w:rPr>
                <w:rFonts w:ascii="仿宋_GB2312" w:eastAsia="仿宋_GB2312" w:hAnsi="宋体" w:hint="eastAsia"/>
                <w:kern w:val="0"/>
              </w:rPr>
              <w:t>名称</w:t>
            </w:r>
          </w:p>
        </w:tc>
      </w:tr>
      <w:tr w:rsidR="002C51FC">
        <w:trPr>
          <w:trHeight w:val="270"/>
          <w:jc w:val="center"/>
        </w:trPr>
        <w:tc>
          <w:tcPr>
            <w:tcW w:w="1610" w:type="dxa"/>
            <w:tcBorders>
              <w:top w:val="single" w:sz="4" w:space="0" w:color="auto"/>
              <w:left w:val="single" w:sz="4" w:space="0" w:color="auto"/>
              <w:bottom w:val="nil"/>
              <w:right w:val="single" w:sz="4" w:space="0" w:color="auto"/>
            </w:tcBorders>
            <w:vAlign w:val="center"/>
          </w:tcPr>
          <w:p w:rsidR="002C51FC" w:rsidRDefault="005F4992">
            <w:pPr>
              <w:widowControl/>
              <w:jc w:val="center"/>
              <w:rPr>
                <w:rFonts w:ascii="仿宋_GB2312" w:eastAsia="仿宋_GB2312" w:hAnsi="宋体" w:cs="Segoe UI"/>
                <w:color w:val="000000"/>
              </w:rPr>
            </w:pPr>
            <w:r>
              <w:rPr>
                <w:rFonts w:ascii="仿宋_GB2312" w:eastAsia="仿宋_GB2312" w:hAnsi="宋体" w:cs="Segoe UI" w:hint="eastAsia"/>
                <w:color w:val="000000"/>
              </w:rPr>
              <w:t>0101</w:t>
            </w:r>
          </w:p>
        </w:tc>
        <w:tc>
          <w:tcPr>
            <w:tcW w:w="2968" w:type="dxa"/>
            <w:tcBorders>
              <w:top w:val="single" w:sz="4" w:space="0" w:color="auto"/>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教授</w:t>
            </w:r>
          </w:p>
        </w:tc>
        <w:tc>
          <w:tcPr>
            <w:tcW w:w="1857" w:type="dxa"/>
            <w:tcBorders>
              <w:top w:val="single" w:sz="4" w:space="0" w:color="auto"/>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2001</w:t>
            </w:r>
          </w:p>
        </w:tc>
        <w:tc>
          <w:tcPr>
            <w:tcW w:w="2790" w:type="dxa"/>
            <w:tcBorders>
              <w:top w:val="single" w:sz="4" w:space="0" w:color="auto"/>
              <w:left w:val="nil"/>
              <w:bottom w:val="nil"/>
              <w:right w:val="single" w:sz="4"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正高级经济师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0102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副教授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2002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高级经济师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0103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讲师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2003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经济师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0104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助教</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2004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助理经济师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0201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研究员（自然科学）</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2005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经济员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0202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副研究员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2101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正高级实验师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0203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助理研究员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2102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高级实验师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0204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研究实习员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2103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实验师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0301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研究员（社会科学）</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2104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助理实验师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0302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副研究员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2105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实验员</w:t>
            </w:r>
          </w:p>
        </w:tc>
      </w:tr>
      <w:tr w:rsidR="002C51FC">
        <w:trPr>
          <w:trHeight w:val="9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0303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助理研究员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2201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正高级讲师（含实习指导教师）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0304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研究实习员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2202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高级讲师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主任医师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2203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讲师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副主任医师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2204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助理讲师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主治医师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2205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教员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医师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2301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正高级教师（中小学）</w:t>
            </w:r>
          </w:p>
        </w:tc>
      </w:tr>
      <w:tr w:rsidR="002C51FC">
        <w:trPr>
          <w:trHeight w:val="9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医士</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2302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高级教师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0411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2303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一级教师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0412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副主任药师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2304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二级教师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0413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主管药师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2305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三级教师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0414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一级编剧</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0415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药士</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二级编剧</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0421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主任护师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三级编剧</w:t>
            </w:r>
          </w:p>
        </w:tc>
      </w:tr>
      <w:tr w:rsidR="002C51FC">
        <w:trPr>
          <w:trHeight w:val="9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0422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副主任护师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四级编剧</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0423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主管护师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2411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一级作曲</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0424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护师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2412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二级作曲</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0425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护士</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2413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三级作曲</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0431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主任技师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2414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四级作曲</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0432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副主任技师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2421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一级导演</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0433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主管技师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2422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二级导演</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0434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技师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2423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三级导演</w:t>
            </w:r>
          </w:p>
        </w:tc>
      </w:tr>
      <w:tr w:rsidR="002C51FC">
        <w:trPr>
          <w:trHeight w:val="9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lastRenderedPageBreak/>
              <w:t>0435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技士</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2424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四级导演</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0501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正高级工程师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2431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一级演员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0502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高级工程师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2432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二级演员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0503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工程师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2433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三级演员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0504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助理工程师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2434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四级演员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0505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技术员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2441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一级演奏员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农业技术推广研究员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2442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二级演奏员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高级农艺师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2443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三级演奏员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农艺师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2444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四级演奏员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助理农艺师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2451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一级指挥</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农业技术员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2452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二级指挥</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0612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高级畜牧师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2453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三级指挥</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0613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畜牧师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2454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四级指挥</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0614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助理畜牧师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2461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一级美术师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0615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畜牧技术员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2462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二级美术师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0622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高级兽医师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2463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三级美术师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0623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助理兽医师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2464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四级美术师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0624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兽医师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2471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一级舞美设计师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0625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兽医技术员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2472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二级舞美设计师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高级记者</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2473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三级舞美设计师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主任记者</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2474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四级舞美设计师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记者</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2481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高级舞台技师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助理记者</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2482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主任舞台技师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0711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2483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舞台技师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0712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2484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舞台技术员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0713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2501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一级公证员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0714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2502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二级公证员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编审</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2503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三级公证员</w:t>
            </w:r>
          </w:p>
        </w:tc>
      </w:tr>
      <w:tr w:rsidR="002C51FC">
        <w:trPr>
          <w:trHeight w:val="9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副编审</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2504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四级公证员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2505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公证员助理</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2601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一级律师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0813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技术编辑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2602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二级律师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0814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助理技术编辑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2603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三级律师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0815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技术设计员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2604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四级律师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0823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一级校对</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2605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律师助理</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0824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二级校对</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正高级船长</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0825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三级校对</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高级船长</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0901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研究馆员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船长大副</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0902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副研究馆员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二副</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0903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三副</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0904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2711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正高级轮机长</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0905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管理员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2712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高级轮机长</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1001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研究馆员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2713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轮机长大管轮</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1002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副研究馆员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2714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二管轮</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lastRenderedPageBreak/>
              <w:t>1003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2715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三管轮</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1004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2721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正高级电机员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1005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管理员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2722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高级电机员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1101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研究馆员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2723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通用电机员，一等电机员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1102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副研究馆员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2724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二等电机员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1103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2731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正高级报务员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1104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2732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高级报务员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1105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管理员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2733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通用报务员，一等报务员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1201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正高级工艺美术师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2734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二等报务员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1202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高级工艺美术师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2735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限用报务员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1203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工艺美术师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2801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正高级飞行员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1204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助理工艺美术师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2802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一级飞行员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1205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工艺美术员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2803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二级飞行员</w:t>
            </w:r>
          </w:p>
        </w:tc>
      </w:tr>
      <w:tr w:rsidR="002C51FC">
        <w:trPr>
          <w:trHeight w:val="326"/>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int="eastAsia"/>
              </w:rPr>
              <w:t>正高级讲师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2804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三级飞行员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Calibri" w:cs="黑体"/>
              </w:rPr>
            </w:pPr>
            <w:r>
              <w:rPr>
                <w:rFonts w:ascii="仿宋_GB2312" w:eastAsia="仿宋_GB2312" w:hAnsi="宋体" w:cs="Segoe UI" w:hint="eastAsia"/>
                <w:color w:val="000000"/>
              </w:rPr>
              <w:t>高级讲师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2805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四级飞行员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讲师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2811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正高级领航员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助理讲师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2812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一级领航员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教员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2813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二级领航员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1311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int="eastAsia"/>
              </w:rPr>
              <w:t>正高级实习指导教师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2814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三级领航员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1312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Calibri" w:cs="黑体"/>
              </w:rPr>
            </w:pPr>
            <w:r>
              <w:rPr>
                <w:rFonts w:ascii="仿宋_GB2312" w:eastAsia="仿宋_GB2312" w:hAnsi="宋体" w:cs="Segoe UI" w:hint="eastAsia"/>
                <w:color w:val="000000"/>
              </w:rPr>
              <w:t>高级实习指导教师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2815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四级领航员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1313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一级实习指导教师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2821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正高级飞行通信员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1314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二级实习指导教师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2822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一级飞行通信员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1315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三级实习指导教师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2823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二级飞行通信员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1401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国家级教练</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2824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三级飞行通信员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1402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高级教练</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2825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四级飞行通信员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1403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中级教练</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2831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正高级飞行机械员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1404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初级教练</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2832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一级飞行机械员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1501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译审（资深翻译）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2833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二级飞行机械员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1502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副译审（一级翻译）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2834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三级飞行机械员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1503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翻译（二级翻译）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2835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四级飞行机械员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1504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助理翻译（三级翻译）</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2841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shd w:val="clear" w:color="auto" w:fill="FFFF00"/>
              </w:rPr>
            </w:pPr>
            <w:r>
              <w:rPr>
                <w:rFonts w:ascii="仿宋_GB2312" w:eastAsia="仿宋_GB2312" w:hAnsi="宋体" w:cs="Segoe UI" w:hint="eastAsia"/>
                <w:color w:val="000000"/>
              </w:rPr>
              <w:t>正高级审计师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1601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播音指导</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2842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高级审计师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1602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主任播音员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2843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审计师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1603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一级播音员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2844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助理审计师</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1604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二级播音员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2845</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审计员</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1605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三级播音员</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2851</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文学创作一级</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1801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rPr>
              <w:t>正高级会计师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2852</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文学创作二级</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1802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rPr>
              <w:t>高级会计师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2853</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文学创作三级</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1803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rPr>
              <w:t>会计师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2854</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文学创作四级</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1804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助理会计师</w:t>
            </w:r>
          </w:p>
        </w:tc>
        <w:tc>
          <w:tcPr>
            <w:tcW w:w="1857" w:type="dxa"/>
            <w:tcBorders>
              <w:top w:val="nil"/>
              <w:left w:val="nil"/>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9999</w:t>
            </w:r>
          </w:p>
        </w:tc>
        <w:tc>
          <w:tcPr>
            <w:tcW w:w="2790" w:type="dxa"/>
            <w:tcBorders>
              <w:top w:val="nil"/>
              <w:left w:val="nil"/>
              <w:bottom w:val="nil"/>
              <w:right w:val="single" w:sz="4"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其他</w:t>
            </w: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1805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会计员</w:t>
            </w:r>
          </w:p>
        </w:tc>
        <w:tc>
          <w:tcPr>
            <w:tcW w:w="1857" w:type="dxa"/>
            <w:tcBorders>
              <w:top w:val="nil"/>
              <w:left w:val="nil"/>
              <w:bottom w:val="nil"/>
              <w:right w:val="single" w:sz="4" w:space="0" w:color="auto"/>
            </w:tcBorders>
            <w:vAlign w:val="center"/>
          </w:tcPr>
          <w:p w:rsidR="002C51FC" w:rsidRDefault="002C51FC">
            <w:pPr>
              <w:jc w:val="center"/>
              <w:rPr>
                <w:rFonts w:ascii="仿宋_GB2312" w:eastAsia="仿宋_GB2312" w:hAnsi="宋体" w:cs="Segoe UI"/>
                <w:color w:val="000000"/>
              </w:rPr>
            </w:pPr>
          </w:p>
        </w:tc>
        <w:tc>
          <w:tcPr>
            <w:tcW w:w="2790" w:type="dxa"/>
            <w:tcBorders>
              <w:top w:val="nil"/>
              <w:left w:val="nil"/>
              <w:bottom w:val="nil"/>
              <w:right w:val="single" w:sz="4" w:space="0" w:color="auto"/>
            </w:tcBorders>
            <w:vAlign w:val="center"/>
          </w:tcPr>
          <w:p w:rsidR="002C51FC" w:rsidRDefault="002C51FC">
            <w:pPr>
              <w:rPr>
                <w:rFonts w:ascii="仿宋_GB2312" w:eastAsia="仿宋_GB2312" w:hAnsi="宋体" w:cs="Segoe UI"/>
                <w:color w:val="000000"/>
              </w:rPr>
            </w:pP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1901</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正高级统计师</w:t>
            </w:r>
          </w:p>
        </w:tc>
        <w:tc>
          <w:tcPr>
            <w:tcW w:w="1857" w:type="dxa"/>
            <w:tcBorders>
              <w:top w:val="nil"/>
              <w:left w:val="nil"/>
              <w:bottom w:val="nil"/>
              <w:right w:val="single" w:sz="4" w:space="0" w:color="auto"/>
            </w:tcBorders>
            <w:vAlign w:val="center"/>
          </w:tcPr>
          <w:p w:rsidR="002C51FC" w:rsidRDefault="002C51FC">
            <w:pPr>
              <w:jc w:val="center"/>
              <w:rPr>
                <w:rFonts w:ascii="仿宋_GB2312" w:eastAsia="仿宋_GB2312" w:hAnsi="宋体" w:cs="Segoe UI"/>
                <w:color w:val="000000"/>
              </w:rPr>
            </w:pPr>
          </w:p>
        </w:tc>
        <w:tc>
          <w:tcPr>
            <w:tcW w:w="2790" w:type="dxa"/>
            <w:tcBorders>
              <w:top w:val="nil"/>
              <w:left w:val="nil"/>
              <w:bottom w:val="nil"/>
              <w:right w:val="single" w:sz="4" w:space="0" w:color="auto"/>
            </w:tcBorders>
            <w:vAlign w:val="center"/>
          </w:tcPr>
          <w:p w:rsidR="002C51FC" w:rsidRDefault="002C51FC">
            <w:pPr>
              <w:rPr>
                <w:rFonts w:ascii="仿宋_GB2312" w:eastAsia="仿宋_GB2312" w:hAnsi="宋体" w:cs="Segoe UI"/>
                <w:color w:val="000000"/>
              </w:rPr>
            </w:pP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1902</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高级统计师</w:t>
            </w:r>
          </w:p>
        </w:tc>
        <w:tc>
          <w:tcPr>
            <w:tcW w:w="1857" w:type="dxa"/>
            <w:tcBorders>
              <w:top w:val="nil"/>
              <w:left w:val="nil"/>
              <w:bottom w:val="nil"/>
              <w:right w:val="single" w:sz="4" w:space="0" w:color="auto"/>
            </w:tcBorders>
            <w:vAlign w:val="center"/>
          </w:tcPr>
          <w:p w:rsidR="002C51FC" w:rsidRDefault="002C51FC">
            <w:pPr>
              <w:jc w:val="center"/>
              <w:rPr>
                <w:rFonts w:ascii="仿宋_GB2312" w:eastAsia="仿宋_GB2312" w:hAnsi="宋体" w:cs="Segoe UI"/>
                <w:color w:val="000000"/>
              </w:rPr>
            </w:pPr>
          </w:p>
        </w:tc>
        <w:tc>
          <w:tcPr>
            <w:tcW w:w="2790" w:type="dxa"/>
            <w:tcBorders>
              <w:top w:val="nil"/>
              <w:left w:val="nil"/>
              <w:bottom w:val="nil"/>
              <w:right w:val="single" w:sz="4" w:space="0" w:color="auto"/>
            </w:tcBorders>
            <w:vAlign w:val="center"/>
          </w:tcPr>
          <w:p w:rsidR="002C51FC" w:rsidRDefault="002C51FC">
            <w:pPr>
              <w:rPr>
                <w:rFonts w:ascii="仿宋_GB2312" w:eastAsia="仿宋_GB2312" w:hAnsi="宋体" w:cs="Segoe UI"/>
                <w:color w:val="000000"/>
              </w:rPr>
            </w:pP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1903</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统计师</w:t>
            </w:r>
          </w:p>
        </w:tc>
        <w:tc>
          <w:tcPr>
            <w:tcW w:w="1857" w:type="dxa"/>
            <w:tcBorders>
              <w:top w:val="nil"/>
              <w:left w:val="nil"/>
              <w:bottom w:val="nil"/>
              <w:right w:val="single" w:sz="4" w:space="0" w:color="auto"/>
            </w:tcBorders>
            <w:vAlign w:val="center"/>
          </w:tcPr>
          <w:p w:rsidR="002C51FC" w:rsidRDefault="002C51FC">
            <w:pPr>
              <w:jc w:val="center"/>
              <w:rPr>
                <w:rFonts w:ascii="仿宋_GB2312" w:eastAsia="仿宋_GB2312" w:hAnsi="宋体" w:cs="Segoe UI"/>
                <w:color w:val="000000"/>
              </w:rPr>
            </w:pPr>
          </w:p>
        </w:tc>
        <w:tc>
          <w:tcPr>
            <w:tcW w:w="2790" w:type="dxa"/>
            <w:tcBorders>
              <w:top w:val="nil"/>
              <w:left w:val="nil"/>
              <w:bottom w:val="nil"/>
              <w:right w:val="single" w:sz="4" w:space="0" w:color="auto"/>
            </w:tcBorders>
            <w:vAlign w:val="center"/>
          </w:tcPr>
          <w:p w:rsidR="002C51FC" w:rsidRDefault="002C51FC">
            <w:pPr>
              <w:rPr>
                <w:rFonts w:ascii="仿宋_GB2312" w:eastAsia="仿宋_GB2312" w:hAnsi="宋体" w:cs="Segoe UI"/>
                <w:color w:val="000000"/>
              </w:rPr>
            </w:pP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lastRenderedPageBreak/>
              <w:t>1904</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rPr>
            </w:pPr>
            <w:r>
              <w:rPr>
                <w:rFonts w:ascii="仿宋_GB2312" w:eastAsia="仿宋_GB2312" w:hAnsi="宋体" w:cs="Segoe UI" w:hint="eastAsia"/>
                <w:color w:val="000000"/>
              </w:rPr>
              <w:t>助理统计师</w:t>
            </w:r>
          </w:p>
        </w:tc>
        <w:tc>
          <w:tcPr>
            <w:tcW w:w="1857" w:type="dxa"/>
            <w:tcBorders>
              <w:top w:val="nil"/>
              <w:left w:val="nil"/>
              <w:bottom w:val="nil"/>
              <w:right w:val="single" w:sz="4" w:space="0" w:color="auto"/>
            </w:tcBorders>
            <w:vAlign w:val="center"/>
          </w:tcPr>
          <w:p w:rsidR="002C51FC" w:rsidRDefault="002C51FC">
            <w:pPr>
              <w:jc w:val="center"/>
              <w:rPr>
                <w:rFonts w:ascii="仿宋_GB2312" w:eastAsia="仿宋_GB2312" w:hAnsi="宋体" w:cs="Segoe UI"/>
                <w:color w:val="000000"/>
              </w:rPr>
            </w:pPr>
          </w:p>
        </w:tc>
        <w:tc>
          <w:tcPr>
            <w:tcW w:w="2790" w:type="dxa"/>
            <w:tcBorders>
              <w:top w:val="nil"/>
              <w:left w:val="nil"/>
              <w:bottom w:val="nil"/>
              <w:right w:val="single" w:sz="4" w:space="0" w:color="auto"/>
            </w:tcBorders>
            <w:vAlign w:val="center"/>
          </w:tcPr>
          <w:p w:rsidR="002C51FC" w:rsidRDefault="002C51FC">
            <w:pPr>
              <w:rPr>
                <w:rFonts w:ascii="仿宋_GB2312" w:eastAsia="仿宋_GB2312" w:hAnsi="宋体" w:cs="Segoe UI"/>
                <w:color w:val="000000"/>
              </w:rPr>
            </w:pPr>
          </w:p>
        </w:tc>
      </w:tr>
      <w:tr w:rsidR="002C51FC">
        <w:trPr>
          <w:trHeight w:val="270"/>
          <w:jc w:val="center"/>
        </w:trPr>
        <w:tc>
          <w:tcPr>
            <w:tcW w:w="1610" w:type="dxa"/>
            <w:tcBorders>
              <w:top w:val="nil"/>
              <w:left w:val="single" w:sz="4" w:space="0" w:color="auto"/>
              <w:bottom w:val="nil"/>
              <w:right w:val="single" w:sz="4" w:space="0" w:color="auto"/>
            </w:tcBorders>
            <w:vAlign w:val="center"/>
          </w:tcPr>
          <w:p w:rsidR="002C51FC" w:rsidRDefault="005F4992">
            <w:pPr>
              <w:jc w:val="center"/>
              <w:rPr>
                <w:rFonts w:ascii="仿宋_GB2312" w:eastAsia="仿宋_GB2312" w:hAnsi="宋体" w:cs="Segoe UI"/>
                <w:color w:val="000000"/>
              </w:rPr>
            </w:pPr>
            <w:r>
              <w:rPr>
                <w:rFonts w:ascii="仿宋_GB2312" w:eastAsia="仿宋_GB2312" w:hAnsi="宋体" w:cs="Segoe UI" w:hint="eastAsia"/>
                <w:color w:val="000000"/>
              </w:rPr>
              <w:t>1905</w:t>
            </w:r>
          </w:p>
        </w:tc>
        <w:tc>
          <w:tcPr>
            <w:tcW w:w="2968" w:type="dxa"/>
            <w:tcBorders>
              <w:top w:val="nil"/>
              <w:left w:val="nil"/>
              <w:bottom w:val="nil"/>
              <w:right w:val="double" w:sz="2" w:space="0" w:color="auto"/>
            </w:tcBorders>
            <w:vAlign w:val="center"/>
          </w:tcPr>
          <w:p w:rsidR="002C51FC" w:rsidRDefault="005F4992">
            <w:pPr>
              <w:rPr>
                <w:rFonts w:ascii="仿宋_GB2312" w:eastAsia="仿宋_GB2312" w:hAnsi="宋体" w:cs="Segoe UI"/>
                <w:color w:val="000000"/>
              </w:rPr>
            </w:pPr>
            <w:r>
              <w:rPr>
                <w:rFonts w:ascii="仿宋_GB2312" w:eastAsia="仿宋_GB2312" w:hAnsi="宋体" w:cs="Segoe UI" w:hint="eastAsia"/>
                <w:color w:val="000000"/>
              </w:rPr>
              <w:t>统计员</w:t>
            </w:r>
          </w:p>
        </w:tc>
        <w:tc>
          <w:tcPr>
            <w:tcW w:w="1857" w:type="dxa"/>
            <w:tcBorders>
              <w:top w:val="nil"/>
              <w:left w:val="nil"/>
              <w:bottom w:val="nil"/>
              <w:right w:val="single" w:sz="4" w:space="0" w:color="auto"/>
            </w:tcBorders>
            <w:vAlign w:val="center"/>
          </w:tcPr>
          <w:p w:rsidR="002C51FC" w:rsidRDefault="002C51FC">
            <w:pPr>
              <w:jc w:val="center"/>
              <w:rPr>
                <w:rFonts w:ascii="仿宋_GB2312" w:eastAsia="仿宋_GB2312" w:hAnsi="宋体" w:cs="Segoe UI"/>
                <w:color w:val="000000"/>
              </w:rPr>
            </w:pPr>
          </w:p>
        </w:tc>
        <w:tc>
          <w:tcPr>
            <w:tcW w:w="2790" w:type="dxa"/>
            <w:tcBorders>
              <w:top w:val="nil"/>
              <w:left w:val="nil"/>
              <w:bottom w:val="nil"/>
              <w:right w:val="single" w:sz="4" w:space="0" w:color="auto"/>
            </w:tcBorders>
            <w:vAlign w:val="center"/>
          </w:tcPr>
          <w:p w:rsidR="002C51FC" w:rsidRDefault="002C51FC">
            <w:pPr>
              <w:rPr>
                <w:rFonts w:ascii="仿宋_GB2312" w:eastAsia="仿宋_GB2312" w:hAnsi="宋体" w:cs="Segoe UI"/>
                <w:color w:val="000000"/>
              </w:rPr>
            </w:pPr>
          </w:p>
        </w:tc>
      </w:tr>
      <w:tr w:rsidR="002C51FC">
        <w:trPr>
          <w:trHeight w:val="270"/>
          <w:jc w:val="center"/>
        </w:trPr>
        <w:tc>
          <w:tcPr>
            <w:tcW w:w="1610" w:type="dxa"/>
            <w:tcBorders>
              <w:top w:val="nil"/>
              <w:left w:val="single" w:sz="4" w:space="0" w:color="auto"/>
              <w:bottom w:val="single" w:sz="4" w:space="0" w:color="auto"/>
              <w:right w:val="single" w:sz="4" w:space="0" w:color="auto"/>
            </w:tcBorders>
            <w:vAlign w:val="center"/>
          </w:tcPr>
          <w:p w:rsidR="002C51FC" w:rsidRDefault="002C51FC">
            <w:pPr>
              <w:jc w:val="center"/>
              <w:rPr>
                <w:rFonts w:ascii="仿宋_GB2312" w:eastAsia="仿宋_GB2312" w:hAnsi="宋体" w:cs="Segoe UI"/>
                <w:color w:val="000000"/>
              </w:rPr>
            </w:pPr>
          </w:p>
        </w:tc>
        <w:tc>
          <w:tcPr>
            <w:tcW w:w="2968" w:type="dxa"/>
            <w:tcBorders>
              <w:top w:val="nil"/>
              <w:left w:val="nil"/>
              <w:bottom w:val="single" w:sz="4" w:space="0" w:color="auto"/>
              <w:right w:val="double" w:sz="2" w:space="0" w:color="auto"/>
            </w:tcBorders>
            <w:vAlign w:val="center"/>
          </w:tcPr>
          <w:p w:rsidR="002C51FC" w:rsidRDefault="002C51FC">
            <w:pPr>
              <w:rPr>
                <w:rFonts w:ascii="仿宋_GB2312" w:eastAsia="仿宋_GB2312" w:hAnsi="宋体" w:cs="Segoe UI"/>
                <w:color w:val="000000"/>
              </w:rPr>
            </w:pPr>
          </w:p>
        </w:tc>
        <w:tc>
          <w:tcPr>
            <w:tcW w:w="1857" w:type="dxa"/>
            <w:tcBorders>
              <w:top w:val="nil"/>
              <w:left w:val="nil"/>
              <w:bottom w:val="single" w:sz="4" w:space="0" w:color="auto"/>
              <w:right w:val="single" w:sz="4" w:space="0" w:color="auto"/>
            </w:tcBorders>
            <w:vAlign w:val="center"/>
          </w:tcPr>
          <w:p w:rsidR="002C51FC" w:rsidRDefault="002C51FC">
            <w:pPr>
              <w:jc w:val="center"/>
              <w:rPr>
                <w:rFonts w:ascii="仿宋_GB2312" w:eastAsia="仿宋_GB2312" w:hAnsi="宋体" w:cs="Segoe UI"/>
                <w:color w:val="000000"/>
              </w:rPr>
            </w:pPr>
          </w:p>
        </w:tc>
        <w:tc>
          <w:tcPr>
            <w:tcW w:w="2790" w:type="dxa"/>
            <w:tcBorders>
              <w:top w:val="nil"/>
              <w:left w:val="nil"/>
              <w:bottom w:val="single" w:sz="4" w:space="0" w:color="auto"/>
              <w:right w:val="single" w:sz="4" w:space="0" w:color="auto"/>
            </w:tcBorders>
            <w:vAlign w:val="center"/>
          </w:tcPr>
          <w:p w:rsidR="002C51FC" w:rsidRDefault="002C51FC">
            <w:pPr>
              <w:rPr>
                <w:rFonts w:ascii="仿宋_GB2312" w:eastAsia="仿宋_GB2312" w:hAnsi="宋体" w:cs="Segoe UI"/>
                <w:color w:val="000000"/>
              </w:rPr>
            </w:pPr>
          </w:p>
        </w:tc>
      </w:tr>
    </w:tbl>
    <w:p w:rsidR="002C51FC" w:rsidRDefault="005F4992">
      <w:pPr>
        <w:pStyle w:val="aa"/>
        <w:ind w:firstLine="480"/>
      </w:pPr>
      <w:r>
        <w:rPr>
          <w:rFonts w:hint="eastAsia"/>
        </w:rPr>
        <w:t xml:space="preserve"> </w:t>
      </w:r>
    </w:p>
    <w:p w:rsidR="002C51FC" w:rsidRDefault="005F4992">
      <w:pPr>
        <w:pStyle w:val="2"/>
        <w:numPr>
          <w:ilvl w:val="0"/>
          <w:numId w:val="0"/>
        </w:numPr>
        <w:ind w:left="420" w:hanging="420"/>
        <w:rPr>
          <w:rFonts w:ascii="仿宋" w:eastAsia="仿宋" w:hAnsi="仿宋"/>
        </w:rPr>
      </w:pPr>
      <w:bookmarkStart w:id="34" w:name="_Toc531122864"/>
      <w:r>
        <w:rPr>
          <w:rFonts w:ascii="仿宋" w:eastAsia="仿宋" w:hAnsi="仿宋" w:hint="eastAsia"/>
        </w:rPr>
        <w:t>5.9 职称级别代码</w:t>
      </w:r>
      <w:bookmarkEnd w:id="34"/>
    </w:p>
    <w:p w:rsidR="002C51FC" w:rsidRDefault="005F4992">
      <w:pPr>
        <w:pStyle w:val="aa"/>
        <w:ind w:firstLine="480"/>
        <w:rPr>
          <w:rFonts w:ascii="仿宋_GB2312" w:eastAsia="仿宋_GB2312" w:hAnsi="楷体"/>
        </w:rPr>
      </w:pPr>
      <w:r>
        <w:rPr>
          <w:rFonts w:ascii="仿宋_GB2312" w:eastAsia="仿宋_GB2312" w:hAnsi="楷体" w:hint="eastAsia"/>
        </w:rPr>
        <w:t>本代码引自GB/T 12407-2008 职务级别代码中的职称级别代码，见表5.9。</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表5.9 职称级别</w:t>
      </w:r>
    </w:p>
    <w:tbl>
      <w:tblPr>
        <w:tblW w:w="9354" w:type="dxa"/>
        <w:jc w:val="center"/>
        <w:tblLayout w:type="fixed"/>
        <w:tblLook w:val="04A0" w:firstRow="1" w:lastRow="0" w:firstColumn="1" w:lastColumn="0" w:noHBand="0" w:noVBand="1"/>
      </w:tblPr>
      <w:tblGrid>
        <w:gridCol w:w="1792"/>
        <w:gridCol w:w="2886"/>
        <w:gridCol w:w="1828"/>
        <w:gridCol w:w="2848"/>
      </w:tblGrid>
      <w:tr w:rsidR="002C51FC">
        <w:trPr>
          <w:trHeight w:val="272"/>
          <w:jc w:val="center"/>
        </w:trPr>
        <w:tc>
          <w:tcPr>
            <w:tcW w:w="1792" w:type="dxa"/>
            <w:tcBorders>
              <w:top w:val="single" w:sz="4" w:space="0" w:color="auto"/>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886" w:type="dxa"/>
            <w:tcBorders>
              <w:top w:val="single" w:sz="4" w:space="0" w:color="auto"/>
              <w:left w:val="nil"/>
              <w:bottom w:val="single" w:sz="4" w:space="0" w:color="auto"/>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828"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848"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72"/>
          <w:jc w:val="center"/>
        </w:trPr>
        <w:tc>
          <w:tcPr>
            <w:tcW w:w="1792"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410</w:t>
            </w:r>
          </w:p>
        </w:tc>
        <w:tc>
          <w:tcPr>
            <w:tcW w:w="2886" w:type="dxa"/>
            <w:tcBorders>
              <w:top w:val="single" w:sz="4" w:space="0" w:color="auto"/>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高级</w:t>
            </w:r>
          </w:p>
        </w:tc>
        <w:tc>
          <w:tcPr>
            <w:tcW w:w="1828" w:type="dxa"/>
            <w:tcBorders>
              <w:top w:val="single" w:sz="4" w:space="0" w:color="auto"/>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430</w:t>
            </w:r>
          </w:p>
        </w:tc>
        <w:tc>
          <w:tcPr>
            <w:tcW w:w="2848" w:type="dxa"/>
            <w:tcBorders>
              <w:top w:val="single" w:sz="4" w:space="0" w:color="auto"/>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初级</w:t>
            </w:r>
          </w:p>
        </w:tc>
      </w:tr>
      <w:tr w:rsidR="002C51FC">
        <w:trPr>
          <w:trHeight w:val="272"/>
          <w:jc w:val="center"/>
        </w:trPr>
        <w:tc>
          <w:tcPr>
            <w:tcW w:w="179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411</w:t>
            </w:r>
          </w:p>
        </w:tc>
        <w:tc>
          <w:tcPr>
            <w:tcW w:w="288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正高级</w:t>
            </w:r>
          </w:p>
        </w:tc>
        <w:tc>
          <w:tcPr>
            <w:tcW w:w="1828"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434</w:t>
            </w:r>
          </w:p>
        </w:tc>
        <w:tc>
          <w:tcPr>
            <w:tcW w:w="2848"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助理级</w:t>
            </w:r>
          </w:p>
        </w:tc>
      </w:tr>
      <w:tr w:rsidR="002C51FC">
        <w:trPr>
          <w:trHeight w:val="272"/>
          <w:jc w:val="center"/>
        </w:trPr>
        <w:tc>
          <w:tcPr>
            <w:tcW w:w="1792"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412</w:t>
            </w:r>
          </w:p>
        </w:tc>
        <w:tc>
          <w:tcPr>
            <w:tcW w:w="2886"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副高级</w:t>
            </w:r>
          </w:p>
        </w:tc>
        <w:tc>
          <w:tcPr>
            <w:tcW w:w="1828"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435</w:t>
            </w:r>
          </w:p>
        </w:tc>
        <w:tc>
          <w:tcPr>
            <w:tcW w:w="2848"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员级</w:t>
            </w:r>
          </w:p>
        </w:tc>
      </w:tr>
      <w:tr w:rsidR="002C51FC">
        <w:trPr>
          <w:trHeight w:val="272"/>
          <w:jc w:val="center"/>
        </w:trPr>
        <w:tc>
          <w:tcPr>
            <w:tcW w:w="1792" w:type="dxa"/>
            <w:tcBorders>
              <w:top w:val="nil"/>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420</w:t>
            </w:r>
          </w:p>
        </w:tc>
        <w:tc>
          <w:tcPr>
            <w:tcW w:w="2886" w:type="dxa"/>
            <w:tcBorders>
              <w:top w:val="nil"/>
              <w:left w:val="nil"/>
              <w:bottom w:val="single" w:sz="4" w:space="0" w:color="auto"/>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中级</w:t>
            </w:r>
          </w:p>
        </w:tc>
        <w:tc>
          <w:tcPr>
            <w:tcW w:w="1828" w:type="dxa"/>
            <w:tcBorders>
              <w:top w:val="nil"/>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499</w:t>
            </w:r>
          </w:p>
        </w:tc>
        <w:tc>
          <w:tcPr>
            <w:tcW w:w="2848" w:type="dxa"/>
            <w:tcBorders>
              <w:top w:val="nil"/>
              <w:left w:val="nil"/>
              <w:bottom w:val="single" w:sz="4" w:space="0" w:color="auto"/>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未定职级</w:t>
            </w:r>
          </w:p>
        </w:tc>
      </w:tr>
    </w:tbl>
    <w:p w:rsidR="002C51FC" w:rsidRDefault="005F4992">
      <w:pPr>
        <w:pStyle w:val="2"/>
        <w:numPr>
          <w:ilvl w:val="0"/>
          <w:numId w:val="0"/>
        </w:numPr>
        <w:ind w:left="420" w:hanging="420"/>
        <w:rPr>
          <w:rFonts w:ascii="仿宋" w:eastAsia="仿宋" w:hAnsi="仿宋"/>
        </w:rPr>
      </w:pPr>
      <w:bookmarkStart w:id="35" w:name="_Toc531122865"/>
      <w:r>
        <w:rPr>
          <w:rFonts w:ascii="仿宋" w:eastAsia="仿宋" w:hAnsi="仿宋" w:hint="eastAsia"/>
        </w:rPr>
        <w:t>5.10 机构类型代码</w:t>
      </w:r>
      <w:bookmarkEnd w:id="35"/>
    </w:p>
    <w:p w:rsidR="002C51FC" w:rsidRDefault="005F4992">
      <w:pPr>
        <w:pStyle w:val="aa"/>
        <w:ind w:firstLine="480"/>
        <w:rPr>
          <w:rFonts w:ascii="仿宋_GB2312" w:eastAsia="仿宋_GB2312" w:hAnsi="楷体"/>
        </w:rPr>
      </w:pPr>
      <w:r>
        <w:rPr>
          <w:rFonts w:ascii="仿宋_GB2312" w:eastAsia="仿宋_GB2312" w:hAnsi="楷体" w:hint="eastAsia"/>
        </w:rPr>
        <w:t>本代码引自GB/T 20091-2006 组织机构类型，选取大类。见表5.10。</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表5.10 机构类型代码</w:t>
      </w:r>
    </w:p>
    <w:tbl>
      <w:tblPr>
        <w:tblW w:w="9354" w:type="dxa"/>
        <w:jc w:val="center"/>
        <w:tblLayout w:type="fixed"/>
        <w:tblLook w:val="04A0" w:firstRow="1" w:lastRow="0" w:firstColumn="1" w:lastColumn="0" w:noHBand="0" w:noVBand="1"/>
      </w:tblPr>
      <w:tblGrid>
        <w:gridCol w:w="1783"/>
        <w:gridCol w:w="2895"/>
        <w:gridCol w:w="1815"/>
        <w:gridCol w:w="2861"/>
      </w:tblGrid>
      <w:tr w:rsidR="002C51FC">
        <w:trPr>
          <w:trHeight w:val="283"/>
          <w:jc w:val="center"/>
        </w:trPr>
        <w:tc>
          <w:tcPr>
            <w:tcW w:w="1783" w:type="dxa"/>
            <w:tcBorders>
              <w:top w:val="single" w:sz="4" w:space="0" w:color="auto"/>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895" w:type="dxa"/>
            <w:tcBorders>
              <w:top w:val="single" w:sz="4" w:space="0" w:color="auto"/>
              <w:left w:val="nil"/>
              <w:bottom w:val="single" w:sz="4" w:space="0" w:color="auto"/>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815"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2861"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83"/>
          <w:jc w:val="center"/>
        </w:trPr>
        <w:tc>
          <w:tcPr>
            <w:tcW w:w="1783"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w:t>
            </w:r>
          </w:p>
        </w:tc>
        <w:tc>
          <w:tcPr>
            <w:tcW w:w="2895" w:type="dxa"/>
            <w:tcBorders>
              <w:top w:val="single" w:sz="4" w:space="0" w:color="auto"/>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企业</w:t>
            </w:r>
          </w:p>
        </w:tc>
        <w:tc>
          <w:tcPr>
            <w:tcW w:w="1815" w:type="dxa"/>
            <w:tcBorders>
              <w:top w:val="single" w:sz="4" w:space="0" w:color="auto"/>
              <w:left w:val="nil"/>
              <w:bottom w:val="nil"/>
              <w:right w:val="single" w:sz="4" w:space="0" w:color="auto"/>
            </w:tcBorders>
            <w:vAlign w:val="bottom"/>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80</w:t>
            </w:r>
          </w:p>
        </w:tc>
        <w:tc>
          <w:tcPr>
            <w:tcW w:w="2861" w:type="dxa"/>
            <w:tcBorders>
              <w:top w:val="single" w:sz="4" w:space="0" w:color="auto"/>
              <w:left w:val="nil"/>
              <w:bottom w:val="nil"/>
              <w:right w:val="single" w:sz="4" w:space="0" w:color="auto"/>
            </w:tcBorders>
            <w:vAlign w:val="bottom"/>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自定义机构</w:t>
            </w:r>
          </w:p>
        </w:tc>
      </w:tr>
      <w:tr w:rsidR="002C51FC">
        <w:trPr>
          <w:trHeight w:val="283"/>
          <w:jc w:val="center"/>
        </w:trPr>
        <w:tc>
          <w:tcPr>
            <w:tcW w:w="1783"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w:t>
            </w:r>
          </w:p>
        </w:tc>
        <w:tc>
          <w:tcPr>
            <w:tcW w:w="2895"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机关</w:t>
            </w:r>
          </w:p>
        </w:tc>
        <w:tc>
          <w:tcPr>
            <w:tcW w:w="1815" w:type="dxa"/>
            <w:tcBorders>
              <w:top w:val="nil"/>
              <w:left w:val="nil"/>
              <w:bottom w:val="nil"/>
              <w:right w:val="single" w:sz="4" w:space="0" w:color="auto"/>
            </w:tcBorders>
            <w:vAlign w:val="bottom"/>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90</w:t>
            </w:r>
          </w:p>
        </w:tc>
        <w:tc>
          <w:tcPr>
            <w:tcW w:w="2861" w:type="dxa"/>
            <w:tcBorders>
              <w:top w:val="nil"/>
              <w:left w:val="nil"/>
              <w:bottom w:val="nil"/>
              <w:right w:val="single" w:sz="4" w:space="0" w:color="auto"/>
            </w:tcBorders>
            <w:vAlign w:val="bottom"/>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其他组织机构</w:t>
            </w:r>
          </w:p>
        </w:tc>
      </w:tr>
      <w:tr w:rsidR="002C51FC">
        <w:trPr>
          <w:trHeight w:val="283"/>
          <w:jc w:val="center"/>
        </w:trPr>
        <w:tc>
          <w:tcPr>
            <w:tcW w:w="1783"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w:t>
            </w:r>
          </w:p>
        </w:tc>
        <w:tc>
          <w:tcPr>
            <w:tcW w:w="2895"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事业单位</w:t>
            </w:r>
          </w:p>
        </w:tc>
        <w:tc>
          <w:tcPr>
            <w:tcW w:w="1815" w:type="dxa"/>
            <w:tcBorders>
              <w:top w:val="nil"/>
              <w:left w:val="nil"/>
              <w:bottom w:val="nil"/>
              <w:right w:val="single" w:sz="4" w:space="0" w:color="auto"/>
            </w:tcBorders>
            <w:vAlign w:val="bottom"/>
          </w:tcPr>
          <w:p w:rsidR="002C51FC" w:rsidRDefault="005F4992">
            <w:pPr>
              <w:spacing w:line="300" w:lineRule="exact"/>
              <w:jc w:val="center"/>
              <w:rPr>
                <w:rFonts w:ascii="仿宋_GB2312" w:eastAsia="仿宋_GB2312" w:hAnsi="仿宋"/>
                <w:sz w:val="20"/>
                <w:szCs w:val="20"/>
              </w:rPr>
            </w:pPr>
            <w:r>
              <w:rPr>
                <w:rFonts w:ascii="仿宋_GB2312" w:eastAsia="仿宋_GB2312" w:hint="eastAsia"/>
                <w:sz w:val="20"/>
                <w:szCs w:val="20"/>
              </w:rPr>
              <w:t>99</w:t>
            </w:r>
          </w:p>
        </w:tc>
        <w:tc>
          <w:tcPr>
            <w:tcW w:w="2861" w:type="dxa"/>
            <w:tcBorders>
              <w:top w:val="nil"/>
              <w:left w:val="nil"/>
              <w:bottom w:val="nil"/>
              <w:right w:val="single" w:sz="4" w:space="0" w:color="auto"/>
            </w:tcBorders>
            <w:vAlign w:val="bottom"/>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w:t>
            </w:r>
          </w:p>
        </w:tc>
      </w:tr>
      <w:tr w:rsidR="002C51FC">
        <w:trPr>
          <w:trHeight w:val="283"/>
          <w:jc w:val="center"/>
        </w:trPr>
        <w:tc>
          <w:tcPr>
            <w:tcW w:w="1783" w:type="dxa"/>
            <w:tcBorders>
              <w:top w:val="nil"/>
              <w:left w:val="single" w:sz="4" w:space="0" w:color="auto"/>
              <w:bottom w:val="single" w:sz="4" w:space="0" w:color="auto"/>
              <w:right w:val="single" w:sz="4" w:space="0" w:color="auto"/>
            </w:tcBorders>
            <w:vAlign w:val="bottom"/>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70</w:t>
            </w:r>
          </w:p>
        </w:tc>
        <w:tc>
          <w:tcPr>
            <w:tcW w:w="2895" w:type="dxa"/>
            <w:tcBorders>
              <w:top w:val="nil"/>
              <w:left w:val="nil"/>
              <w:bottom w:val="single" w:sz="4" w:space="0" w:color="auto"/>
              <w:right w:val="double" w:sz="2" w:space="0" w:color="auto"/>
            </w:tcBorders>
            <w:vAlign w:val="bottom"/>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社会团体</w:t>
            </w:r>
          </w:p>
        </w:tc>
        <w:tc>
          <w:tcPr>
            <w:tcW w:w="1815" w:type="dxa"/>
            <w:tcBorders>
              <w:top w:val="nil"/>
              <w:left w:val="nil"/>
              <w:bottom w:val="single" w:sz="4" w:space="0" w:color="auto"/>
              <w:right w:val="single" w:sz="4" w:space="0" w:color="auto"/>
            </w:tcBorders>
            <w:vAlign w:val="bottom"/>
          </w:tcPr>
          <w:p w:rsidR="002C51FC" w:rsidRDefault="002C51FC">
            <w:pPr>
              <w:spacing w:line="300" w:lineRule="exact"/>
              <w:jc w:val="center"/>
              <w:rPr>
                <w:rFonts w:ascii="仿宋_GB2312" w:eastAsia="仿宋_GB2312" w:hAnsi="Calibri"/>
                <w:sz w:val="20"/>
                <w:szCs w:val="20"/>
              </w:rPr>
            </w:pPr>
          </w:p>
        </w:tc>
        <w:tc>
          <w:tcPr>
            <w:tcW w:w="2861" w:type="dxa"/>
            <w:tcBorders>
              <w:top w:val="nil"/>
              <w:left w:val="nil"/>
              <w:bottom w:val="single" w:sz="4" w:space="0" w:color="auto"/>
              <w:right w:val="single" w:sz="4" w:space="0" w:color="auto"/>
            </w:tcBorders>
            <w:vAlign w:val="bottom"/>
          </w:tcPr>
          <w:p w:rsidR="002C51FC" w:rsidRDefault="002C51FC">
            <w:pPr>
              <w:spacing w:line="300" w:lineRule="exact"/>
              <w:jc w:val="left"/>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36" w:name="_Toc531122866"/>
      <w:r>
        <w:rPr>
          <w:rFonts w:ascii="仿宋" w:eastAsia="仿宋" w:hAnsi="仿宋" w:hint="eastAsia"/>
        </w:rPr>
        <w:t>5.11 所属行业代码</w:t>
      </w:r>
      <w:bookmarkEnd w:id="36"/>
    </w:p>
    <w:p w:rsidR="002C51FC" w:rsidRDefault="005F4992">
      <w:pPr>
        <w:pStyle w:val="aa"/>
        <w:ind w:firstLine="480"/>
        <w:rPr>
          <w:rFonts w:ascii="仿宋_GB2312" w:eastAsia="仿宋_GB2312" w:hAnsi="楷体"/>
        </w:rPr>
      </w:pPr>
      <w:r>
        <w:rPr>
          <w:rFonts w:ascii="仿宋_GB2312" w:eastAsia="仿宋_GB2312" w:hAnsi="楷体" w:hint="eastAsia"/>
        </w:rPr>
        <w:t>本代码引自LD/T 92-2013  国民经济行业分类，记录到门类和大类，门类转换为数字表示，见表5.11。</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表5.11 所属行业代码</w:t>
      </w:r>
    </w:p>
    <w:tbl>
      <w:tblPr>
        <w:tblW w:w="9524" w:type="dxa"/>
        <w:jc w:val="center"/>
        <w:tblLayout w:type="fixed"/>
        <w:tblLook w:val="04A0" w:firstRow="1" w:lastRow="0" w:firstColumn="1" w:lastColumn="0" w:noHBand="0" w:noVBand="1"/>
      </w:tblPr>
      <w:tblGrid>
        <w:gridCol w:w="8"/>
        <w:gridCol w:w="1419"/>
        <w:gridCol w:w="3262"/>
        <w:gridCol w:w="236"/>
        <w:gridCol w:w="1545"/>
        <w:gridCol w:w="6"/>
        <w:gridCol w:w="3048"/>
      </w:tblGrid>
      <w:tr w:rsidR="002C51FC">
        <w:trPr>
          <w:gridBefore w:val="1"/>
          <w:wBefore w:w="8" w:type="dxa"/>
          <w:jc w:val="center"/>
        </w:trPr>
        <w:tc>
          <w:tcPr>
            <w:tcW w:w="1419" w:type="dxa"/>
            <w:tcBorders>
              <w:top w:val="single" w:sz="4" w:space="0" w:color="auto"/>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代码</w:t>
            </w:r>
          </w:p>
        </w:tc>
        <w:tc>
          <w:tcPr>
            <w:tcW w:w="3262" w:type="dxa"/>
            <w:tcBorders>
              <w:top w:val="single" w:sz="4" w:space="0" w:color="auto"/>
              <w:left w:val="nil"/>
              <w:bottom w:val="single" w:sz="4" w:space="0" w:color="auto"/>
              <w:right w:val="double" w:sz="2"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名称</w:t>
            </w:r>
          </w:p>
        </w:tc>
        <w:tc>
          <w:tcPr>
            <w:tcW w:w="1781" w:type="dxa"/>
            <w:gridSpan w:val="2"/>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代码</w:t>
            </w:r>
          </w:p>
        </w:tc>
        <w:tc>
          <w:tcPr>
            <w:tcW w:w="3054" w:type="dxa"/>
            <w:gridSpan w:val="2"/>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名称</w:t>
            </w:r>
          </w:p>
        </w:tc>
      </w:tr>
      <w:tr w:rsidR="002C51FC">
        <w:trPr>
          <w:gridBefore w:val="1"/>
          <w:wBefore w:w="8" w:type="dxa"/>
          <w:jc w:val="center"/>
        </w:trPr>
        <w:tc>
          <w:tcPr>
            <w:tcW w:w="1419"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b/>
                <w:bCs/>
                <w:sz w:val="20"/>
                <w:szCs w:val="20"/>
              </w:rPr>
            </w:pPr>
            <w:r>
              <w:rPr>
                <w:rFonts w:ascii="仿宋_GB2312" w:eastAsia="仿宋_GB2312" w:hint="eastAsia"/>
                <w:b/>
                <w:bCs/>
                <w:sz w:val="20"/>
                <w:szCs w:val="20"/>
              </w:rPr>
              <w:t>0100</w:t>
            </w:r>
          </w:p>
        </w:tc>
        <w:tc>
          <w:tcPr>
            <w:tcW w:w="3262" w:type="dxa"/>
            <w:tcBorders>
              <w:top w:val="single" w:sz="4" w:space="0" w:color="auto"/>
              <w:left w:val="nil"/>
              <w:bottom w:val="nil"/>
              <w:right w:val="double" w:sz="2"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b/>
                <w:bCs/>
                <w:sz w:val="20"/>
                <w:szCs w:val="20"/>
              </w:rPr>
              <w:t>农、林、牧、渔业</w:t>
            </w:r>
          </w:p>
        </w:tc>
        <w:tc>
          <w:tcPr>
            <w:tcW w:w="1781" w:type="dxa"/>
            <w:gridSpan w:val="2"/>
            <w:tcBorders>
              <w:top w:val="single" w:sz="4" w:space="0" w:color="auto"/>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0655</w:t>
            </w:r>
          </w:p>
        </w:tc>
        <w:tc>
          <w:tcPr>
            <w:tcW w:w="3054" w:type="dxa"/>
            <w:gridSpan w:val="2"/>
            <w:tcBorders>
              <w:top w:val="single" w:sz="4" w:space="0" w:color="auto"/>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 xml:space="preserve">航空运输业 </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0101</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农业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0656</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管道运输业 </w:t>
            </w:r>
          </w:p>
        </w:tc>
      </w:tr>
      <w:tr w:rsidR="002C51FC">
        <w:trPr>
          <w:gridBefore w:val="1"/>
          <w:wBefore w:w="8" w:type="dxa"/>
          <w:trHeight w:val="285"/>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0102</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林业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0657</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装卸搬运和其他运输服务业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0103</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畜牧业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0658</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仓储业 </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0104</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渔业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0659</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邮政业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0105</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农、林、牧、渔服务业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0700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信息传输、计算机服务和软件业</w:t>
            </w:r>
          </w:p>
        </w:tc>
      </w:tr>
      <w:tr w:rsidR="002C51FC">
        <w:trPr>
          <w:gridBefore w:val="1"/>
          <w:wBefore w:w="8" w:type="dxa"/>
          <w:trHeight w:val="90"/>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b/>
                <w:bCs/>
                <w:sz w:val="20"/>
                <w:szCs w:val="20"/>
              </w:rPr>
            </w:pPr>
            <w:r>
              <w:rPr>
                <w:rFonts w:ascii="仿宋_GB2312" w:eastAsia="仿宋_GB2312" w:hint="eastAsia"/>
                <w:b/>
                <w:bCs/>
                <w:sz w:val="20"/>
                <w:szCs w:val="20"/>
              </w:rPr>
              <w:t>0200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b/>
                <w:bCs/>
                <w:sz w:val="20"/>
                <w:szCs w:val="20"/>
              </w:rPr>
              <w:t>采矿业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0760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电信和其他信息传输服务业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0206</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煤炭开采和</w:t>
            </w:r>
            <w:proofErr w:type="gramStart"/>
            <w:r>
              <w:rPr>
                <w:rFonts w:ascii="仿宋_GB2312" w:eastAsia="仿宋_GB2312" w:hint="eastAsia"/>
                <w:sz w:val="20"/>
                <w:szCs w:val="20"/>
              </w:rPr>
              <w:t>洗选业</w:t>
            </w:r>
            <w:proofErr w:type="gramEnd"/>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0761</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计算机服务业</w:t>
            </w:r>
          </w:p>
        </w:tc>
      </w:tr>
      <w:tr w:rsidR="002C51FC">
        <w:trPr>
          <w:gridBefore w:val="1"/>
          <w:wBefore w:w="8" w:type="dxa"/>
          <w:trHeight w:val="600"/>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0207</w:t>
            </w:r>
          </w:p>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0208</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石油和天然气开采业</w:t>
            </w:r>
          </w:p>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黑色金属矿采选业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0762</w:t>
            </w:r>
          </w:p>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0800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软件业</w:t>
            </w:r>
          </w:p>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批发和零售业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0209</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有色金属矿采选业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0863</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批发业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0210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非金属矿采选业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0865</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零售业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0211</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其他采矿业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b/>
                <w:bCs/>
                <w:sz w:val="20"/>
                <w:szCs w:val="20"/>
              </w:rPr>
              <w:t>0900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b/>
                <w:bCs/>
                <w:sz w:val="20"/>
                <w:szCs w:val="20"/>
              </w:rPr>
              <w:t>住宿和餐饮业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b/>
                <w:bCs/>
                <w:sz w:val="20"/>
                <w:szCs w:val="20"/>
              </w:rPr>
              <w:t>0300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0966</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住宿业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b/>
                <w:bCs/>
                <w:sz w:val="20"/>
                <w:szCs w:val="20"/>
              </w:rPr>
            </w:pPr>
            <w:r>
              <w:rPr>
                <w:rFonts w:ascii="仿宋_GB2312" w:eastAsia="仿宋_GB2312" w:hint="eastAsia"/>
                <w:sz w:val="20"/>
                <w:szCs w:val="20"/>
              </w:rPr>
              <w:lastRenderedPageBreak/>
              <w:t>0313</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农副食品加工业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0967</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餐饮业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0314</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食品制造业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1000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金融业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0315</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饮料制造业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1068</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银行业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0316</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烟草制品业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1069</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证券业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0317</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纺织业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1070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保险业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0318</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纺织服装、鞋、帽制造业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1071</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其他金融活动</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0319</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皮革、毛皮、羽毛（绒）及其制品业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1100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房地产业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木材加工及木、竹、藤、棕、草制品业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1172</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房地产业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0321</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家具制造业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1200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租赁和商务服务业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0322</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造纸和纸制品业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1271</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租赁业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0323</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印刷业和记录媒介的复制</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1272</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商务服务业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0324</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文教体育用品制造业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1300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科学研究、技术服务和地质勘查业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0325</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石油加工、炼焦及核燃料加工业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1375</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研究与试验发展</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0326</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化学原料及化学制品制造业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1376</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专业技术服务业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0327</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医药制造业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1377</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科技交流和推广服务业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0328</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化学纤维制造业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1378</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地质勘查业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0329</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橡胶制品业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1400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水利、环境和公共设施管理业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0330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塑料制品业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1479</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水利管理业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0331</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非金属矿物制品业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1480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环境管理业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0332</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黑色金属冶炼及压延加工业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1481</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公共设施管理业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0333</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有色金属冶炼及压延加工业 </w:t>
            </w:r>
          </w:p>
        </w:tc>
        <w:tc>
          <w:tcPr>
            <w:tcW w:w="1787" w:type="dxa"/>
            <w:gridSpan w:val="3"/>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1500</w:t>
            </w:r>
          </w:p>
        </w:tc>
        <w:tc>
          <w:tcPr>
            <w:tcW w:w="3048" w:type="dxa"/>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居民服务和其他服务业</w:t>
            </w:r>
          </w:p>
        </w:tc>
      </w:tr>
      <w:tr w:rsidR="002C51FC">
        <w:trPr>
          <w:gridBefore w:val="1"/>
          <w:wBefore w:w="8" w:type="dxa"/>
          <w:jc w:val="center"/>
        </w:trPr>
        <w:tc>
          <w:tcPr>
            <w:tcW w:w="1419"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Calibri" w:cs="黑体"/>
                <w:sz w:val="20"/>
                <w:szCs w:val="20"/>
              </w:rPr>
            </w:pPr>
            <w:r>
              <w:rPr>
                <w:rFonts w:ascii="仿宋_GB2312" w:eastAsia="仿宋_GB2312" w:hint="eastAsia"/>
                <w:sz w:val="20"/>
                <w:szCs w:val="20"/>
              </w:rPr>
              <w:t>0334</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金属制品业 </w:t>
            </w:r>
          </w:p>
        </w:tc>
        <w:tc>
          <w:tcPr>
            <w:tcW w:w="236" w:type="dxa"/>
            <w:vMerge w:val="restart"/>
            <w:tcBorders>
              <w:top w:val="nil"/>
              <w:left w:val="nil"/>
              <w:bottom w:val="nil"/>
              <w:right w:val="nil"/>
            </w:tcBorders>
          </w:tcPr>
          <w:p w:rsidR="002C51FC" w:rsidRDefault="002C51FC">
            <w:pPr>
              <w:spacing w:line="300" w:lineRule="exact"/>
              <w:jc w:val="center"/>
              <w:rPr>
                <w:rFonts w:ascii="仿宋_GB2312" w:eastAsia="仿宋_GB2312"/>
                <w:sz w:val="20"/>
                <w:szCs w:val="20"/>
              </w:rPr>
            </w:pPr>
          </w:p>
        </w:tc>
        <w:tc>
          <w:tcPr>
            <w:tcW w:w="1551" w:type="dxa"/>
            <w:gridSpan w:val="2"/>
            <w:tcBorders>
              <w:top w:val="nil"/>
              <w:left w:val="nil"/>
              <w:bottom w:val="nil"/>
              <w:right w:val="single" w:sz="4" w:space="0" w:color="auto"/>
            </w:tcBorders>
          </w:tcPr>
          <w:p w:rsidR="002C51FC" w:rsidRDefault="005F4992">
            <w:pPr>
              <w:spacing w:line="300" w:lineRule="exact"/>
              <w:ind w:firstLineChars="150" w:firstLine="300"/>
              <w:rPr>
                <w:rFonts w:ascii="仿宋_GB2312" w:eastAsia="仿宋_GB2312"/>
                <w:sz w:val="20"/>
                <w:szCs w:val="20"/>
              </w:rPr>
            </w:pPr>
            <w:r>
              <w:rPr>
                <w:rFonts w:ascii="仿宋_GB2312" w:eastAsia="仿宋_GB2312" w:hint="eastAsia"/>
                <w:sz w:val="20"/>
                <w:szCs w:val="20"/>
              </w:rPr>
              <w:t>1582</w:t>
            </w:r>
          </w:p>
        </w:tc>
        <w:tc>
          <w:tcPr>
            <w:tcW w:w="3048" w:type="dxa"/>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居民服务业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0335</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通用设备制造业</w:t>
            </w:r>
          </w:p>
        </w:tc>
        <w:tc>
          <w:tcPr>
            <w:tcW w:w="236" w:type="dxa"/>
            <w:vMerge/>
            <w:tcBorders>
              <w:top w:val="nil"/>
              <w:left w:val="nil"/>
              <w:bottom w:val="nil"/>
              <w:right w:val="nil"/>
            </w:tcBorders>
            <w:vAlign w:val="center"/>
          </w:tcPr>
          <w:p w:rsidR="002C51FC" w:rsidRDefault="002C51FC">
            <w:pPr>
              <w:widowControl/>
              <w:jc w:val="left"/>
              <w:rPr>
                <w:rFonts w:ascii="仿宋_GB2312" w:eastAsia="仿宋_GB2312" w:hAnsi="Calibri" w:cs="黑体"/>
                <w:sz w:val="20"/>
                <w:szCs w:val="20"/>
              </w:rPr>
            </w:pPr>
          </w:p>
        </w:tc>
        <w:tc>
          <w:tcPr>
            <w:tcW w:w="1545" w:type="dxa"/>
            <w:tcBorders>
              <w:top w:val="nil"/>
              <w:left w:val="nil"/>
              <w:bottom w:val="nil"/>
              <w:right w:val="single" w:sz="4" w:space="0" w:color="auto"/>
            </w:tcBorders>
          </w:tcPr>
          <w:p w:rsidR="002C51FC" w:rsidRDefault="005F4992">
            <w:pPr>
              <w:spacing w:line="300" w:lineRule="exact"/>
              <w:ind w:firstLineChars="150" w:firstLine="300"/>
              <w:rPr>
                <w:rFonts w:ascii="仿宋_GB2312" w:eastAsia="仿宋_GB2312"/>
                <w:sz w:val="20"/>
                <w:szCs w:val="20"/>
              </w:rPr>
            </w:pPr>
            <w:r>
              <w:rPr>
                <w:rFonts w:ascii="仿宋_GB2312" w:eastAsia="仿宋_GB2312" w:hint="eastAsia"/>
                <w:sz w:val="20"/>
                <w:szCs w:val="20"/>
              </w:rPr>
              <w:t>1583</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其他服务业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0336</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专用设备制造业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1600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教育</w:t>
            </w:r>
          </w:p>
        </w:tc>
      </w:tr>
      <w:tr w:rsidR="002C51FC">
        <w:trPr>
          <w:trHeight w:val="345"/>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0337</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交通运输设备制造业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1684</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教育</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0339</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电气机械及器材制造业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1700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卫生、社会保障和社会福利业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0340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通信设备、计算机及其</w:t>
            </w:r>
            <w:proofErr w:type="gramStart"/>
            <w:r>
              <w:rPr>
                <w:rFonts w:ascii="仿宋_GB2312" w:eastAsia="仿宋_GB2312" w:hint="eastAsia"/>
                <w:sz w:val="20"/>
                <w:szCs w:val="20"/>
              </w:rPr>
              <w:t>他电子</w:t>
            </w:r>
            <w:proofErr w:type="gramEnd"/>
            <w:r>
              <w:rPr>
                <w:rFonts w:ascii="仿宋_GB2312" w:eastAsia="仿宋_GB2312" w:hint="eastAsia"/>
                <w:sz w:val="20"/>
                <w:szCs w:val="20"/>
              </w:rPr>
              <w:t>设备制造业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1785</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卫生</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0341</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仪器仪表及文化、办公用机械制造业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1786</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社会保障业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0342</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工艺品及其他制造业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1787</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社会福利业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0343</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废弃资源和废旧材料回收加工业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1800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文化、体育和娱乐业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0400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电力、燃气及水的生产和供应业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1888</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新闻出版业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0444</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电力、热力的生产和供应业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1889</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广播、电视、电影和音像业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0445</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燃气生产和供应业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1890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文化艺术业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0446</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 xml:space="preserve">水的生产和供应业  </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1891</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体育</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b/>
                <w:bCs/>
                <w:sz w:val="20"/>
                <w:szCs w:val="20"/>
              </w:rPr>
              <w:t>0500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b/>
                <w:bCs/>
                <w:sz w:val="20"/>
                <w:szCs w:val="20"/>
              </w:rPr>
              <w:t>建筑业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1892</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娱乐业</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0547</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房屋和土木工程建筑业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1900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公共管理和社会组织</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0548</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建筑安装业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1993</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中国共产党机关</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0549</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建筑装饰业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1994</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国家机构</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b/>
                <w:bCs/>
                <w:sz w:val="20"/>
                <w:szCs w:val="20"/>
              </w:rPr>
            </w:pPr>
            <w:r>
              <w:rPr>
                <w:rFonts w:ascii="仿宋_GB2312" w:eastAsia="仿宋_GB2312" w:hint="eastAsia"/>
                <w:sz w:val="20"/>
                <w:szCs w:val="20"/>
              </w:rPr>
              <w:t>0550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b/>
                <w:bCs/>
                <w:sz w:val="20"/>
                <w:szCs w:val="20"/>
              </w:rPr>
            </w:pPr>
            <w:r>
              <w:rPr>
                <w:rFonts w:ascii="仿宋_GB2312" w:eastAsia="仿宋_GB2312" w:hint="eastAsia"/>
                <w:sz w:val="20"/>
                <w:szCs w:val="20"/>
              </w:rPr>
              <w:t>其他建筑业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1995</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人民政协和民主党派</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0600</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交通运输、仓储和邮政业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1996</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群众团体、社会团体和宗教组织</w:t>
            </w:r>
          </w:p>
        </w:tc>
      </w:tr>
      <w:tr w:rsidR="002C51FC">
        <w:trPr>
          <w:trHeight w:val="600"/>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lastRenderedPageBreak/>
              <w:t>0651</w:t>
            </w:r>
          </w:p>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0652</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铁路运输业</w:t>
            </w:r>
          </w:p>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道路运输业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1997</w:t>
            </w:r>
          </w:p>
          <w:p w:rsidR="002C51FC" w:rsidRDefault="005F4992">
            <w:pPr>
              <w:spacing w:line="300" w:lineRule="exact"/>
              <w:jc w:val="center"/>
              <w:rPr>
                <w:rFonts w:ascii="仿宋_GB2312" w:eastAsia="仿宋_GB2312"/>
                <w:sz w:val="20"/>
                <w:szCs w:val="20"/>
              </w:rPr>
            </w:pPr>
            <w:r>
              <w:rPr>
                <w:rFonts w:ascii="仿宋_GB2312" w:eastAsia="仿宋_GB2312" w:hint="eastAsia"/>
                <w:b/>
                <w:bCs/>
                <w:sz w:val="20"/>
                <w:szCs w:val="20"/>
              </w:rPr>
              <w:t>2000</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基层群众自治组织</w:t>
            </w:r>
          </w:p>
          <w:p w:rsidR="002C51FC" w:rsidRDefault="005F4992">
            <w:pPr>
              <w:spacing w:line="300" w:lineRule="exact"/>
              <w:jc w:val="left"/>
              <w:rPr>
                <w:rFonts w:ascii="仿宋_GB2312" w:eastAsia="仿宋_GB2312"/>
                <w:sz w:val="20"/>
                <w:szCs w:val="20"/>
              </w:rPr>
            </w:pPr>
            <w:r>
              <w:rPr>
                <w:rFonts w:ascii="仿宋_GB2312" w:eastAsia="仿宋_GB2312" w:hint="eastAsia"/>
                <w:b/>
                <w:bCs/>
                <w:sz w:val="20"/>
                <w:szCs w:val="20"/>
              </w:rPr>
              <w:t>国际组织</w:t>
            </w:r>
          </w:p>
        </w:tc>
      </w:tr>
      <w:tr w:rsidR="002C51FC">
        <w:trPr>
          <w:jc w:val="center"/>
        </w:trPr>
        <w:tc>
          <w:tcPr>
            <w:tcW w:w="1427" w:type="dxa"/>
            <w:gridSpan w:val="2"/>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0653</w:t>
            </w:r>
          </w:p>
        </w:tc>
        <w:tc>
          <w:tcPr>
            <w:tcW w:w="3262" w:type="dxa"/>
            <w:tcBorders>
              <w:top w:val="nil"/>
              <w:left w:val="nil"/>
              <w:bottom w:val="nil"/>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城市公共交通业</w:t>
            </w:r>
          </w:p>
        </w:tc>
        <w:tc>
          <w:tcPr>
            <w:tcW w:w="1781" w:type="dxa"/>
            <w:gridSpan w:val="2"/>
            <w:tcBorders>
              <w:top w:val="nil"/>
              <w:left w:val="nil"/>
              <w:bottom w:val="nil"/>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2098</w:t>
            </w:r>
          </w:p>
        </w:tc>
        <w:tc>
          <w:tcPr>
            <w:tcW w:w="3054" w:type="dxa"/>
            <w:gridSpan w:val="2"/>
            <w:tcBorders>
              <w:top w:val="nil"/>
              <w:left w:val="nil"/>
              <w:bottom w:val="nil"/>
              <w:right w:val="single" w:sz="4"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国际组织</w:t>
            </w:r>
          </w:p>
        </w:tc>
      </w:tr>
      <w:tr w:rsidR="002C51FC">
        <w:trPr>
          <w:jc w:val="center"/>
        </w:trPr>
        <w:tc>
          <w:tcPr>
            <w:tcW w:w="1427" w:type="dxa"/>
            <w:gridSpan w:val="2"/>
            <w:tcBorders>
              <w:top w:val="nil"/>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sz w:val="20"/>
                <w:szCs w:val="20"/>
              </w:rPr>
            </w:pPr>
            <w:r>
              <w:rPr>
                <w:rFonts w:ascii="仿宋_GB2312" w:eastAsia="仿宋_GB2312" w:hint="eastAsia"/>
                <w:sz w:val="20"/>
                <w:szCs w:val="20"/>
              </w:rPr>
              <w:t>0654</w:t>
            </w:r>
          </w:p>
        </w:tc>
        <w:tc>
          <w:tcPr>
            <w:tcW w:w="3262" w:type="dxa"/>
            <w:tcBorders>
              <w:top w:val="nil"/>
              <w:left w:val="nil"/>
              <w:bottom w:val="single" w:sz="4" w:space="0" w:color="auto"/>
              <w:right w:val="double" w:sz="2" w:space="0" w:color="auto"/>
            </w:tcBorders>
          </w:tcPr>
          <w:p w:rsidR="002C51FC" w:rsidRDefault="005F4992">
            <w:pPr>
              <w:spacing w:line="300" w:lineRule="exact"/>
              <w:jc w:val="left"/>
              <w:rPr>
                <w:rFonts w:ascii="仿宋_GB2312" w:eastAsia="仿宋_GB2312"/>
                <w:sz w:val="20"/>
                <w:szCs w:val="20"/>
              </w:rPr>
            </w:pPr>
            <w:r>
              <w:rPr>
                <w:rFonts w:ascii="仿宋_GB2312" w:eastAsia="仿宋_GB2312" w:hint="eastAsia"/>
                <w:sz w:val="20"/>
                <w:szCs w:val="20"/>
              </w:rPr>
              <w:t>水上运输业</w:t>
            </w:r>
          </w:p>
        </w:tc>
        <w:tc>
          <w:tcPr>
            <w:tcW w:w="1781" w:type="dxa"/>
            <w:gridSpan w:val="2"/>
            <w:tcBorders>
              <w:top w:val="nil"/>
              <w:left w:val="nil"/>
              <w:bottom w:val="single" w:sz="4" w:space="0" w:color="auto"/>
              <w:right w:val="single" w:sz="4" w:space="0" w:color="auto"/>
            </w:tcBorders>
          </w:tcPr>
          <w:p w:rsidR="002C51FC" w:rsidRDefault="002C51FC">
            <w:pPr>
              <w:spacing w:line="300" w:lineRule="exact"/>
              <w:jc w:val="center"/>
              <w:rPr>
                <w:rFonts w:ascii="仿宋_GB2312" w:eastAsia="仿宋_GB2312"/>
                <w:sz w:val="20"/>
                <w:szCs w:val="20"/>
              </w:rPr>
            </w:pPr>
          </w:p>
        </w:tc>
        <w:tc>
          <w:tcPr>
            <w:tcW w:w="3054" w:type="dxa"/>
            <w:gridSpan w:val="2"/>
            <w:tcBorders>
              <w:top w:val="nil"/>
              <w:left w:val="nil"/>
              <w:bottom w:val="single" w:sz="4" w:space="0" w:color="auto"/>
              <w:right w:val="single" w:sz="4" w:space="0" w:color="auto"/>
            </w:tcBorders>
          </w:tcPr>
          <w:p w:rsidR="002C51FC" w:rsidRDefault="002C51FC">
            <w:pPr>
              <w:spacing w:line="300" w:lineRule="exact"/>
              <w:jc w:val="left"/>
              <w:rPr>
                <w:rFonts w:ascii="仿宋_GB2312" w:eastAsia="仿宋_GB2312"/>
                <w:sz w:val="20"/>
                <w:szCs w:val="20"/>
              </w:rPr>
            </w:pPr>
          </w:p>
        </w:tc>
      </w:tr>
    </w:tbl>
    <w:p w:rsidR="002C51FC" w:rsidRDefault="005F4992">
      <w:pPr>
        <w:pStyle w:val="2"/>
        <w:numPr>
          <w:ilvl w:val="0"/>
          <w:numId w:val="0"/>
        </w:numPr>
        <w:ind w:left="420" w:hanging="420"/>
        <w:rPr>
          <w:rFonts w:ascii="仿宋" w:eastAsia="仿宋" w:hAnsi="仿宋"/>
        </w:rPr>
      </w:pPr>
      <w:bookmarkStart w:id="37" w:name="_Toc531122867"/>
      <w:r>
        <w:rPr>
          <w:rFonts w:ascii="仿宋" w:eastAsia="仿宋" w:hAnsi="仿宋" w:hint="eastAsia"/>
        </w:rPr>
        <w:t>5.12 经济类型代码</w:t>
      </w:r>
      <w:bookmarkEnd w:id="37"/>
    </w:p>
    <w:p w:rsidR="002C51FC" w:rsidRDefault="005F4992">
      <w:pPr>
        <w:pStyle w:val="aa"/>
        <w:ind w:firstLine="480"/>
        <w:rPr>
          <w:rFonts w:ascii="仿宋_GB2312" w:eastAsia="仿宋_GB2312" w:hAnsi="楷体"/>
        </w:rPr>
      </w:pPr>
      <w:r>
        <w:rPr>
          <w:rFonts w:ascii="仿宋_GB2312" w:eastAsia="仿宋_GB2312" w:hAnsi="楷体" w:hint="eastAsia"/>
        </w:rPr>
        <w:t>本代码引自GB/T 12402-2000 经济类型分类与代码，见表5.12。</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表5.12 经济类型代码表</w:t>
      </w:r>
    </w:p>
    <w:tbl>
      <w:tblPr>
        <w:tblW w:w="9354" w:type="dxa"/>
        <w:jc w:val="center"/>
        <w:tblLayout w:type="fixed"/>
        <w:tblLook w:val="04A0" w:firstRow="1" w:lastRow="0" w:firstColumn="1" w:lastColumn="0" w:noHBand="0" w:noVBand="1"/>
      </w:tblPr>
      <w:tblGrid>
        <w:gridCol w:w="1052"/>
        <w:gridCol w:w="3570"/>
        <w:gridCol w:w="1094"/>
        <w:gridCol w:w="3638"/>
      </w:tblGrid>
      <w:tr w:rsidR="002C51FC">
        <w:trPr>
          <w:trHeight w:val="283"/>
          <w:jc w:val="center"/>
        </w:trPr>
        <w:tc>
          <w:tcPr>
            <w:tcW w:w="1052" w:type="dxa"/>
            <w:tcBorders>
              <w:top w:val="single" w:sz="4" w:space="0" w:color="auto"/>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570" w:type="dxa"/>
            <w:tcBorders>
              <w:top w:val="single" w:sz="4" w:space="0" w:color="auto"/>
              <w:left w:val="nil"/>
              <w:bottom w:val="single" w:sz="4" w:space="0" w:color="auto"/>
              <w:right w:val="double" w:sz="2"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094"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638"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83"/>
          <w:jc w:val="center"/>
        </w:trPr>
        <w:tc>
          <w:tcPr>
            <w:tcW w:w="1052" w:type="dxa"/>
            <w:tcBorders>
              <w:top w:val="single" w:sz="4" w:space="0" w:color="auto"/>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100</w:t>
            </w:r>
          </w:p>
        </w:tc>
        <w:tc>
          <w:tcPr>
            <w:tcW w:w="3570" w:type="dxa"/>
            <w:tcBorders>
              <w:top w:val="single" w:sz="4" w:space="0" w:color="auto"/>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内资</w:t>
            </w:r>
          </w:p>
        </w:tc>
        <w:tc>
          <w:tcPr>
            <w:tcW w:w="1094" w:type="dxa"/>
            <w:tcBorders>
              <w:top w:val="single" w:sz="4" w:space="0" w:color="auto"/>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174</w:t>
            </w:r>
          </w:p>
        </w:tc>
        <w:tc>
          <w:tcPr>
            <w:tcW w:w="3638" w:type="dxa"/>
            <w:tcBorders>
              <w:top w:val="single" w:sz="4" w:space="0" w:color="auto"/>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私营股份有限(公司)</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110</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国有全资</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175</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个体经营</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120</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集体全资</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179</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其他私有</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130</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股份合作</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190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其他内资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140</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联营</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200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港、澳、台投资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141</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国有联营</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210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内地和港、澳、台合资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142</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集体联营</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220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内地和港、澳、台合作</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143</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国有与集体联营</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230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港、澳、台独资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149</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其他联营</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240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港、澳、台投资股份有限(公司)</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150</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有限责任(公司)</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290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其他港、澳、台投资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151</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国有独资(公司)</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300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国外投资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159</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其他有限责任(公司)</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310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中外合资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160</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股份有限(公司)</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320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中外合作</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170</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私有</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330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外资</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171</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私有独资</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340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国外投资股份有限(公司)</w:t>
            </w:r>
          </w:p>
        </w:tc>
      </w:tr>
      <w:tr w:rsidR="002C51FC">
        <w:trPr>
          <w:trHeight w:val="283"/>
          <w:jc w:val="center"/>
        </w:trPr>
        <w:tc>
          <w:tcPr>
            <w:tcW w:w="1052" w:type="dxa"/>
            <w:tcBorders>
              <w:top w:val="nil"/>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172</w:t>
            </w:r>
          </w:p>
        </w:tc>
        <w:tc>
          <w:tcPr>
            <w:tcW w:w="3570"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私有合伙</w:t>
            </w:r>
          </w:p>
        </w:tc>
        <w:tc>
          <w:tcPr>
            <w:tcW w:w="1094"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390</w:t>
            </w:r>
          </w:p>
        </w:tc>
        <w:tc>
          <w:tcPr>
            <w:tcW w:w="3638"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其他国外投资</w:t>
            </w:r>
          </w:p>
        </w:tc>
      </w:tr>
      <w:tr w:rsidR="002C51FC">
        <w:trPr>
          <w:trHeight w:val="283"/>
          <w:jc w:val="center"/>
        </w:trPr>
        <w:tc>
          <w:tcPr>
            <w:tcW w:w="1052" w:type="dxa"/>
            <w:tcBorders>
              <w:top w:val="nil"/>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173</w:t>
            </w:r>
          </w:p>
        </w:tc>
        <w:tc>
          <w:tcPr>
            <w:tcW w:w="3570" w:type="dxa"/>
            <w:tcBorders>
              <w:top w:val="nil"/>
              <w:left w:val="nil"/>
              <w:bottom w:val="single" w:sz="4" w:space="0" w:color="auto"/>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私营有限责任(公司)</w:t>
            </w:r>
          </w:p>
        </w:tc>
        <w:tc>
          <w:tcPr>
            <w:tcW w:w="1094" w:type="dxa"/>
            <w:tcBorders>
              <w:top w:val="nil"/>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b/>
                <w:bCs/>
                <w:sz w:val="20"/>
                <w:szCs w:val="20"/>
              </w:rPr>
            </w:pPr>
            <w:r>
              <w:rPr>
                <w:rFonts w:ascii="仿宋_GB2312" w:eastAsia="仿宋_GB2312" w:hAnsi="仿宋" w:hint="eastAsia"/>
                <w:b/>
                <w:bCs/>
                <w:sz w:val="20"/>
                <w:szCs w:val="20"/>
              </w:rPr>
              <w:t>900</w:t>
            </w:r>
          </w:p>
        </w:tc>
        <w:tc>
          <w:tcPr>
            <w:tcW w:w="3638" w:type="dxa"/>
            <w:tcBorders>
              <w:top w:val="nil"/>
              <w:left w:val="nil"/>
              <w:bottom w:val="single" w:sz="4" w:space="0" w:color="auto"/>
              <w:right w:val="single" w:sz="4" w:space="0" w:color="auto"/>
            </w:tcBorders>
            <w:vAlign w:val="center"/>
          </w:tcPr>
          <w:p w:rsidR="002C51FC" w:rsidRDefault="005F4992">
            <w:pPr>
              <w:spacing w:line="300" w:lineRule="exact"/>
              <w:jc w:val="left"/>
              <w:rPr>
                <w:rFonts w:ascii="仿宋_GB2312" w:eastAsia="仿宋_GB2312" w:hAnsi="仿宋"/>
                <w:b/>
                <w:bCs/>
                <w:sz w:val="20"/>
                <w:szCs w:val="20"/>
              </w:rPr>
            </w:pPr>
            <w:r>
              <w:rPr>
                <w:rFonts w:ascii="仿宋_GB2312" w:eastAsia="仿宋_GB2312" w:hAnsi="仿宋" w:hint="eastAsia"/>
                <w:b/>
                <w:bCs/>
                <w:sz w:val="20"/>
                <w:szCs w:val="20"/>
              </w:rPr>
              <w:t>其他</w:t>
            </w:r>
          </w:p>
        </w:tc>
      </w:tr>
    </w:tbl>
    <w:p w:rsidR="002C51FC" w:rsidRDefault="005F4992">
      <w:pPr>
        <w:pStyle w:val="aa"/>
        <w:ind w:firstLine="480"/>
        <w:rPr>
          <w:rFonts w:ascii="仿宋_GB2312" w:eastAsia="仿宋_GB2312" w:hAnsi="楷体"/>
        </w:rPr>
      </w:pPr>
      <w:r>
        <w:rPr>
          <w:rFonts w:ascii="仿宋_GB2312" w:eastAsia="仿宋_GB2312" w:hAnsi="楷体" w:hint="eastAsia"/>
        </w:rPr>
        <w:t xml:space="preserve"> </w:t>
      </w:r>
    </w:p>
    <w:p w:rsidR="002C51FC" w:rsidRDefault="005F4992">
      <w:pPr>
        <w:pStyle w:val="2"/>
        <w:numPr>
          <w:ilvl w:val="0"/>
          <w:numId w:val="0"/>
        </w:numPr>
        <w:ind w:left="420" w:hanging="420"/>
        <w:rPr>
          <w:rFonts w:ascii="仿宋" w:eastAsia="仿宋" w:hAnsi="仿宋"/>
        </w:rPr>
      </w:pPr>
      <w:bookmarkStart w:id="38" w:name="_Toc531122868"/>
      <w:r>
        <w:rPr>
          <w:rFonts w:ascii="仿宋" w:eastAsia="仿宋" w:hAnsi="仿宋" w:hint="eastAsia"/>
        </w:rPr>
        <w:t>5.13 工作职位（岗位）类型代码</w:t>
      </w:r>
      <w:bookmarkEnd w:id="38"/>
    </w:p>
    <w:p w:rsidR="002C51FC" w:rsidRDefault="005F4992">
      <w:pPr>
        <w:pStyle w:val="aa"/>
        <w:ind w:firstLine="480"/>
        <w:rPr>
          <w:rFonts w:ascii="仿宋_GB2312" w:eastAsia="仿宋_GB2312" w:hAnsi="楷体"/>
        </w:rPr>
      </w:pPr>
      <w:r>
        <w:rPr>
          <w:rFonts w:ascii="仿宋_GB2312" w:eastAsia="仿宋_GB2312" w:hAnsi="楷体" w:hint="eastAsia"/>
        </w:rPr>
        <w:t>本代码引自GB/T 6565-2015 《职业分类与代码》，取其前两类，见表5.14。</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表5.14 工作职位（岗位）类型代码</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3449"/>
        <w:gridCol w:w="1265"/>
        <w:gridCol w:w="3412"/>
      </w:tblGrid>
      <w:tr w:rsidR="002C51FC">
        <w:trPr>
          <w:trHeight w:val="272"/>
          <w:jc w:val="center"/>
        </w:trPr>
        <w:tc>
          <w:tcPr>
            <w:tcW w:w="1228" w:type="dxa"/>
            <w:tcBorders>
              <w:top w:val="single" w:sz="4" w:space="0" w:color="auto"/>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  码</w:t>
            </w:r>
          </w:p>
        </w:tc>
        <w:tc>
          <w:tcPr>
            <w:tcW w:w="3449" w:type="dxa"/>
            <w:tcBorders>
              <w:top w:val="single" w:sz="4" w:space="0" w:color="auto"/>
              <w:left w:val="nil"/>
              <w:bottom w:val="single" w:sz="4" w:space="0" w:color="auto"/>
              <w:right w:val="double" w:sz="2"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职业（工种）</w:t>
            </w:r>
          </w:p>
        </w:tc>
        <w:tc>
          <w:tcPr>
            <w:tcW w:w="1265"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  码</w:t>
            </w:r>
          </w:p>
        </w:tc>
        <w:tc>
          <w:tcPr>
            <w:tcW w:w="3412"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职业（工种）</w:t>
            </w:r>
          </w:p>
        </w:tc>
      </w:tr>
      <w:tr w:rsidR="002C51FC">
        <w:trPr>
          <w:trHeight w:val="272"/>
          <w:jc w:val="center"/>
        </w:trPr>
        <w:tc>
          <w:tcPr>
            <w:tcW w:w="1228" w:type="dxa"/>
            <w:tcBorders>
              <w:top w:val="single" w:sz="4" w:space="0" w:color="auto"/>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10000</w:t>
            </w:r>
          </w:p>
        </w:tc>
        <w:tc>
          <w:tcPr>
            <w:tcW w:w="3449" w:type="dxa"/>
            <w:tcBorders>
              <w:top w:val="single" w:sz="4" w:space="0" w:color="auto"/>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党的机关、国家机关、群众团体和社会组织、企事业单位负责人</w:t>
            </w:r>
          </w:p>
        </w:tc>
        <w:tc>
          <w:tcPr>
            <w:tcW w:w="1265" w:type="dxa"/>
            <w:tcBorders>
              <w:top w:val="single" w:sz="4" w:space="0" w:color="auto"/>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50400</w:t>
            </w:r>
          </w:p>
        </w:tc>
        <w:tc>
          <w:tcPr>
            <w:tcW w:w="3412" w:type="dxa"/>
            <w:tcBorders>
              <w:top w:val="single" w:sz="4" w:space="0" w:color="auto"/>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渔业生产人员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10100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中国共产党机关负责人</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50500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农林牧渔生产辅助人员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10200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国家机关负责人</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59900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其他农、林、牧、渔业生产及辅助人员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10300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民主党派和工商联负责人</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60000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生产制造及有关人员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10400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人民团体和群众团体、社会组织及其他成员组织负责人</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60100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农副产品加工人员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10500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基层群众自治组织负责人</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60200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食品、饮料生产加工人员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10600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企事业单位负责人</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60300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烟草及其制品加工人员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20000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专业技术人员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60400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纺织、针织、印染人员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lastRenderedPageBreak/>
              <w:t>20100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科学研究人员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60500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纺织品、服装和皮革、毛皮制品加工制作人员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20200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工程技术人员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60600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木材加工、家具与木制品制作人员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20300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农业技术人员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60700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纸及纸制品生产加工人员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20400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飞机和船舶技术人员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60800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印刷和记录媒介复制人员</w:t>
            </w:r>
          </w:p>
        </w:tc>
      </w:tr>
      <w:tr w:rsidR="002C51FC">
        <w:trPr>
          <w:trHeight w:val="90"/>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20500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卫生专业技术人员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60900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文教、工美、体育和娱乐用品制作人员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20600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经济和金融专业人员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61000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石油加工和炼焦、煤化工生产人员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20700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法律、社会和宗教专业人员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61100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化学原料和化学制品制造人员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20800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教学人员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61200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医药制造人员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20900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文学艺术、 体育专业人员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61300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化学纤维制造人员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21000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新闻出版、文化专业人员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61400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橡胶和塑料制品制造人员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29900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其他专业技术人员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61500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非金属矿物制品制造人员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30000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办事人员和有关人员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61600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采矿人员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30100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办事人员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61700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金属冶炼和压延加工人员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30200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安全和消防人员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61800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机械制造基础加工人员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39900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其他办事人员和有关人员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61900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金属制品制造人员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40000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社会生产服务和生活服务人员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62000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通用设备制造人员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40100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批发和零售服务人员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62100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专用设备制造人员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40200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交通运输、仓储和邮政服务人员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62200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汽车制造人员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40300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住宿和餐饮服务人员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62300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铁路、船舶、航空设备制造人员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40400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信息传输、软件和信息技术服务人员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62400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电气机械和器材制造人员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40500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金融服务人员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62500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计算机、通信和其他电子设备制造人员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40600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房地产服务人员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62600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仪器仪表制造人员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40700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租赁和商务服务人员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62700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废弃资源综合利用人员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40800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技术辅助服务人员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62800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电力、热力、气体、水生产和输</w:t>
            </w:r>
            <w:proofErr w:type="gramStart"/>
            <w:r>
              <w:rPr>
                <w:rFonts w:ascii="仿宋_GB2312" w:eastAsia="仿宋_GB2312" w:hAnsi="仿宋" w:hint="eastAsia"/>
                <w:sz w:val="20"/>
                <w:szCs w:val="20"/>
              </w:rPr>
              <w:t>配人员</w:t>
            </w:r>
            <w:proofErr w:type="gramEnd"/>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40900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水利、环境和公共设施管理服务人员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62900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建筑施工人员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41000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居民服务人员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63000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运输设备和通用工程机械操作人员及有关人员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41100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电力、燃气及水供应服务人员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63100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生产辅助人员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41200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修理及制作服务人员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69900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其他生产制造及有关人员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41300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文化、体育和娱乐服务人员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70000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军人</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41400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健康服务人员</w:t>
            </w:r>
          </w:p>
        </w:tc>
        <w:tc>
          <w:tcPr>
            <w:tcW w:w="1265" w:type="dxa"/>
            <w:tcBorders>
              <w:top w:val="nil"/>
              <w:left w:val="nil"/>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80000</w:t>
            </w:r>
          </w:p>
        </w:tc>
        <w:tc>
          <w:tcPr>
            <w:tcW w:w="341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不便分类的其他从业人员</w:t>
            </w: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49900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其他社会生产和生活服务人员</w:t>
            </w:r>
          </w:p>
        </w:tc>
        <w:tc>
          <w:tcPr>
            <w:tcW w:w="1265" w:type="dxa"/>
            <w:tcBorders>
              <w:top w:val="nil"/>
              <w:left w:val="nil"/>
              <w:bottom w:val="nil"/>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c>
          <w:tcPr>
            <w:tcW w:w="3412" w:type="dxa"/>
            <w:tcBorders>
              <w:top w:val="nil"/>
              <w:left w:val="nil"/>
              <w:bottom w:val="nil"/>
              <w:right w:val="single" w:sz="4" w:space="0" w:color="auto"/>
            </w:tcBorders>
            <w:vAlign w:val="center"/>
          </w:tcPr>
          <w:p w:rsidR="002C51FC" w:rsidRDefault="002C51FC">
            <w:pPr>
              <w:spacing w:line="300" w:lineRule="exact"/>
              <w:jc w:val="left"/>
              <w:rPr>
                <w:rFonts w:ascii="仿宋_GB2312" w:eastAsia="仿宋_GB2312" w:hAnsi="仿宋"/>
                <w:sz w:val="20"/>
                <w:szCs w:val="20"/>
              </w:rPr>
            </w:pP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50000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农、林、牧、渔业生产及辅助人员</w:t>
            </w:r>
          </w:p>
        </w:tc>
        <w:tc>
          <w:tcPr>
            <w:tcW w:w="1265" w:type="dxa"/>
            <w:tcBorders>
              <w:top w:val="nil"/>
              <w:left w:val="nil"/>
              <w:bottom w:val="nil"/>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c>
          <w:tcPr>
            <w:tcW w:w="3412" w:type="dxa"/>
            <w:tcBorders>
              <w:top w:val="nil"/>
              <w:left w:val="nil"/>
              <w:bottom w:val="nil"/>
              <w:right w:val="single" w:sz="4" w:space="0" w:color="auto"/>
            </w:tcBorders>
            <w:vAlign w:val="center"/>
          </w:tcPr>
          <w:p w:rsidR="002C51FC" w:rsidRDefault="002C51FC">
            <w:pPr>
              <w:spacing w:line="300" w:lineRule="exact"/>
              <w:jc w:val="left"/>
              <w:rPr>
                <w:rFonts w:ascii="仿宋_GB2312" w:eastAsia="仿宋_GB2312" w:hAnsi="仿宋"/>
                <w:sz w:val="20"/>
                <w:szCs w:val="20"/>
              </w:rPr>
            </w:pP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50100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农业生产人员</w:t>
            </w:r>
          </w:p>
        </w:tc>
        <w:tc>
          <w:tcPr>
            <w:tcW w:w="1265" w:type="dxa"/>
            <w:tcBorders>
              <w:top w:val="nil"/>
              <w:left w:val="nil"/>
              <w:bottom w:val="nil"/>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c>
          <w:tcPr>
            <w:tcW w:w="3412" w:type="dxa"/>
            <w:tcBorders>
              <w:top w:val="nil"/>
              <w:left w:val="nil"/>
              <w:bottom w:val="nil"/>
              <w:right w:val="single" w:sz="4" w:space="0" w:color="auto"/>
            </w:tcBorders>
            <w:vAlign w:val="center"/>
          </w:tcPr>
          <w:p w:rsidR="002C51FC" w:rsidRDefault="002C51FC">
            <w:pPr>
              <w:spacing w:line="300" w:lineRule="exact"/>
              <w:jc w:val="left"/>
              <w:rPr>
                <w:rFonts w:ascii="仿宋_GB2312" w:eastAsia="仿宋_GB2312" w:hAnsi="仿宋"/>
                <w:sz w:val="20"/>
                <w:szCs w:val="20"/>
              </w:rPr>
            </w:pPr>
          </w:p>
        </w:tc>
      </w:tr>
      <w:tr w:rsidR="002C51FC">
        <w:trPr>
          <w:trHeight w:val="272"/>
          <w:jc w:val="center"/>
        </w:trPr>
        <w:tc>
          <w:tcPr>
            <w:tcW w:w="1228" w:type="dxa"/>
            <w:tcBorders>
              <w:top w:val="nil"/>
              <w:left w:val="single" w:sz="4" w:space="0" w:color="auto"/>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50200</w:t>
            </w:r>
          </w:p>
        </w:tc>
        <w:tc>
          <w:tcPr>
            <w:tcW w:w="3449" w:type="dxa"/>
            <w:tcBorders>
              <w:top w:val="nil"/>
              <w:left w:val="nil"/>
              <w:bottom w:val="nil"/>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林业生产人员</w:t>
            </w:r>
          </w:p>
        </w:tc>
        <w:tc>
          <w:tcPr>
            <w:tcW w:w="1265" w:type="dxa"/>
            <w:tcBorders>
              <w:top w:val="nil"/>
              <w:left w:val="nil"/>
              <w:bottom w:val="nil"/>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c>
          <w:tcPr>
            <w:tcW w:w="3412" w:type="dxa"/>
            <w:tcBorders>
              <w:top w:val="nil"/>
              <w:left w:val="nil"/>
              <w:bottom w:val="nil"/>
              <w:right w:val="single" w:sz="4" w:space="0" w:color="auto"/>
            </w:tcBorders>
            <w:vAlign w:val="center"/>
          </w:tcPr>
          <w:p w:rsidR="002C51FC" w:rsidRDefault="002C51FC">
            <w:pPr>
              <w:spacing w:line="300" w:lineRule="exact"/>
              <w:jc w:val="left"/>
              <w:rPr>
                <w:rFonts w:ascii="仿宋_GB2312" w:eastAsia="仿宋_GB2312" w:hAnsi="仿宋"/>
                <w:sz w:val="20"/>
                <w:szCs w:val="20"/>
              </w:rPr>
            </w:pPr>
          </w:p>
        </w:tc>
      </w:tr>
      <w:tr w:rsidR="002C51FC">
        <w:trPr>
          <w:trHeight w:val="272"/>
          <w:jc w:val="center"/>
        </w:trPr>
        <w:tc>
          <w:tcPr>
            <w:tcW w:w="1228" w:type="dxa"/>
            <w:tcBorders>
              <w:top w:val="nil"/>
              <w:left w:val="single" w:sz="4" w:space="0" w:color="auto"/>
              <w:bottom w:val="single" w:sz="4" w:space="0" w:color="auto"/>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50300</w:t>
            </w:r>
          </w:p>
        </w:tc>
        <w:tc>
          <w:tcPr>
            <w:tcW w:w="3449" w:type="dxa"/>
            <w:tcBorders>
              <w:top w:val="nil"/>
              <w:left w:val="nil"/>
              <w:bottom w:val="single" w:sz="4" w:space="0" w:color="auto"/>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畜牧业生产人员</w:t>
            </w:r>
          </w:p>
        </w:tc>
        <w:tc>
          <w:tcPr>
            <w:tcW w:w="1265" w:type="dxa"/>
            <w:tcBorders>
              <w:top w:val="nil"/>
              <w:left w:val="nil"/>
              <w:bottom w:val="single" w:sz="4" w:space="0" w:color="auto"/>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c>
          <w:tcPr>
            <w:tcW w:w="3412" w:type="dxa"/>
            <w:tcBorders>
              <w:top w:val="nil"/>
              <w:left w:val="nil"/>
              <w:bottom w:val="single" w:sz="4" w:space="0" w:color="auto"/>
              <w:right w:val="single" w:sz="4" w:space="0" w:color="auto"/>
            </w:tcBorders>
            <w:vAlign w:val="center"/>
          </w:tcPr>
          <w:p w:rsidR="002C51FC" w:rsidRDefault="002C51FC">
            <w:pPr>
              <w:spacing w:line="300" w:lineRule="exact"/>
              <w:jc w:val="left"/>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39" w:name="_Toc531122869"/>
      <w:r>
        <w:rPr>
          <w:rFonts w:ascii="仿宋" w:eastAsia="仿宋" w:hAnsi="仿宋" w:hint="eastAsia"/>
        </w:rPr>
        <w:t>5.14 职业资格名称代码</w:t>
      </w:r>
      <w:bookmarkEnd w:id="39"/>
    </w:p>
    <w:p w:rsidR="002C51FC" w:rsidRDefault="005F4992">
      <w:pPr>
        <w:pStyle w:val="aa"/>
        <w:ind w:firstLine="480"/>
        <w:rPr>
          <w:rFonts w:ascii="仿宋_GB2312" w:eastAsia="仿宋_GB2312" w:hAnsi="楷体"/>
        </w:rPr>
      </w:pPr>
      <w:r>
        <w:rPr>
          <w:rFonts w:ascii="仿宋_GB2312" w:eastAsia="仿宋_GB2312" w:hAnsi="楷体" w:hint="eastAsia"/>
        </w:rPr>
        <w:t>本代码可使用5.14,并根据各地不同进行扩充。</w:t>
      </w:r>
    </w:p>
    <w:p w:rsidR="002C51FC" w:rsidRDefault="005F4992">
      <w:pPr>
        <w:pStyle w:val="2"/>
        <w:numPr>
          <w:ilvl w:val="0"/>
          <w:numId w:val="0"/>
        </w:numPr>
        <w:ind w:left="420" w:hanging="420"/>
        <w:rPr>
          <w:rFonts w:ascii="仿宋" w:eastAsia="仿宋" w:hAnsi="仿宋"/>
        </w:rPr>
      </w:pPr>
      <w:bookmarkStart w:id="40" w:name="_Toc531122870"/>
      <w:r>
        <w:rPr>
          <w:rFonts w:ascii="仿宋" w:eastAsia="仿宋" w:hAnsi="仿宋" w:hint="eastAsia"/>
        </w:rPr>
        <w:lastRenderedPageBreak/>
        <w:t>5.15 职业资格等级代码</w:t>
      </w:r>
      <w:bookmarkEnd w:id="40"/>
    </w:p>
    <w:p w:rsidR="002C51FC" w:rsidRDefault="005F4992">
      <w:pPr>
        <w:pStyle w:val="aa"/>
        <w:ind w:firstLine="480"/>
        <w:rPr>
          <w:rFonts w:ascii="仿宋_GB2312" w:eastAsia="仿宋_GB2312" w:hAnsi="楷体"/>
        </w:rPr>
      </w:pPr>
      <w:r>
        <w:rPr>
          <w:rFonts w:ascii="仿宋_GB2312" w:eastAsia="仿宋_GB2312" w:hAnsi="楷体" w:hint="eastAsia"/>
        </w:rPr>
        <w:t>本代码引自采用GB/T 14946-2009 《全国干部、人事管理信息系统指标体系分类与代码》，见表5.15。</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表5.15 职业资格等级代码</w:t>
      </w:r>
    </w:p>
    <w:tbl>
      <w:tblPr>
        <w:tblW w:w="9345" w:type="dxa"/>
        <w:tblInd w:w="135" w:type="dxa"/>
        <w:tblLayout w:type="fixed"/>
        <w:tblLook w:val="04A0" w:firstRow="1" w:lastRow="0" w:firstColumn="1" w:lastColumn="0" w:noHBand="0" w:noVBand="1"/>
      </w:tblPr>
      <w:tblGrid>
        <w:gridCol w:w="1075"/>
        <w:gridCol w:w="3595"/>
        <w:gridCol w:w="1262"/>
        <w:gridCol w:w="3413"/>
      </w:tblGrid>
      <w:tr w:rsidR="002C51FC">
        <w:trPr>
          <w:trHeight w:val="302"/>
        </w:trPr>
        <w:tc>
          <w:tcPr>
            <w:tcW w:w="1075" w:type="dxa"/>
            <w:tcBorders>
              <w:top w:val="single" w:sz="4" w:space="0" w:color="auto"/>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595" w:type="dxa"/>
            <w:tcBorders>
              <w:top w:val="single" w:sz="4" w:space="0" w:color="auto"/>
              <w:left w:val="nil"/>
              <w:bottom w:val="single" w:sz="4" w:space="0" w:color="auto"/>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国家职业资格等级</w:t>
            </w:r>
          </w:p>
        </w:tc>
        <w:tc>
          <w:tcPr>
            <w:tcW w:w="1262"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413" w:type="dxa"/>
            <w:tcBorders>
              <w:top w:val="single" w:sz="4" w:space="0" w:color="auto"/>
              <w:left w:val="nil"/>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国家职业资格等级</w:t>
            </w:r>
          </w:p>
        </w:tc>
      </w:tr>
      <w:tr w:rsidR="002C51FC">
        <w:trPr>
          <w:trHeight w:val="302"/>
        </w:trPr>
        <w:tc>
          <w:tcPr>
            <w:tcW w:w="1075"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w:t>
            </w:r>
          </w:p>
        </w:tc>
        <w:tc>
          <w:tcPr>
            <w:tcW w:w="3595" w:type="dxa"/>
            <w:tcBorders>
              <w:top w:val="single" w:sz="4" w:space="0" w:color="auto"/>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职业资格一级（高级技师）</w:t>
            </w:r>
          </w:p>
        </w:tc>
        <w:tc>
          <w:tcPr>
            <w:tcW w:w="1262" w:type="dxa"/>
            <w:tcBorders>
              <w:top w:val="single" w:sz="4" w:space="0" w:color="auto"/>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w:t>
            </w:r>
          </w:p>
        </w:tc>
        <w:tc>
          <w:tcPr>
            <w:tcW w:w="3413" w:type="dxa"/>
            <w:tcBorders>
              <w:top w:val="single" w:sz="4" w:space="0" w:color="auto"/>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职业资格四级（中级）</w:t>
            </w:r>
          </w:p>
        </w:tc>
      </w:tr>
      <w:tr w:rsidR="002C51FC">
        <w:trPr>
          <w:trHeight w:val="302"/>
        </w:trPr>
        <w:tc>
          <w:tcPr>
            <w:tcW w:w="1075" w:type="dxa"/>
            <w:tcBorders>
              <w:top w:val="nil"/>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w:t>
            </w:r>
          </w:p>
        </w:tc>
        <w:tc>
          <w:tcPr>
            <w:tcW w:w="3595" w:type="dxa"/>
            <w:tcBorders>
              <w:top w:val="nil"/>
              <w:left w:val="nil"/>
              <w:bottom w:val="nil"/>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职业资格二级（技师）</w:t>
            </w:r>
          </w:p>
        </w:tc>
        <w:tc>
          <w:tcPr>
            <w:tcW w:w="1262" w:type="dxa"/>
            <w:tcBorders>
              <w:top w:val="nil"/>
              <w:left w:val="nil"/>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w:t>
            </w:r>
          </w:p>
        </w:tc>
        <w:tc>
          <w:tcPr>
            <w:tcW w:w="3413" w:type="dxa"/>
            <w:tcBorders>
              <w:top w:val="nil"/>
              <w:left w:val="nil"/>
              <w:bottom w:val="nil"/>
              <w:right w:val="single" w:sz="4"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职业资格五级（初级）</w:t>
            </w:r>
          </w:p>
        </w:tc>
      </w:tr>
      <w:tr w:rsidR="002C51FC">
        <w:trPr>
          <w:trHeight w:val="302"/>
        </w:trPr>
        <w:tc>
          <w:tcPr>
            <w:tcW w:w="1075" w:type="dxa"/>
            <w:tcBorders>
              <w:top w:val="nil"/>
              <w:left w:val="single" w:sz="4" w:space="0" w:color="auto"/>
              <w:bottom w:val="single" w:sz="4" w:space="0" w:color="auto"/>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w:t>
            </w:r>
          </w:p>
        </w:tc>
        <w:tc>
          <w:tcPr>
            <w:tcW w:w="3595" w:type="dxa"/>
            <w:tcBorders>
              <w:top w:val="nil"/>
              <w:left w:val="nil"/>
              <w:bottom w:val="single" w:sz="4" w:space="0" w:color="auto"/>
              <w:right w:val="double" w:sz="2" w:space="0" w:color="auto"/>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职业资格三级（高级）</w:t>
            </w:r>
          </w:p>
        </w:tc>
        <w:tc>
          <w:tcPr>
            <w:tcW w:w="1262" w:type="dxa"/>
            <w:tcBorders>
              <w:top w:val="nil"/>
              <w:left w:val="nil"/>
              <w:bottom w:val="single" w:sz="4" w:space="0" w:color="auto"/>
              <w:right w:val="single" w:sz="4" w:space="0" w:color="auto"/>
            </w:tcBorders>
          </w:tcPr>
          <w:p w:rsidR="002C51FC" w:rsidRDefault="002C51FC">
            <w:pPr>
              <w:spacing w:line="300" w:lineRule="exact"/>
              <w:jc w:val="center"/>
              <w:rPr>
                <w:rFonts w:ascii="仿宋_GB2312" w:eastAsia="仿宋_GB2312" w:hAnsi="仿宋"/>
                <w:sz w:val="20"/>
                <w:szCs w:val="20"/>
              </w:rPr>
            </w:pPr>
          </w:p>
        </w:tc>
        <w:tc>
          <w:tcPr>
            <w:tcW w:w="3413" w:type="dxa"/>
            <w:tcBorders>
              <w:top w:val="nil"/>
              <w:left w:val="nil"/>
              <w:bottom w:val="single" w:sz="4" w:space="0" w:color="auto"/>
              <w:right w:val="single" w:sz="4" w:space="0" w:color="auto"/>
            </w:tcBorders>
          </w:tcPr>
          <w:p w:rsidR="002C51FC" w:rsidRDefault="002C51FC">
            <w:pPr>
              <w:spacing w:line="300" w:lineRule="exact"/>
              <w:jc w:val="left"/>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41" w:name="_Toc531122871"/>
      <w:r>
        <w:rPr>
          <w:rFonts w:ascii="仿宋" w:eastAsia="仿宋" w:hAnsi="仿宋" w:hint="eastAsia"/>
        </w:rPr>
        <w:t>5.16 奖励名称代码</w:t>
      </w:r>
      <w:bookmarkEnd w:id="41"/>
    </w:p>
    <w:p w:rsidR="002C51FC" w:rsidRDefault="005F4992">
      <w:pPr>
        <w:pStyle w:val="aa"/>
        <w:ind w:firstLine="480"/>
        <w:rPr>
          <w:rFonts w:ascii="仿宋_GB2312" w:eastAsia="仿宋_GB2312" w:hAnsi="楷体"/>
        </w:rPr>
      </w:pPr>
      <w:r>
        <w:rPr>
          <w:rFonts w:ascii="仿宋_GB2312" w:eastAsia="仿宋_GB2312" w:hAnsi="楷体" w:hint="eastAsia"/>
        </w:rPr>
        <w:t>本代码引自GB/T 8563.1-2005《奖励、纪律处分信息分类与代码 第1部分：奖励代码》，见表5.16。</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表5.16 奖励名称代码</w:t>
      </w:r>
    </w:p>
    <w:tbl>
      <w:tblPr>
        <w:tblW w:w="9354" w:type="dxa"/>
        <w:tblInd w:w="135" w:type="dxa"/>
        <w:tblLayout w:type="fixed"/>
        <w:tblCellMar>
          <w:left w:w="0" w:type="dxa"/>
          <w:right w:w="0" w:type="dxa"/>
        </w:tblCellMar>
        <w:tblLook w:val="04A0" w:firstRow="1" w:lastRow="0" w:firstColumn="1" w:lastColumn="0" w:noHBand="0" w:noVBand="1"/>
      </w:tblPr>
      <w:tblGrid>
        <w:gridCol w:w="1082"/>
        <w:gridCol w:w="3546"/>
        <w:gridCol w:w="1287"/>
        <w:gridCol w:w="3439"/>
      </w:tblGrid>
      <w:tr w:rsidR="002C51FC">
        <w:trPr>
          <w:trHeight w:val="23"/>
        </w:trPr>
        <w:tc>
          <w:tcPr>
            <w:tcW w:w="1082" w:type="dxa"/>
            <w:tcBorders>
              <w:top w:val="single" w:sz="4" w:space="0" w:color="auto"/>
              <w:left w:val="single" w:sz="4" w:space="0" w:color="auto"/>
              <w:bottom w:val="single" w:sz="4" w:space="0" w:color="000000"/>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546" w:type="dxa"/>
            <w:tcBorders>
              <w:top w:val="single" w:sz="4" w:space="0" w:color="auto"/>
              <w:left w:val="single" w:sz="4" w:space="0" w:color="auto"/>
              <w:bottom w:val="single" w:sz="4" w:space="0" w:color="000000"/>
              <w:right w:val="double" w:sz="2"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287" w:type="dxa"/>
            <w:tcBorders>
              <w:top w:val="single" w:sz="4" w:space="0" w:color="auto"/>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439" w:type="dxa"/>
            <w:tcBorders>
              <w:top w:val="single" w:sz="4" w:space="0" w:color="auto"/>
              <w:left w:val="single" w:sz="4" w:space="0" w:color="auto"/>
              <w:bottom w:val="nil"/>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3"/>
        </w:trPr>
        <w:tc>
          <w:tcPr>
            <w:tcW w:w="1082" w:type="dxa"/>
            <w:tcBorders>
              <w:top w:val="single" w:sz="4" w:space="0" w:color="000000"/>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w:t>
            </w:r>
          </w:p>
        </w:tc>
        <w:tc>
          <w:tcPr>
            <w:tcW w:w="3546" w:type="dxa"/>
            <w:tcBorders>
              <w:top w:val="single" w:sz="4" w:space="0" w:color="000000"/>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工作成绩奖励代码</w:t>
            </w:r>
          </w:p>
        </w:tc>
        <w:tc>
          <w:tcPr>
            <w:tcW w:w="1287" w:type="dxa"/>
            <w:tcBorders>
              <w:top w:val="single" w:sz="4" w:space="0" w:color="auto"/>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w:t>
            </w:r>
          </w:p>
        </w:tc>
        <w:tc>
          <w:tcPr>
            <w:tcW w:w="3439" w:type="dxa"/>
            <w:tcBorders>
              <w:top w:val="single" w:sz="4" w:space="0" w:color="auto"/>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科学技术奖励</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国家行政机关人员工作成绩奖励</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国家科学技术奖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1111</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记一等功</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2000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国家技术发明奖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1112</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记二等功</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2010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国家自然科学奖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1113</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记三等功</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2020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国家科学技术进步奖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1118</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嘉奖</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2040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国家最高科学技术奖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1119</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授予荣誉称号</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2050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中华人民共和国国际科学技术合作奖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企业职工工作成绩奖励</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21</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部委科学技术奖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1201</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记功</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22</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省（自治区、直辖市、特别行政区)科学技术奖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1202</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记大功</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23</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省（部）级以下的科学技术奖励</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1204</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晋级</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28</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社会力量设立科学技术奖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1208</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通令嘉奖</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教学成果奖励</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1209</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授予荣誉称号</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国家教学成果奖</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中国人民解放军工作成绩奖励</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国际和国外奖励</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1301</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一等功</w:t>
            </w:r>
          </w:p>
        </w:tc>
        <w:tc>
          <w:tcPr>
            <w:tcW w:w="1287" w:type="dxa"/>
            <w:tcBorders>
              <w:top w:val="nil"/>
              <w:left w:val="nil"/>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80</w:t>
            </w:r>
          </w:p>
        </w:tc>
        <w:tc>
          <w:tcPr>
            <w:tcW w:w="3439" w:type="dxa"/>
            <w:tcBorders>
              <w:top w:val="nil"/>
              <w:left w:val="single" w:sz="4" w:space="0" w:color="auto"/>
              <w:bottom w:val="nil"/>
              <w:right w:val="single" w:sz="4"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国际和国外奖励</w:t>
            </w: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1302</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二等功</w:t>
            </w:r>
          </w:p>
        </w:tc>
        <w:tc>
          <w:tcPr>
            <w:tcW w:w="1287" w:type="dxa"/>
            <w:tcBorders>
              <w:top w:val="nil"/>
              <w:left w:val="nil"/>
              <w:bottom w:val="nil"/>
              <w:right w:val="nil"/>
            </w:tcBorders>
            <w:vAlign w:val="center"/>
          </w:tcPr>
          <w:p w:rsidR="002C51FC" w:rsidRDefault="002C51FC">
            <w:pPr>
              <w:spacing w:line="300" w:lineRule="exact"/>
              <w:jc w:val="center"/>
              <w:rPr>
                <w:rFonts w:ascii="仿宋_GB2312" w:eastAsia="仿宋_GB2312" w:hAnsi="仿宋"/>
                <w:sz w:val="20"/>
                <w:szCs w:val="20"/>
              </w:rPr>
            </w:pPr>
          </w:p>
        </w:tc>
        <w:tc>
          <w:tcPr>
            <w:tcW w:w="3439" w:type="dxa"/>
            <w:tcBorders>
              <w:top w:val="nil"/>
              <w:left w:val="single" w:sz="4" w:space="0" w:color="auto"/>
              <w:bottom w:val="nil"/>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1303</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三等功</w:t>
            </w:r>
          </w:p>
        </w:tc>
        <w:tc>
          <w:tcPr>
            <w:tcW w:w="1287" w:type="dxa"/>
            <w:tcBorders>
              <w:top w:val="nil"/>
              <w:left w:val="nil"/>
              <w:bottom w:val="nil"/>
              <w:right w:val="nil"/>
            </w:tcBorders>
            <w:vAlign w:val="center"/>
          </w:tcPr>
          <w:p w:rsidR="002C51FC" w:rsidRDefault="002C51FC">
            <w:pPr>
              <w:spacing w:line="300" w:lineRule="exact"/>
              <w:jc w:val="center"/>
              <w:rPr>
                <w:rFonts w:ascii="仿宋_GB2312" w:eastAsia="仿宋_GB2312" w:hAnsi="仿宋"/>
                <w:sz w:val="20"/>
                <w:szCs w:val="20"/>
              </w:rPr>
            </w:pPr>
          </w:p>
        </w:tc>
        <w:tc>
          <w:tcPr>
            <w:tcW w:w="3439" w:type="dxa"/>
            <w:tcBorders>
              <w:top w:val="nil"/>
              <w:left w:val="single" w:sz="4" w:space="0" w:color="auto"/>
              <w:bottom w:val="nil"/>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r>
      <w:tr w:rsidR="002C51FC">
        <w:trPr>
          <w:trHeight w:val="23"/>
        </w:trPr>
        <w:tc>
          <w:tcPr>
            <w:tcW w:w="1082" w:type="dxa"/>
            <w:tcBorders>
              <w:top w:val="nil"/>
              <w:left w:val="single" w:sz="4" w:space="0" w:color="auto"/>
              <w:bottom w:val="nil"/>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1308</w:t>
            </w:r>
          </w:p>
        </w:tc>
        <w:tc>
          <w:tcPr>
            <w:tcW w:w="3546" w:type="dxa"/>
            <w:tcBorders>
              <w:top w:val="nil"/>
              <w:left w:val="single" w:sz="4" w:space="0" w:color="auto"/>
              <w:bottom w:val="nil"/>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嘉奖</w:t>
            </w:r>
          </w:p>
        </w:tc>
        <w:tc>
          <w:tcPr>
            <w:tcW w:w="1287" w:type="dxa"/>
            <w:tcBorders>
              <w:top w:val="nil"/>
              <w:left w:val="nil"/>
              <w:bottom w:val="nil"/>
              <w:right w:val="nil"/>
            </w:tcBorders>
            <w:vAlign w:val="center"/>
          </w:tcPr>
          <w:p w:rsidR="002C51FC" w:rsidRDefault="002C51FC">
            <w:pPr>
              <w:spacing w:line="300" w:lineRule="exact"/>
              <w:jc w:val="center"/>
              <w:rPr>
                <w:rFonts w:ascii="仿宋_GB2312" w:eastAsia="仿宋_GB2312" w:hAnsi="仿宋"/>
                <w:sz w:val="20"/>
                <w:szCs w:val="20"/>
              </w:rPr>
            </w:pPr>
          </w:p>
        </w:tc>
        <w:tc>
          <w:tcPr>
            <w:tcW w:w="3439" w:type="dxa"/>
            <w:tcBorders>
              <w:top w:val="nil"/>
              <w:left w:val="single" w:sz="4" w:space="0" w:color="auto"/>
              <w:bottom w:val="nil"/>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r>
      <w:tr w:rsidR="002C51FC">
        <w:trPr>
          <w:trHeight w:val="23"/>
        </w:trPr>
        <w:tc>
          <w:tcPr>
            <w:tcW w:w="1082" w:type="dxa"/>
            <w:tcBorders>
              <w:top w:val="nil"/>
              <w:left w:val="single" w:sz="4" w:space="0" w:color="auto"/>
              <w:bottom w:val="single" w:sz="4" w:space="0" w:color="auto"/>
              <w:right w:val="nil"/>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1309</w:t>
            </w:r>
          </w:p>
        </w:tc>
        <w:tc>
          <w:tcPr>
            <w:tcW w:w="3546" w:type="dxa"/>
            <w:tcBorders>
              <w:top w:val="nil"/>
              <w:left w:val="single" w:sz="4" w:space="0" w:color="auto"/>
              <w:bottom w:val="single" w:sz="4" w:space="0" w:color="auto"/>
              <w:right w:val="double" w:sz="2" w:space="0" w:color="auto"/>
            </w:tcBorders>
            <w:vAlign w:val="center"/>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授予荣誉称号</w:t>
            </w:r>
          </w:p>
        </w:tc>
        <w:tc>
          <w:tcPr>
            <w:tcW w:w="1287" w:type="dxa"/>
            <w:tcBorders>
              <w:top w:val="nil"/>
              <w:left w:val="nil"/>
              <w:bottom w:val="single" w:sz="4" w:space="0" w:color="auto"/>
              <w:right w:val="nil"/>
            </w:tcBorders>
            <w:vAlign w:val="center"/>
          </w:tcPr>
          <w:p w:rsidR="002C51FC" w:rsidRDefault="002C51FC">
            <w:pPr>
              <w:spacing w:line="300" w:lineRule="exact"/>
              <w:jc w:val="center"/>
              <w:rPr>
                <w:rFonts w:ascii="仿宋_GB2312" w:eastAsia="仿宋_GB2312" w:hAnsi="仿宋"/>
                <w:sz w:val="20"/>
                <w:szCs w:val="20"/>
              </w:rPr>
            </w:pPr>
          </w:p>
        </w:tc>
        <w:tc>
          <w:tcPr>
            <w:tcW w:w="3439" w:type="dxa"/>
            <w:tcBorders>
              <w:top w:val="nil"/>
              <w:left w:val="single" w:sz="4" w:space="0" w:color="auto"/>
              <w:bottom w:val="single" w:sz="4" w:space="0" w:color="auto"/>
              <w:right w:val="single" w:sz="4" w:space="0" w:color="auto"/>
            </w:tcBorders>
            <w:vAlign w:val="center"/>
          </w:tcPr>
          <w:p w:rsidR="002C51FC" w:rsidRDefault="002C51FC">
            <w:pPr>
              <w:spacing w:line="300" w:lineRule="exact"/>
              <w:jc w:val="center"/>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42" w:name="_Toc531122872"/>
      <w:r>
        <w:rPr>
          <w:rFonts w:ascii="仿宋" w:eastAsia="仿宋" w:hAnsi="仿宋" w:hint="eastAsia"/>
        </w:rPr>
        <w:t>5.17 荣誉称号名称代码</w:t>
      </w:r>
      <w:bookmarkEnd w:id="42"/>
    </w:p>
    <w:p w:rsidR="002C51FC" w:rsidRDefault="005F4992">
      <w:pPr>
        <w:pStyle w:val="aa"/>
        <w:ind w:firstLine="480"/>
        <w:rPr>
          <w:rFonts w:ascii="仿宋_GB2312" w:eastAsia="仿宋_GB2312" w:hAnsi="楷体"/>
        </w:rPr>
      </w:pPr>
      <w:r>
        <w:rPr>
          <w:rFonts w:ascii="仿宋_GB2312" w:eastAsia="仿宋_GB2312" w:hAnsi="楷体" w:hint="eastAsia"/>
        </w:rPr>
        <w:t>本代码引自GB/T 8563.2-2005《奖励、纪律处分信息分类与代码 第2部分：荣誉称号和荣誉奖章代码》，见表5.17。</w:t>
      </w:r>
    </w:p>
    <w:p w:rsidR="002C51FC" w:rsidRDefault="005F4992">
      <w:pPr>
        <w:pStyle w:val="ab"/>
        <w:spacing w:before="156" w:after="156"/>
        <w:ind w:left="0"/>
        <w:rPr>
          <w:rFonts w:ascii="仿宋_GB2312" w:eastAsia="仿宋_GB2312" w:hAnsi="楷体"/>
        </w:rPr>
      </w:pPr>
      <w:r>
        <w:rPr>
          <w:rFonts w:ascii="仿宋_GB2312" w:eastAsia="仿宋_GB2312" w:hint="eastAsia"/>
          <w:sz w:val="20"/>
          <w:szCs w:val="20"/>
        </w:rPr>
        <w:t>表5.17 荣誉称号名称代码</w:t>
      </w:r>
    </w:p>
    <w:tbl>
      <w:tblPr>
        <w:tblW w:w="9422" w:type="dxa"/>
        <w:tblInd w:w="135" w:type="dxa"/>
        <w:tblLayout w:type="fixed"/>
        <w:tblCellMar>
          <w:left w:w="0" w:type="dxa"/>
          <w:right w:w="0" w:type="dxa"/>
        </w:tblCellMar>
        <w:tblLook w:val="04A0" w:firstRow="1" w:lastRow="0" w:firstColumn="1" w:lastColumn="0" w:noHBand="0" w:noVBand="1"/>
      </w:tblPr>
      <w:tblGrid>
        <w:gridCol w:w="1246"/>
        <w:gridCol w:w="3332"/>
        <w:gridCol w:w="1275"/>
        <w:gridCol w:w="3569"/>
      </w:tblGrid>
      <w:tr w:rsidR="002C51FC">
        <w:trPr>
          <w:trHeight w:val="23"/>
        </w:trPr>
        <w:tc>
          <w:tcPr>
            <w:tcW w:w="1246" w:type="dxa"/>
            <w:tcBorders>
              <w:top w:val="single" w:sz="4" w:space="0" w:color="auto"/>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332" w:type="dxa"/>
            <w:tcBorders>
              <w:top w:val="single" w:sz="4" w:space="0" w:color="auto"/>
              <w:left w:val="single" w:sz="4" w:space="0" w:color="auto"/>
              <w:bottom w:val="single" w:sz="4" w:space="0" w:color="auto"/>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275" w:type="dxa"/>
            <w:tcBorders>
              <w:top w:val="single" w:sz="4" w:space="0" w:color="auto"/>
              <w:left w:val="nil"/>
              <w:bottom w:val="single" w:sz="4" w:space="0" w:color="auto"/>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569"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3"/>
        </w:trPr>
        <w:tc>
          <w:tcPr>
            <w:tcW w:w="1246" w:type="dxa"/>
            <w:tcBorders>
              <w:top w:val="single" w:sz="4" w:space="0" w:color="auto"/>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01</w:t>
            </w:r>
          </w:p>
        </w:tc>
        <w:tc>
          <w:tcPr>
            <w:tcW w:w="3332" w:type="dxa"/>
            <w:tcBorders>
              <w:top w:val="single" w:sz="4" w:space="0" w:color="auto"/>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特级劳动模范</w:t>
            </w:r>
          </w:p>
        </w:tc>
        <w:tc>
          <w:tcPr>
            <w:tcW w:w="1275" w:type="dxa"/>
            <w:tcBorders>
              <w:top w:val="single" w:sz="4" w:space="0" w:color="auto"/>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w:t>
            </w:r>
          </w:p>
        </w:tc>
        <w:tc>
          <w:tcPr>
            <w:tcW w:w="3569" w:type="dxa"/>
            <w:tcBorders>
              <w:top w:val="single" w:sz="4" w:space="0" w:color="auto"/>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未成年人保护杰出（优秀）公民</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lastRenderedPageBreak/>
              <w:t>02</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劳动模范</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31</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留学回国人员成就奖</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劳动英雄</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32</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全国留学回国人员先进个人</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04</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先进工作者</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33</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民族团结进步模范</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05</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优秀共产党员</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十</w:t>
            </w:r>
            <w:proofErr w:type="gramStart"/>
            <w:r>
              <w:rPr>
                <w:rFonts w:ascii="仿宋_GB2312" w:eastAsia="仿宋_GB2312" w:hAnsi="仿宋" w:hint="eastAsia"/>
                <w:sz w:val="20"/>
                <w:szCs w:val="20"/>
              </w:rPr>
              <w:t>大农民女</w:t>
            </w:r>
            <w:proofErr w:type="gramEnd"/>
            <w:r>
              <w:rPr>
                <w:rFonts w:ascii="仿宋_GB2312" w:eastAsia="仿宋_GB2312" w:hAnsi="仿宋" w:hint="eastAsia"/>
                <w:sz w:val="20"/>
                <w:szCs w:val="20"/>
              </w:rPr>
              <w:t>状元</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06</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优秀工会工作者</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35</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中国十大女杰</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优秀工会积极分子</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36</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“双学双比”先进女能手</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技术协作能手</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37</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“双学双比”活动先进工作者</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新长征突击手</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38</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十大绿化女</w:t>
            </w:r>
            <w:proofErr w:type="gramStart"/>
            <w:r>
              <w:rPr>
                <w:rFonts w:ascii="仿宋_GB2312" w:eastAsia="仿宋_GB2312" w:hAnsi="仿宋" w:hint="eastAsia"/>
                <w:sz w:val="20"/>
                <w:szCs w:val="20"/>
              </w:rPr>
              <w:t>壮元</w:t>
            </w:r>
            <w:proofErr w:type="gramEnd"/>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优秀共青团员干部</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39</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巾帼创业带头人</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三八红旗手</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“巾帼建功”标兵</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三好学生</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巾帼文明示范岗</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14</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优秀毕业生</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42</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“不让毒品进我家”先进个人</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15</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优秀共青团员</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43</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“不让毒品进我家”活动先进工作者</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16</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优秀学生干部</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44</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维护妇女儿童权益先进个人</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十佳少先队辅导员</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45</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先进工作者</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18</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青年岗位能手</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46</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优秀党务工作者</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19</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杰出（优秀）青年卫士</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47</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模范公务员</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十大杰出青年</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48</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人民满意的公务员</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21</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各族青年团</w:t>
            </w:r>
            <w:proofErr w:type="gramStart"/>
            <w:r>
              <w:rPr>
                <w:rFonts w:ascii="仿宋_GB2312" w:eastAsia="仿宋_GB2312" w:hAnsi="仿宋" w:hint="eastAsia"/>
                <w:sz w:val="20"/>
                <w:szCs w:val="20"/>
              </w:rPr>
              <w:t>结进步</w:t>
            </w:r>
            <w:proofErr w:type="gramEnd"/>
            <w:r>
              <w:rPr>
                <w:rFonts w:ascii="仿宋_GB2312" w:eastAsia="仿宋_GB2312" w:hAnsi="仿宋" w:hint="eastAsia"/>
                <w:sz w:val="20"/>
                <w:szCs w:val="20"/>
              </w:rPr>
              <w:t>杰出（优秀）奖</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49</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有突击贡献的中青年专家</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22</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农村优秀人才</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政府特殊津贴获得者</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23</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杰出青年农民</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51</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杰出专业技术人才</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24</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农村青年创业致富带头人</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52</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模范教师</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25</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杰出（优秀）进城务工青年</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53</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优秀教师</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26</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杰出（优秀）青年外事工作者</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54</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优秀教育工作者</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27</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青年科学家奖</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55</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中华技能大奖</w:t>
            </w:r>
          </w:p>
        </w:tc>
      </w:tr>
      <w:tr w:rsidR="002C51FC">
        <w:trPr>
          <w:trHeight w:val="23"/>
        </w:trPr>
        <w:tc>
          <w:tcPr>
            <w:tcW w:w="1246"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28</w:t>
            </w:r>
          </w:p>
        </w:tc>
        <w:tc>
          <w:tcPr>
            <w:tcW w:w="3332"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青年科技创新奖</w:t>
            </w:r>
          </w:p>
        </w:tc>
        <w:tc>
          <w:tcPr>
            <w:tcW w:w="1275"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56</w:t>
            </w:r>
          </w:p>
        </w:tc>
        <w:tc>
          <w:tcPr>
            <w:tcW w:w="3569"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技术能手</w:t>
            </w:r>
          </w:p>
        </w:tc>
      </w:tr>
      <w:tr w:rsidR="002C51FC">
        <w:trPr>
          <w:trHeight w:val="23"/>
        </w:trPr>
        <w:tc>
          <w:tcPr>
            <w:tcW w:w="1246" w:type="dxa"/>
            <w:tcBorders>
              <w:top w:val="nil"/>
              <w:left w:val="single" w:sz="4" w:space="0" w:color="auto"/>
              <w:bottom w:val="single" w:sz="4" w:space="0" w:color="auto"/>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29</w:t>
            </w:r>
          </w:p>
        </w:tc>
        <w:tc>
          <w:tcPr>
            <w:tcW w:w="3332" w:type="dxa"/>
            <w:tcBorders>
              <w:top w:val="nil"/>
              <w:left w:val="single" w:sz="4" w:space="0" w:color="auto"/>
              <w:bottom w:val="single" w:sz="4" w:space="0" w:color="auto"/>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五四新闻奖</w:t>
            </w:r>
          </w:p>
        </w:tc>
        <w:tc>
          <w:tcPr>
            <w:tcW w:w="1275" w:type="dxa"/>
            <w:tcBorders>
              <w:top w:val="nil"/>
              <w:left w:val="nil"/>
              <w:bottom w:val="single" w:sz="4" w:space="0" w:color="auto"/>
              <w:right w:val="nil"/>
            </w:tcBorders>
          </w:tcPr>
          <w:p w:rsidR="002C51FC" w:rsidRDefault="002C51FC">
            <w:pPr>
              <w:spacing w:line="300" w:lineRule="exact"/>
              <w:jc w:val="center"/>
              <w:rPr>
                <w:rFonts w:ascii="仿宋_GB2312" w:eastAsia="仿宋_GB2312" w:hAnsi="仿宋"/>
                <w:sz w:val="20"/>
                <w:szCs w:val="20"/>
              </w:rPr>
            </w:pPr>
          </w:p>
        </w:tc>
        <w:tc>
          <w:tcPr>
            <w:tcW w:w="3569" w:type="dxa"/>
            <w:tcBorders>
              <w:top w:val="nil"/>
              <w:left w:val="single" w:sz="4" w:space="0" w:color="auto"/>
              <w:bottom w:val="single" w:sz="4" w:space="0" w:color="auto"/>
              <w:right w:val="single" w:sz="4" w:space="0" w:color="auto"/>
            </w:tcBorders>
          </w:tcPr>
          <w:p w:rsidR="002C51FC" w:rsidRDefault="002C51FC">
            <w:pPr>
              <w:spacing w:line="300" w:lineRule="exact"/>
              <w:jc w:val="center"/>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43" w:name="_Toc531122873"/>
      <w:r>
        <w:rPr>
          <w:rFonts w:ascii="仿宋" w:eastAsia="仿宋" w:hAnsi="仿宋" w:hint="eastAsia"/>
        </w:rPr>
        <w:t>5.18 处分名称代码</w:t>
      </w:r>
      <w:bookmarkEnd w:id="43"/>
    </w:p>
    <w:p w:rsidR="002C51FC" w:rsidRDefault="005F4992">
      <w:pPr>
        <w:pStyle w:val="aa"/>
        <w:ind w:firstLine="480"/>
        <w:rPr>
          <w:rFonts w:ascii="仿宋_GB2312" w:eastAsia="仿宋_GB2312" w:hAnsi="楷体"/>
        </w:rPr>
      </w:pPr>
      <w:r>
        <w:rPr>
          <w:rFonts w:ascii="仿宋_GB2312" w:eastAsia="仿宋_GB2312" w:hAnsi="楷体" w:hint="eastAsia"/>
        </w:rPr>
        <w:t>本代码引自GB/T 8563.3《奖励、纪律处分信息分类与代码 第3部分：纪律处分代码》，见表5.18。</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表5.18 处分名称代码</w:t>
      </w:r>
    </w:p>
    <w:tbl>
      <w:tblPr>
        <w:tblW w:w="9403" w:type="dxa"/>
        <w:tblInd w:w="135" w:type="dxa"/>
        <w:tblLayout w:type="fixed"/>
        <w:tblCellMar>
          <w:left w:w="0" w:type="dxa"/>
          <w:right w:w="0" w:type="dxa"/>
        </w:tblCellMar>
        <w:tblLook w:val="04A0" w:firstRow="1" w:lastRow="0" w:firstColumn="1" w:lastColumn="0" w:noHBand="0" w:noVBand="1"/>
      </w:tblPr>
      <w:tblGrid>
        <w:gridCol w:w="1151"/>
        <w:gridCol w:w="3389"/>
        <w:gridCol w:w="1263"/>
        <w:gridCol w:w="3600"/>
      </w:tblGrid>
      <w:tr w:rsidR="002C51FC">
        <w:trPr>
          <w:trHeight w:val="23"/>
        </w:trPr>
        <w:tc>
          <w:tcPr>
            <w:tcW w:w="1151" w:type="dxa"/>
            <w:tcBorders>
              <w:top w:val="single" w:sz="4" w:space="0" w:color="auto"/>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389" w:type="dxa"/>
            <w:tcBorders>
              <w:top w:val="single" w:sz="4" w:space="0" w:color="auto"/>
              <w:left w:val="single" w:sz="4" w:space="0" w:color="auto"/>
              <w:bottom w:val="single" w:sz="4" w:space="0" w:color="auto"/>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263" w:type="dxa"/>
            <w:tcBorders>
              <w:top w:val="single" w:sz="4" w:space="0" w:color="auto"/>
              <w:left w:val="nil"/>
              <w:bottom w:val="single" w:sz="4" w:space="0" w:color="auto"/>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600" w:type="dxa"/>
            <w:tcBorders>
              <w:top w:val="single" w:sz="4" w:space="0" w:color="auto"/>
              <w:left w:val="single" w:sz="4" w:space="0" w:color="auto"/>
              <w:bottom w:val="nil"/>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3"/>
        </w:trPr>
        <w:tc>
          <w:tcPr>
            <w:tcW w:w="1151" w:type="dxa"/>
            <w:tcBorders>
              <w:top w:val="single" w:sz="4" w:space="0" w:color="auto"/>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w:t>
            </w:r>
          </w:p>
        </w:tc>
        <w:tc>
          <w:tcPr>
            <w:tcW w:w="3389" w:type="dxa"/>
            <w:tcBorders>
              <w:top w:val="single" w:sz="4" w:space="0" w:color="auto"/>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国家公务员纪律处分</w:t>
            </w:r>
          </w:p>
        </w:tc>
        <w:tc>
          <w:tcPr>
            <w:tcW w:w="1263" w:type="dxa"/>
            <w:tcBorders>
              <w:top w:val="single" w:sz="4" w:space="0" w:color="auto"/>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33</w:t>
            </w:r>
          </w:p>
        </w:tc>
        <w:tc>
          <w:tcPr>
            <w:tcW w:w="3600" w:type="dxa"/>
            <w:tcBorders>
              <w:top w:val="single" w:sz="4" w:space="0" w:color="auto"/>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记大过</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警告</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降一级</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记过</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35</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降二级</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13</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记大过</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36</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降职</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14</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降级</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37</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撤职</w:t>
            </w:r>
          </w:p>
        </w:tc>
      </w:tr>
      <w:tr w:rsidR="002C51FC">
        <w:trPr>
          <w:trHeight w:val="91"/>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17</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撤职</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39</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开除军籍</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19</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开除</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中国共产主义青年团团员纪律处分</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企业职工纪律处分</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警告</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警告</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严重警告</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22</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记过</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47</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撤销团内职务</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23</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记大过</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48</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留团察看</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24</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降级</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49</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开除团籍</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lastRenderedPageBreak/>
              <w:t>27</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撤职</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中国共产党党员纪律处分</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28</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留用察看</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警告</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29</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开除</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51</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严重警告</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中国人民解放军军人纪律处分</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57</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撤销党内职务</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警告</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58</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留党察看</w:t>
            </w:r>
          </w:p>
        </w:tc>
      </w:tr>
      <w:tr w:rsidR="002C51FC">
        <w:trPr>
          <w:trHeight w:val="23"/>
        </w:trPr>
        <w:tc>
          <w:tcPr>
            <w:tcW w:w="1151" w:type="dxa"/>
            <w:tcBorders>
              <w:top w:val="nil"/>
              <w:left w:val="single" w:sz="4" w:space="0" w:color="auto"/>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31</w:t>
            </w:r>
          </w:p>
        </w:tc>
        <w:tc>
          <w:tcPr>
            <w:tcW w:w="3389" w:type="dxa"/>
            <w:tcBorders>
              <w:top w:val="nil"/>
              <w:left w:val="single" w:sz="4" w:space="0" w:color="auto"/>
              <w:bottom w:val="nil"/>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严重警告</w:t>
            </w:r>
          </w:p>
        </w:tc>
        <w:tc>
          <w:tcPr>
            <w:tcW w:w="1263" w:type="dxa"/>
            <w:tcBorders>
              <w:top w:val="nil"/>
              <w:left w:val="nil"/>
              <w:bottom w:val="nil"/>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59</w:t>
            </w:r>
          </w:p>
        </w:tc>
        <w:tc>
          <w:tcPr>
            <w:tcW w:w="3600" w:type="dxa"/>
            <w:tcBorders>
              <w:top w:val="nil"/>
              <w:left w:val="single" w:sz="4" w:space="0" w:color="auto"/>
              <w:bottom w:val="nil"/>
              <w:right w:val="single" w:sz="4"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开除党籍</w:t>
            </w:r>
          </w:p>
        </w:tc>
      </w:tr>
      <w:tr w:rsidR="002C51FC">
        <w:trPr>
          <w:trHeight w:val="23"/>
        </w:trPr>
        <w:tc>
          <w:tcPr>
            <w:tcW w:w="1151" w:type="dxa"/>
            <w:tcBorders>
              <w:top w:val="nil"/>
              <w:left w:val="single" w:sz="4" w:space="0" w:color="auto"/>
              <w:bottom w:val="single" w:sz="4" w:space="0" w:color="auto"/>
              <w:right w:val="nil"/>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32</w:t>
            </w:r>
          </w:p>
        </w:tc>
        <w:tc>
          <w:tcPr>
            <w:tcW w:w="3389" w:type="dxa"/>
            <w:tcBorders>
              <w:top w:val="nil"/>
              <w:left w:val="single" w:sz="4" w:space="0" w:color="auto"/>
              <w:bottom w:val="single" w:sz="4" w:space="0" w:color="auto"/>
              <w:right w:val="double" w:sz="2" w:space="0" w:color="auto"/>
            </w:tcBorders>
          </w:tcPr>
          <w:p w:rsidR="002C51FC" w:rsidRDefault="005F4992">
            <w:pPr>
              <w:spacing w:line="300" w:lineRule="exact"/>
              <w:ind w:leftChars="50" w:left="105"/>
              <w:jc w:val="left"/>
              <w:rPr>
                <w:rFonts w:ascii="仿宋_GB2312" w:eastAsia="仿宋_GB2312" w:hAnsi="仿宋"/>
                <w:sz w:val="20"/>
                <w:szCs w:val="20"/>
              </w:rPr>
            </w:pPr>
            <w:r>
              <w:rPr>
                <w:rFonts w:ascii="仿宋_GB2312" w:eastAsia="仿宋_GB2312" w:hAnsi="仿宋" w:hint="eastAsia"/>
                <w:sz w:val="20"/>
                <w:szCs w:val="20"/>
              </w:rPr>
              <w:t>记过</w:t>
            </w:r>
          </w:p>
        </w:tc>
        <w:tc>
          <w:tcPr>
            <w:tcW w:w="1263" w:type="dxa"/>
            <w:tcBorders>
              <w:top w:val="nil"/>
              <w:left w:val="nil"/>
              <w:bottom w:val="single" w:sz="4" w:space="0" w:color="auto"/>
              <w:right w:val="nil"/>
            </w:tcBorders>
          </w:tcPr>
          <w:p w:rsidR="002C51FC" w:rsidRDefault="002C51FC">
            <w:pPr>
              <w:spacing w:line="300" w:lineRule="exact"/>
              <w:jc w:val="center"/>
              <w:rPr>
                <w:rFonts w:ascii="仿宋_GB2312" w:eastAsia="仿宋_GB2312" w:hAnsi="仿宋"/>
                <w:sz w:val="20"/>
                <w:szCs w:val="20"/>
              </w:rPr>
            </w:pPr>
          </w:p>
        </w:tc>
        <w:tc>
          <w:tcPr>
            <w:tcW w:w="3600" w:type="dxa"/>
            <w:tcBorders>
              <w:top w:val="nil"/>
              <w:left w:val="single" w:sz="4" w:space="0" w:color="auto"/>
              <w:bottom w:val="single" w:sz="4" w:space="0" w:color="auto"/>
              <w:right w:val="single" w:sz="4" w:space="0" w:color="auto"/>
            </w:tcBorders>
          </w:tcPr>
          <w:p w:rsidR="002C51FC" w:rsidRDefault="002C51FC">
            <w:pPr>
              <w:spacing w:line="300" w:lineRule="exact"/>
              <w:jc w:val="center"/>
              <w:rPr>
                <w:rFonts w:ascii="仿宋_GB2312" w:eastAsia="仿宋_GB2312" w:hAnsi="仿宋"/>
                <w:sz w:val="20"/>
                <w:szCs w:val="20"/>
              </w:rPr>
            </w:pPr>
          </w:p>
        </w:tc>
      </w:tr>
    </w:tbl>
    <w:p w:rsidR="002C51FC" w:rsidRDefault="005F4992">
      <w:pPr>
        <w:pStyle w:val="2"/>
        <w:numPr>
          <w:ilvl w:val="0"/>
          <w:numId w:val="0"/>
        </w:numPr>
        <w:ind w:left="420" w:hanging="420"/>
        <w:rPr>
          <w:rFonts w:ascii="仿宋" w:eastAsia="仿宋" w:hAnsi="仿宋"/>
        </w:rPr>
      </w:pPr>
      <w:bookmarkStart w:id="44" w:name="_Toc531122874"/>
      <w:r>
        <w:rPr>
          <w:rFonts w:ascii="仿宋" w:eastAsia="仿宋" w:hAnsi="仿宋" w:hint="eastAsia"/>
        </w:rPr>
        <w:t>5.19 家庭关系类别代码</w:t>
      </w:r>
      <w:bookmarkEnd w:id="44"/>
    </w:p>
    <w:p w:rsidR="002C51FC" w:rsidRDefault="005F4992">
      <w:pPr>
        <w:pStyle w:val="aa"/>
        <w:ind w:firstLine="480"/>
        <w:rPr>
          <w:rFonts w:ascii="仿宋_GB2312" w:eastAsia="仿宋_GB2312" w:hAnsi="楷体"/>
        </w:rPr>
      </w:pPr>
      <w:r>
        <w:rPr>
          <w:rFonts w:ascii="仿宋_GB2312" w:eastAsia="仿宋_GB2312" w:hAnsi="楷体" w:hint="eastAsia"/>
        </w:rPr>
        <w:t>本代码引自GB/T 4761-2008，见表5.19。</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表5.19 家庭关系代码表</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3343"/>
        <w:gridCol w:w="1367"/>
        <w:gridCol w:w="3582"/>
      </w:tblGrid>
      <w:tr w:rsidR="002C51FC">
        <w:trPr>
          <w:trHeight w:val="23"/>
        </w:trPr>
        <w:tc>
          <w:tcPr>
            <w:tcW w:w="912" w:type="dxa"/>
            <w:tcBorders>
              <w:top w:val="single" w:sz="4" w:space="0" w:color="auto"/>
              <w:left w:val="single" w:sz="4" w:space="0" w:color="auto"/>
              <w:bottom w:val="single" w:sz="4" w:space="0" w:color="000000"/>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343" w:type="dxa"/>
            <w:tcBorders>
              <w:top w:val="single" w:sz="4" w:space="0" w:color="auto"/>
              <w:left w:val="nil"/>
              <w:bottom w:val="single" w:sz="4" w:space="0" w:color="000000"/>
              <w:right w:val="double" w:sz="2"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1367"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582"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3"/>
        </w:trPr>
        <w:tc>
          <w:tcPr>
            <w:tcW w:w="912" w:type="dxa"/>
            <w:tcBorders>
              <w:top w:val="single" w:sz="4" w:space="0" w:color="000000"/>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01</w:t>
            </w:r>
          </w:p>
        </w:tc>
        <w:tc>
          <w:tcPr>
            <w:tcW w:w="3343" w:type="dxa"/>
            <w:tcBorders>
              <w:top w:val="single" w:sz="4" w:space="0" w:color="000000"/>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本人</w:t>
            </w:r>
          </w:p>
        </w:tc>
        <w:tc>
          <w:tcPr>
            <w:tcW w:w="1367" w:type="dxa"/>
            <w:tcBorders>
              <w:top w:val="single" w:sz="4" w:space="0" w:color="auto"/>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57</w:t>
            </w:r>
          </w:p>
        </w:tc>
        <w:tc>
          <w:tcPr>
            <w:tcW w:w="3582" w:type="dxa"/>
            <w:tcBorders>
              <w:top w:val="single" w:sz="4" w:space="0" w:color="auto"/>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继父或养父</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02</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户主</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58</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继母或养母</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配偶</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59</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其他父母关系</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夫</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60</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祖父母或外祖父母</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12</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妻</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61</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祖父</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20</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62</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祖母</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21</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独生子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63</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外祖父</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22</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长子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64</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外祖母</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23</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次子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65</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配偶的祖父母或外祖父母</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24</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三子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66</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曾祖父</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25</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四子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67</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曾祖母</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26</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五子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68</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配偶的曾祖父母</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27</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养子或继子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69</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其他祖父母或外祖父</w:t>
            </w:r>
            <w:proofErr w:type="gramStart"/>
            <w:r>
              <w:rPr>
                <w:rFonts w:ascii="仿宋_GB2312" w:eastAsia="仿宋_GB2312" w:hAnsi="仿宋" w:hint="eastAsia"/>
                <w:sz w:val="20"/>
                <w:szCs w:val="20"/>
              </w:rPr>
              <w:t>母关系</w:t>
            </w:r>
            <w:proofErr w:type="gramEnd"/>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28</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女婿</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70</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兄弟姐妹</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29</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其他子</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71</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兄</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30</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女</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72</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嫂</w:t>
            </w:r>
          </w:p>
        </w:tc>
      </w:tr>
      <w:tr w:rsidR="002C51FC">
        <w:trPr>
          <w:trHeight w:val="23"/>
        </w:trPr>
        <w:tc>
          <w:tcPr>
            <w:tcW w:w="912" w:type="dxa"/>
            <w:tcBorders>
              <w:top w:val="nil"/>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31</w:t>
            </w:r>
          </w:p>
        </w:tc>
        <w:tc>
          <w:tcPr>
            <w:tcW w:w="3343" w:type="dxa"/>
            <w:tcBorders>
              <w:top w:val="nil"/>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独生女</w:t>
            </w:r>
          </w:p>
        </w:tc>
        <w:tc>
          <w:tcPr>
            <w:tcW w:w="1367" w:type="dxa"/>
            <w:tcBorders>
              <w:top w:val="nil"/>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73</w:t>
            </w:r>
          </w:p>
        </w:tc>
        <w:tc>
          <w:tcPr>
            <w:tcW w:w="3582" w:type="dxa"/>
            <w:tcBorders>
              <w:top w:val="nil"/>
              <w:left w:val="nil"/>
              <w:bottom w:val="nil"/>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弟</w:t>
            </w:r>
          </w:p>
        </w:tc>
      </w:tr>
      <w:tr w:rsidR="002C51FC">
        <w:trPr>
          <w:trHeight w:val="7514"/>
        </w:trPr>
        <w:tc>
          <w:tcPr>
            <w:tcW w:w="912" w:type="dxa"/>
            <w:tcBorders>
              <w:top w:val="nil"/>
              <w:left w:val="single" w:sz="4" w:space="0" w:color="000000"/>
              <w:bottom w:val="single" w:sz="4" w:space="0" w:color="auto"/>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lastRenderedPageBreak/>
              <w:t>32</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33</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34</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35</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36</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37</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38</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39</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40</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41</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42</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43</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44</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45</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46</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47</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48</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49</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50</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51</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52</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53</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54</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55</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56</w:t>
            </w:r>
          </w:p>
        </w:tc>
        <w:tc>
          <w:tcPr>
            <w:tcW w:w="3343" w:type="dxa"/>
            <w:tcBorders>
              <w:top w:val="nil"/>
              <w:left w:val="nil"/>
              <w:bottom w:val="single" w:sz="4" w:space="0" w:color="auto"/>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长女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二女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三女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四女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五女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养女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儿媳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其他女儿</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孙子、孙女或外孙子、外孙女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孙子</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孙女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外孙子</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外孙女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孙媳妇或外孙媳妇</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孙女婿或外孙女婿</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曾孙子或外曾孙子</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曾孙女或外曾孙女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其他孙子、孙女或外孙子、外孙女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父母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父亲</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母亲</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公公</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婆婆</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岳父</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岳母</w:t>
            </w:r>
          </w:p>
        </w:tc>
        <w:tc>
          <w:tcPr>
            <w:tcW w:w="1367" w:type="dxa"/>
            <w:tcBorders>
              <w:top w:val="nil"/>
              <w:left w:val="nil"/>
              <w:bottom w:val="single" w:sz="4" w:space="0" w:color="auto"/>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74</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75</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76</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77</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78</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79</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80/99</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81</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82</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83</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84</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85</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86</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87</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88</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89</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90</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91</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92</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93</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94</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95</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96</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97</w:t>
            </w:r>
          </w:p>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99</w:t>
            </w:r>
          </w:p>
        </w:tc>
        <w:tc>
          <w:tcPr>
            <w:tcW w:w="3582" w:type="dxa"/>
            <w:tcBorders>
              <w:top w:val="nil"/>
              <w:left w:val="nil"/>
              <w:bottom w:val="single" w:sz="4" w:space="0" w:color="auto"/>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弟媳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姐姐</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姐夫</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妹妹</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妹夫</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其他兄弟姐妹</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伯父</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伯母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叔父</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婶母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舅父</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舅母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姨父</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姨母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姑父</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姑母</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堂兄弟、堂姐妹</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表兄弟、表姐妹</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侄子</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侄女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外甥</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外甥女</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其他亲属</w:t>
            </w:r>
          </w:p>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非亲属</w:t>
            </w:r>
          </w:p>
        </w:tc>
      </w:tr>
    </w:tbl>
    <w:p w:rsidR="002C51FC" w:rsidRDefault="005F4992">
      <w:pPr>
        <w:pStyle w:val="2"/>
        <w:numPr>
          <w:ilvl w:val="0"/>
          <w:numId w:val="0"/>
        </w:numPr>
        <w:ind w:left="420" w:hanging="420"/>
        <w:rPr>
          <w:rFonts w:ascii="仿宋" w:eastAsia="仿宋" w:hAnsi="仿宋"/>
        </w:rPr>
      </w:pPr>
      <w:bookmarkStart w:id="45" w:name="_Toc531122875"/>
      <w:r>
        <w:rPr>
          <w:rFonts w:ascii="仿宋" w:eastAsia="仿宋" w:hAnsi="仿宋" w:hint="eastAsia"/>
        </w:rPr>
        <w:t>5.20 语种代码</w:t>
      </w:r>
      <w:bookmarkEnd w:id="45"/>
    </w:p>
    <w:p w:rsidR="002C51FC" w:rsidRDefault="005F4992">
      <w:pPr>
        <w:pStyle w:val="aa"/>
        <w:ind w:firstLine="480"/>
        <w:rPr>
          <w:rFonts w:ascii="仿宋_GB2312" w:eastAsia="仿宋_GB2312" w:hAnsi="楷体"/>
        </w:rPr>
      </w:pPr>
      <w:r>
        <w:rPr>
          <w:rFonts w:ascii="仿宋_GB2312" w:eastAsia="仿宋_GB2312" w:hAnsi="楷体" w:hint="eastAsia"/>
        </w:rPr>
        <w:t>使用GB/T 4880.1-2005 语种名称代码 （代码表略）</w:t>
      </w:r>
    </w:p>
    <w:p w:rsidR="002C51FC" w:rsidRDefault="005F4992">
      <w:pPr>
        <w:pStyle w:val="2"/>
        <w:numPr>
          <w:ilvl w:val="0"/>
          <w:numId w:val="0"/>
        </w:numPr>
        <w:ind w:left="420" w:hanging="420"/>
        <w:rPr>
          <w:rFonts w:ascii="仿宋" w:eastAsia="仿宋" w:hAnsi="仿宋"/>
        </w:rPr>
      </w:pPr>
      <w:bookmarkStart w:id="46" w:name="_Toc531122876"/>
      <w:r>
        <w:rPr>
          <w:rFonts w:ascii="仿宋" w:eastAsia="仿宋" w:hAnsi="仿宋" w:hint="eastAsia"/>
        </w:rPr>
        <w:t>5.21 语种熟练程度代码</w:t>
      </w:r>
      <w:bookmarkEnd w:id="46"/>
    </w:p>
    <w:p w:rsidR="002C51FC" w:rsidRDefault="005F4992">
      <w:pPr>
        <w:pStyle w:val="aa"/>
        <w:ind w:firstLine="480"/>
        <w:rPr>
          <w:rFonts w:ascii="仿宋_GB2312" w:eastAsia="仿宋_GB2312" w:hAnsi="楷体"/>
        </w:rPr>
      </w:pPr>
      <w:r>
        <w:rPr>
          <w:rFonts w:ascii="仿宋_GB2312" w:eastAsia="仿宋_GB2312" w:hAnsi="楷体" w:hint="eastAsia"/>
        </w:rPr>
        <w:t>本代码引自GB/T 6865-2009语种熟练程度和外语考试，见表5.21。</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表5.21 语种熟练程度代码表</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3350"/>
        <w:gridCol w:w="974"/>
        <w:gridCol w:w="3704"/>
      </w:tblGrid>
      <w:tr w:rsidR="002C51FC">
        <w:trPr>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350" w:type="dxa"/>
            <w:tcBorders>
              <w:top w:val="single" w:sz="4" w:space="0" w:color="auto"/>
              <w:left w:val="nil"/>
              <w:bottom w:val="single" w:sz="4" w:space="0" w:color="000000"/>
              <w:right w:val="double" w:sz="2"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974" w:type="dxa"/>
            <w:tcBorders>
              <w:top w:val="single" w:sz="4" w:space="0" w:color="auto"/>
              <w:left w:val="nil"/>
              <w:bottom w:val="single" w:sz="4" w:space="0" w:color="000000"/>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704" w:type="dxa"/>
            <w:tcBorders>
              <w:top w:val="single" w:sz="4" w:space="0" w:color="auto"/>
              <w:left w:val="nil"/>
              <w:bottom w:val="single" w:sz="4" w:space="0" w:color="000000"/>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trHeight w:val="290"/>
          <w:jc w:val="center"/>
        </w:trPr>
        <w:tc>
          <w:tcPr>
            <w:tcW w:w="1162" w:type="dxa"/>
            <w:tcBorders>
              <w:top w:val="single" w:sz="4" w:space="0" w:color="000000"/>
              <w:left w:val="single" w:sz="4" w:space="0" w:color="000000"/>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w:t>
            </w:r>
          </w:p>
        </w:tc>
        <w:tc>
          <w:tcPr>
            <w:tcW w:w="3350" w:type="dxa"/>
            <w:tcBorders>
              <w:top w:val="single" w:sz="4" w:space="0" w:color="000000"/>
              <w:left w:val="nil"/>
              <w:bottom w:val="nil"/>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精通</w:t>
            </w:r>
          </w:p>
        </w:tc>
        <w:tc>
          <w:tcPr>
            <w:tcW w:w="974" w:type="dxa"/>
            <w:tcBorders>
              <w:top w:val="single" w:sz="4" w:space="0" w:color="000000"/>
              <w:left w:val="nil"/>
              <w:bottom w:val="nil"/>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3</w:t>
            </w:r>
          </w:p>
        </w:tc>
        <w:tc>
          <w:tcPr>
            <w:tcW w:w="3704" w:type="dxa"/>
            <w:tcBorders>
              <w:top w:val="single" w:sz="4" w:space="0" w:color="000000"/>
              <w:left w:val="nil"/>
              <w:bottom w:val="nil"/>
              <w:right w:val="single" w:sz="4"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良好</w:t>
            </w:r>
          </w:p>
        </w:tc>
      </w:tr>
      <w:tr w:rsidR="002C51FC">
        <w:trPr>
          <w:jc w:val="center"/>
        </w:trPr>
        <w:tc>
          <w:tcPr>
            <w:tcW w:w="1162" w:type="dxa"/>
            <w:tcBorders>
              <w:top w:val="nil"/>
              <w:left w:val="single" w:sz="4" w:space="0" w:color="000000"/>
              <w:bottom w:val="single" w:sz="4" w:space="0" w:color="000000"/>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w:t>
            </w:r>
          </w:p>
        </w:tc>
        <w:tc>
          <w:tcPr>
            <w:tcW w:w="3350" w:type="dxa"/>
            <w:tcBorders>
              <w:top w:val="nil"/>
              <w:left w:val="nil"/>
              <w:bottom w:val="single" w:sz="4" w:space="0" w:color="000000"/>
              <w:right w:val="double" w:sz="2"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熟练</w:t>
            </w:r>
          </w:p>
        </w:tc>
        <w:tc>
          <w:tcPr>
            <w:tcW w:w="974" w:type="dxa"/>
            <w:tcBorders>
              <w:top w:val="nil"/>
              <w:left w:val="nil"/>
              <w:bottom w:val="single" w:sz="4" w:space="0" w:color="000000"/>
              <w:right w:val="single" w:sz="4" w:space="0" w:color="000000"/>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4</w:t>
            </w:r>
          </w:p>
        </w:tc>
        <w:tc>
          <w:tcPr>
            <w:tcW w:w="3704" w:type="dxa"/>
            <w:tcBorders>
              <w:top w:val="nil"/>
              <w:left w:val="nil"/>
              <w:bottom w:val="single" w:sz="4" w:space="0" w:color="000000"/>
              <w:right w:val="single" w:sz="4" w:space="0" w:color="000000"/>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一般</w:t>
            </w:r>
          </w:p>
        </w:tc>
      </w:tr>
    </w:tbl>
    <w:p w:rsidR="002C51FC" w:rsidRDefault="005F4992">
      <w:pPr>
        <w:pStyle w:val="2"/>
        <w:numPr>
          <w:ilvl w:val="0"/>
          <w:numId w:val="0"/>
        </w:numPr>
        <w:ind w:left="420" w:hanging="420"/>
        <w:rPr>
          <w:rFonts w:ascii="仿宋" w:eastAsia="仿宋" w:hAnsi="仿宋"/>
        </w:rPr>
      </w:pPr>
      <w:bookmarkStart w:id="47" w:name="_Toc531122877"/>
      <w:r>
        <w:rPr>
          <w:rFonts w:ascii="仿宋" w:eastAsia="仿宋" w:hAnsi="仿宋" w:hint="eastAsia"/>
        </w:rPr>
        <w:t>5.22 教育类别代码</w:t>
      </w:r>
      <w:bookmarkEnd w:id="47"/>
    </w:p>
    <w:p w:rsidR="002C51FC" w:rsidRDefault="005F4992">
      <w:pPr>
        <w:pStyle w:val="aa"/>
        <w:ind w:firstLine="480"/>
        <w:rPr>
          <w:rFonts w:ascii="仿宋_GB2312" w:eastAsia="仿宋_GB2312" w:hAnsi="楷体"/>
        </w:rPr>
      </w:pPr>
      <w:r>
        <w:rPr>
          <w:rFonts w:ascii="仿宋_GB2312" w:eastAsia="仿宋_GB2312" w:hAnsi="楷体" w:hint="eastAsia"/>
        </w:rPr>
        <w:t>本代码引自GB/T 14946.1-2009，见表5.22。</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t>表5.22 教育类别代码表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3745"/>
        <w:gridCol w:w="968"/>
        <w:gridCol w:w="3682"/>
      </w:tblGrid>
      <w:tr w:rsidR="002C51FC">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745" w:type="dxa"/>
            <w:tcBorders>
              <w:top w:val="single" w:sz="4" w:space="0" w:color="auto"/>
              <w:left w:val="nil"/>
              <w:bottom w:val="single" w:sz="4" w:space="0" w:color="auto"/>
              <w:right w:val="double" w:sz="2"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968"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682"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w:t>
            </w:r>
          </w:p>
        </w:tc>
        <w:tc>
          <w:tcPr>
            <w:tcW w:w="3745" w:type="dxa"/>
            <w:tcBorders>
              <w:top w:val="single" w:sz="4" w:space="0" w:color="auto"/>
              <w:left w:val="nil"/>
              <w:bottom w:val="single" w:sz="4" w:space="0" w:color="auto"/>
              <w:right w:val="double" w:sz="2"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全日制教育</w:t>
            </w:r>
          </w:p>
        </w:tc>
        <w:tc>
          <w:tcPr>
            <w:tcW w:w="968"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2</w:t>
            </w:r>
          </w:p>
        </w:tc>
        <w:tc>
          <w:tcPr>
            <w:tcW w:w="3682" w:type="dxa"/>
            <w:tcBorders>
              <w:top w:val="single" w:sz="4" w:space="0" w:color="auto"/>
              <w:left w:val="nil"/>
              <w:bottom w:val="single" w:sz="4" w:space="0" w:color="auto"/>
              <w:right w:val="single" w:sz="4" w:space="0" w:color="auto"/>
            </w:tcBorders>
            <w:vAlign w:val="center"/>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在职教育</w:t>
            </w:r>
          </w:p>
        </w:tc>
      </w:tr>
    </w:tbl>
    <w:p w:rsidR="002C51FC" w:rsidRDefault="005F4992">
      <w:pPr>
        <w:pStyle w:val="aa"/>
        <w:ind w:firstLine="480"/>
        <w:rPr>
          <w:rFonts w:ascii="仿宋_GB2312" w:eastAsia="仿宋_GB2312" w:hAnsi="楷体"/>
        </w:rPr>
      </w:pPr>
      <w:r>
        <w:rPr>
          <w:rFonts w:ascii="仿宋_GB2312" w:eastAsia="仿宋_GB2312" w:hAnsi="楷体" w:hint="eastAsia"/>
        </w:rPr>
        <w:t>5.23 学习形式类别代码</w:t>
      </w:r>
    </w:p>
    <w:p w:rsidR="002C51FC" w:rsidRDefault="005F4992">
      <w:pPr>
        <w:pStyle w:val="aa"/>
        <w:ind w:firstLine="480"/>
        <w:rPr>
          <w:rFonts w:ascii="仿宋_GB2312" w:eastAsia="仿宋_GB2312" w:hAnsi="仿宋"/>
        </w:rPr>
      </w:pPr>
      <w:r>
        <w:rPr>
          <w:rFonts w:ascii="仿宋_GB2312" w:eastAsia="仿宋_GB2312" w:hAnsi="仿宋" w:hint="eastAsia"/>
        </w:rPr>
        <w:t>本代码引自GB/T 14946.1-2009，见表5.23。</w:t>
      </w:r>
    </w:p>
    <w:p w:rsidR="002C51FC" w:rsidRDefault="005F4992">
      <w:pPr>
        <w:pStyle w:val="ab"/>
        <w:spacing w:before="156" w:after="156"/>
        <w:ind w:left="0"/>
        <w:rPr>
          <w:rFonts w:ascii="仿宋_GB2312" w:eastAsia="仿宋_GB2312"/>
          <w:sz w:val="20"/>
          <w:szCs w:val="20"/>
        </w:rPr>
      </w:pPr>
      <w:r>
        <w:rPr>
          <w:rFonts w:ascii="仿宋_GB2312" w:eastAsia="仿宋_GB2312" w:hint="eastAsia"/>
          <w:sz w:val="20"/>
          <w:szCs w:val="20"/>
        </w:rPr>
        <w:lastRenderedPageBreak/>
        <w:t>表5.23 学习形式代码表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768"/>
        <w:gridCol w:w="974"/>
        <w:gridCol w:w="3704"/>
      </w:tblGrid>
      <w:tr w:rsidR="002C51FC">
        <w:trPr>
          <w:jc w:val="center"/>
        </w:trPr>
        <w:tc>
          <w:tcPr>
            <w:tcW w:w="908" w:type="dxa"/>
            <w:tcBorders>
              <w:top w:val="single" w:sz="4" w:space="0" w:color="auto"/>
              <w:left w:val="single" w:sz="4" w:space="0" w:color="auto"/>
              <w:bottom w:val="single" w:sz="4" w:space="0" w:color="000000"/>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768" w:type="dxa"/>
            <w:tcBorders>
              <w:top w:val="single" w:sz="4" w:space="0" w:color="auto"/>
              <w:left w:val="nil"/>
              <w:bottom w:val="single" w:sz="4" w:space="0" w:color="000000"/>
              <w:right w:val="double" w:sz="2"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c>
          <w:tcPr>
            <w:tcW w:w="974" w:type="dxa"/>
            <w:tcBorders>
              <w:top w:val="single" w:sz="4" w:space="0" w:color="auto"/>
              <w:left w:val="nil"/>
              <w:bottom w:val="single" w:sz="4" w:space="0" w:color="000000"/>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代码</w:t>
            </w:r>
          </w:p>
        </w:tc>
        <w:tc>
          <w:tcPr>
            <w:tcW w:w="3704" w:type="dxa"/>
            <w:tcBorders>
              <w:top w:val="single" w:sz="4" w:space="0" w:color="auto"/>
              <w:left w:val="nil"/>
              <w:bottom w:val="single" w:sz="4" w:space="0" w:color="000000"/>
              <w:right w:val="single" w:sz="4" w:space="0" w:color="auto"/>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名称</w:t>
            </w:r>
          </w:p>
        </w:tc>
      </w:tr>
      <w:tr w:rsidR="002C51FC">
        <w:trPr>
          <w:jc w:val="center"/>
        </w:trPr>
        <w:tc>
          <w:tcPr>
            <w:tcW w:w="908" w:type="dxa"/>
            <w:tcBorders>
              <w:top w:val="single" w:sz="4" w:space="0" w:color="000000"/>
              <w:left w:val="single" w:sz="4" w:space="0" w:color="000000"/>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01</w:t>
            </w:r>
          </w:p>
        </w:tc>
        <w:tc>
          <w:tcPr>
            <w:tcW w:w="3768" w:type="dxa"/>
            <w:tcBorders>
              <w:top w:val="single" w:sz="4" w:space="0" w:color="000000"/>
              <w:left w:val="nil"/>
              <w:bottom w:val="nil"/>
              <w:right w:val="double" w:sz="2"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正规高等学校</w:t>
            </w:r>
          </w:p>
        </w:tc>
        <w:tc>
          <w:tcPr>
            <w:tcW w:w="974" w:type="dxa"/>
            <w:tcBorders>
              <w:top w:val="single" w:sz="4" w:space="0" w:color="000000"/>
              <w:left w:val="nil"/>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08</w:t>
            </w:r>
          </w:p>
        </w:tc>
        <w:tc>
          <w:tcPr>
            <w:tcW w:w="3704" w:type="dxa"/>
            <w:tcBorders>
              <w:top w:val="single" w:sz="4" w:space="0" w:color="000000"/>
              <w:left w:val="nil"/>
              <w:bottom w:val="nil"/>
              <w:right w:val="single" w:sz="4"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研修班</w:t>
            </w:r>
          </w:p>
        </w:tc>
      </w:tr>
      <w:tr w:rsidR="002C51FC">
        <w:trPr>
          <w:jc w:val="center"/>
        </w:trPr>
        <w:tc>
          <w:tcPr>
            <w:tcW w:w="908" w:type="dxa"/>
            <w:tcBorders>
              <w:top w:val="nil"/>
              <w:left w:val="single" w:sz="4" w:space="0" w:color="000000"/>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02</w:t>
            </w:r>
          </w:p>
        </w:tc>
        <w:tc>
          <w:tcPr>
            <w:tcW w:w="3768" w:type="dxa"/>
            <w:tcBorders>
              <w:top w:val="nil"/>
              <w:left w:val="nil"/>
              <w:bottom w:val="nil"/>
              <w:right w:val="double" w:sz="2"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高等教育自学考试</w:t>
            </w:r>
          </w:p>
        </w:tc>
        <w:tc>
          <w:tcPr>
            <w:tcW w:w="974" w:type="dxa"/>
            <w:tcBorders>
              <w:top w:val="nil"/>
              <w:left w:val="nil"/>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09</w:t>
            </w:r>
          </w:p>
        </w:tc>
        <w:tc>
          <w:tcPr>
            <w:tcW w:w="3704" w:type="dxa"/>
            <w:tcBorders>
              <w:top w:val="nil"/>
              <w:left w:val="nil"/>
              <w:bottom w:val="nil"/>
              <w:right w:val="single" w:sz="4"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高等学校进修</w:t>
            </w:r>
          </w:p>
        </w:tc>
      </w:tr>
      <w:tr w:rsidR="002C51FC">
        <w:trPr>
          <w:jc w:val="center"/>
        </w:trPr>
        <w:tc>
          <w:tcPr>
            <w:tcW w:w="908" w:type="dxa"/>
            <w:tcBorders>
              <w:top w:val="nil"/>
              <w:left w:val="single" w:sz="4" w:space="0" w:color="000000"/>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03</w:t>
            </w:r>
          </w:p>
        </w:tc>
        <w:tc>
          <w:tcPr>
            <w:tcW w:w="3768" w:type="dxa"/>
            <w:tcBorders>
              <w:top w:val="nil"/>
              <w:left w:val="nil"/>
              <w:bottom w:val="nil"/>
              <w:right w:val="double" w:sz="2"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夜大学</w:t>
            </w:r>
          </w:p>
        </w:tc>
        <w:tc>
          <w:tcPr>
            <w:tcW w:w="974" w:type="dxa"/>
            <w:tcBorders>
              <w:top w:val="nil"/>
              <w:left w:val="nil"/>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10</w:t>
            </w:r>
          </w:p>
        </w:tc>
        <w:tc>
          <w:tcPr>
            <w:tcW w:w="3704" w:type="dxa"/>
            <w:tcBorders>
              <w:top w:val="nil"/>
              <w:left w:val="nil"/>
              <w:bottom w:val="nil"/>
              <w:right w:val="single" w:sz="4"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党校</w:t>
            </w:r>
          </w:p>
        </w:tc>
      </w:tr>
      <w:tr w:rsidR="002C51FC">
        <w:trPr>
          <w:jc w:val="center"/>
        </w:trPr>
        <w:tc>
          <w:tcPr>
            <w:tcW w:w="908" w:type="dxa"/>
            <w:tcBorders>
              <w:top w:val="nil"/>
              <w:left w:val="single" w:sz="4" w:space="0" w:color="000000"/>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04</w:t>
            </w:r>
          </w:p>
        </w:tc>
        <w:tc>
          <w:tcPr>
            <w:tcW w:w="3768" w:type="dxa"/>
            <w:tcBorders>
              <w:top w:val="nil"/>
              <w:left w:val="nil"/>
              <w:bottom w:val="nil"/>
              <w:right w:val="double" w:sz="2"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职工大学</w:t>
            </w:r>
          </w:p>
        </w:tc>
        <w:tc>
          <w:tcPr>
            <w:tcW w:w="974" w:type="dxa"/>
            <w:tcBorders>
              <w:top w:val="nil"/>
              <w:left w:val="nil"/>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11</w:t>
            </w:r>
          </w:p>
        </w:tc>
        <w:tc>
          <w:tcPr>
            <w:tcW w:w="3704" w:type="dxa"/>
            <w:tcBorders>
              <w:top w:val="nil"/>
              <w:left w:val="nil"/>
              <w:bottom w:val="nil"/>
              <w:right w:val="single" w:sz="4"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社会主义学院</w:t>
            </w:r>
          </w:p>
        </w:tc>
      </w:tr>
      <w:tr w:rsidR="002C51FC">
        <w:trPr>
          <w:trHeight w:val="90"/>
          <w:jc w:val="center"/>
        </w:trPr>
        <w:tc>
          <w:tcPr>
            <w:tcW w:w="908" w:type="dxa"/>
            <w:tcBorders>
              <w:top w:val="nil"/>
              <w:left w:val="single" w:sz="4" w:space="0" w:color="000000"/>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05</w:t>
            </w:r>
          </w:p>
        </w:tc>
        <w:tc>
          <w:tcPr>
            <w:tcW w:w="3768" w:type="dxa"/>
            <w:tcBorders>
              <w:top w:val="nil"/>
              <w:left w:val="nil"/>
              <w:bottom w:val="nil"/>
              <w:right w:val="double" w:sz="2"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电视大学</w:t>
            </w:r>
          </w:p>
        </w:tc>
        <w:tc>
          <w:tcPr>
            <w:tcW w:w="974" w:type="dxa"/>
            <w:tcBorders>
              <w:top w:val="nil"/>
              <w:left w:val="nil"/>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15</w:t>
            </w:r>
          </w:p>
        </w:tc>
        <w:tc>
          <w:tcPr>
            <w:tcW w:w="3704" w:type="dxa"/>
            <w:tcBorders>
              <w:top w:val="nil"/>
              <w:left w:val="nil"/>
              <w:bottom w:val="nil"/>
              <w:right w:val="single" w:sz="4"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培训</w:t>
            </w:r>
          </w:p>
        </w:tc>
      </w:tr>
      <w:tr w:rsidR="002C51FC">
        <w:trPr>
          <w:jc w:val="center"/>
        </w:trPr>
        <w:tc>
          <w:tcPr>
            <w:tcW w:w="908" w:type="dxa"/>
            <w:tcBorders>
              <w:top w:val="nil"/>
              <w:left w:val="single" w:sz="4" w:space="0" w:color="000000"/>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06</w:t>
            </w:r>
          </w:p>
        </w:tc>
        <w:tc>
          <w:tcPr>
            <w:tcW w:w="3768" w:type="dxa"/>
            <w:tcBorders>
              <w:top w:val="nil"/>
              <w:left w:val="nil"/>
              <w:bottom w:val="nil"/>
              <w:right w:val="double" w:sz="2"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业余大学</w:t>
            </w:r>
          </w:p>
        </w:tc>
        <w:tc>
          <w:tcPr>
            <w:tcW w:w="974" w:type="dxa"/>
            <w:tcBorders>
              <w:top w:val="nil"/>
              <w:left w:val="nil"/>
              <w:bottom w:val="nil"/>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99</w:t>
            </w:r>
          </w:p>
        </w:tc>
        <w:tc>
          <w:tcPr>
            <w:tcW w:w="3704" w:type="dxa"/>
            <w:tcBorders>
              <w:top w:val="nil"/>
              <w:left w:val="nil"/>
              <w:bottom w:val="nil"/>
              <w:right w:val="single" w:sz="4"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其他</w:t>
            </w:r>
          </w:p>
        </w:tc>
      </w:tr>
      <w:tr w:rsidR="002C51FC">
        <w:trPr>
          <w:jc w:val="center"/>
        </w:trPr>
        <w:tc>
          <w:tcPr>
            <w:tcW w:w="908" w:type="dxa"/>
            <w:tcBorders>
              <w:top w:val="nil"/>
              <w:left w:val="single" w:sz="4" w:space="0" w:color="000000"/>
              <w:bottom w:val="single" w:sz="4" w:space="0" w:color="000000"/>
              <w:right w:val="single" w:sz="4" w:space="0" w:color="000000"/>
            </w:tcBorders>
          </w:tcPr>
          <w:p w:rsidR="002C51FC" w:rsidRDefault="005F4992">
            <w:pPr>
              <w:spacing w:line="300" w:lineRule="exact"/>
              <w:jc w:val="center"/>
              <w:rPr>
                <w:rFonts w:ascii="仿宋_GB2312" w:eastAsia="仿宋_GB2312" w:hAnsi="仿宋"/>
                <w:sz w:val="20"/>
                <w:szCs w:val="20"/>
              </w:rPr>
            </w:pPr>
            <w:r>
              <w:rPr>
                <w:rFonts w:ascii="仿宋_GB2312" w:eastAsia="仿宋_GB2312" w:hAnsi="仿宋" w:hint="eastAsia"/>
                <w:sz w:val="20"/>
                <w:szCs w:val="20"/>
              </w:rPr>
              <w:t>07</w:t>
            </w:r>
          </w:p>
        </w:tc>
        <w:tc>
          <w:tcPr>
            <w:tcW w:w="3768" w:type="dxa"/>
            <w:tcBorders>
              <w:top w:val="nil"/>
              <w:left w:val="nil"/>
              <w:bottom w:val="single" w:sz="4" w:space="0" w:color="000000"/>
              <w:right w:val="double" w:sz="2" w:space="0" w:color="000000"/>
            </w:tcBorders>
          </w:tcPr>
          <w:p w:rsidR="002C51FC" w:rsidRDefault="005F4992">
            <w:pPr>
              <w:spacing w:line="300" w:lineRule="exact"/>
              <w:jc w:val="left"/>
              <w:rPr>
                <w:rFonts w:ascii="仿宋_GB2312" w:eastAsia="仿宋_GB2312" w:hAnsi="仿宋"/>
                <w:sz w:val="20"/>
                <w:szCs w:val="20"/>
              </w:rPr>
            </w:pPr>
            <w:r>
              <w:rPr>
                <w:rFonts w:ascii="仿宋_GB2312" w:eastAsia="仿宋_GB2312" w:hAnsi="仿宋" w:hint="eastAsia"/>
                <w:sz w:val="20"/>
                <w:szCs w:val="20"/>
              </w:rPr>
              <w:t>函授</w:t>
            </w:r>
          </w:p>
        </w:tc>
        <w:tc>
          <w:tcPr>
            <w:tcW w:w="974" w:type="dxa"/>
            <w:tcBorders>
              <w:top w:val="nil"/>
              <w:left w:val="nil"/>
              <w:bottom w:val="single" w:sz="4" w:space="0" w:color="000000"/>
              <w:right w:val="single" w:sz="4" w:space="0" w:color="000000"/>
            </w:tcBorders>
          </w:tcPr>
          <w:p w:rsidR="002C51FC" w:rsidRDefault="002C51FC">
            <w:pPr>
              <w:spacing w:line="300" w:lineRule="exact"/>
              <w:jc w:val="center"/>
              <w:rPr>
                <w:rFonts w:ascii="仿宋_GB2312" w:eastAsia="仿宋_GB2312" w:hAnsi="仿宋"/>
                <w:sz w:val="20"/>
                <w:szCs w:val="20"/>
              </w:rPr>
            </w:pPr>
          </w:p>
        </w:tc>
        <w:tc>
          <w:tcPr>
            <w:tcW w:w="3704" w:type="dxa"/>
            <w:tcBorders>
              <w:top w:val="nil"/>
              <w:left w:val="nil"/>
              <w:bottom w:val="single" w:sz="4" w:space="0" w:color="000000"/>
              <w:right w:val="single" w:sz="4" w:space="0" w:color="000000"/>
            </w:tcBorders>
          </w:tcPr>
          <w:p w:rsidR="002C51FC" w:rsidRDefault="002C51FC">
            <w:pPr>
              <w:spacing w:line="300" w:lineRule="exact"/>
              <w:jc w:val="left"/>
              <w:rPr>
                <w:rFonts w:ascii="仿宋_GB2312" w:eastAsia="仿宋_GB2312" w:hAnsi="仿宋"/>
                <w:sz w:val="20"/>
                <w:szCs w:val="20"/>
              </w:rPr>
            </w:pPr>
          </w:p>
        </w:tc>
      </w:tr>
    </w:tbl>
    <w:p w:rsidR="002C51FC" w:rsidRDefault="005F4992">
      <w:pPr>
        <w:pStyle w:val="aa"/>
        <w:ind w:firstLine="480"/>
        <w:rPr>
          <w:rFonts w:ascii="仿宋_GB2312" w:eastAsia="仿宋_GB2312" w:hAnsi="仿宋"/>
        </w:rPr>
      </w:pPr>
      <w:r>
        <w:rPr>
          <w:rFonts w:ascii="仿宋_GB2312" w:eastAsia="仿宋_GB2312" w:hAnsi="仿宋" w:hint="eastAsia"/>
        </w:rPr>
        <w:t>注：GB/T 14946.1-2009 附录5.3原文中代码“01”的名称为“正规高等院校”，本规范参照教育管理信息教育管理基础代码（JY/T 1001—2012）在引用时</w:t>
      </w:r>
      <w:proofErr w:type="gramStart"/>
      <w:r>
        <w:rPr>
          <w:rFonts w:ascii="仿宋_GB2312" w:eastAsia="仿宋_GB2312" w:hAnsi="仿宋" w:hint="eastAsia"/>
        </w:rPr>
        <w:t>作出</w:t>
      </w:r>
      <w:proofErr w:type="gramEnd"/>
      <w:r>
        <w:rPr>
          <w:rFonts w:ascii="仿宋_GB2312" w:eastAsia="仿宋_GB2312" w:hAnsi="仿宋" w:hint="eastAsia"/>
        </w:rPr>
        <w:t>修订。</w:t>
      </w:r>
    </w:p>
    <w:p w:rsidR="002C51FC" w:rsidRDefault="005F4992">
      <w:pPr>
        <w:pStyle w:val="a1"/>
        <w:ind w:left="0"/>
        <w:rPr>
          <w:rFonts w:ascii="宋体" w:hAnsi="宋体"/>
          <w:b/>
          <w:color w:val="000000"/>
          <w:spacing w:val="8"/>
          <w:sz w:val="21"/>
          <w:szCs w:val="21"/>
        </w:rPr>
      </w:pPr>
      <w:r>
        <w:rPr>
          <w:rFonts w:ascii="宋体" w:hAnsi="宋体" w:hint="eastAsia"/>
          <w:b/>
          <w:color w:val="000000"/>
          <w:spacing w:val="8"/>
          <w:sz w:val="21"/>
          <w:szCs w:val="21"/>
        </w:rPr>
        <w:t>自定义代码内容</w:t>
      </w:r>
    </w:p>
    <w:p w:rsidR="002C51FC" w:rsidRDefault="005F4992">
      <w:pPr>
        <w:ind w:firstLineChars="320" w:firstLine="723"/>
        <w:rPr>
          <w:rFonts w:ascii="宋体" w:hAnsi="宋体"/>
          <w:color w:val="000000"/>
          <w:spacing w:val="8"/>
          <w:szCs w:val="21"/>
        </w:rPr>
      </w:pPr>
      <w:r>
        <w:rPr>
          <w:rFonts w:ascii="宋体" w:hAnsi="宋体" w:hint="eastAsia"/>
          <w:color w:val="000000"/>
          <w:spacing w:val="8"/>
          <w:szCs w:val="21"/>
        </w:rPr>
        <w:t>[1] 生育状况：10-无子女、20-</w:t>
      </w:r>
      <w:proofErr w:type="gramStart"/>
      <w:r>
        <w:rPr>
          <w:rFonts w:ascii="宋体" w:hAnsi="宋体" w:hint="eastAsia"/>
          <w:color w:val="000000"/>
          <w:spacing w:val="8"/>
          <w:szCs w:val="21"/>
        </w:rPr>
        <w:t>一</w:t>
      </w:r>
      <w:proofErr w:type="gramEnd"/>
      <w:r>
        <w:rPr>
          <w:rFonts w:ascii="宋体" w:hAnsi="宋体" w:hint="eastAsia"/>
          <w:color w:val="000000"/>
          <w:spacing w:val="8"/>
          <w:szCs w:val="21"/>
        </w:rPr>
        <w:t>孩、30-二孩、40-</w:t>
      </w:r>
      <w:proofErr w:type="gramStart"/>
      <w:r>
        <w:rPr>
          <w:rFonts w:ascii="宋体" w:hAnsi="宋体" w:hint="eastAsia"/>
          <w:color w:val="000000"/>
          <w:spacing w:val="8"/>
          <w:szCs w:val="21"/>
        </w:rPr>
        <w:t>无孩再婚</w:t>
      </w:r>
      <w:proofErr w:type="gramEnd"/>
      <w:r>
        <w:rPr>
          <w:rFonts w:ascii="宋体" w:hAnsi="宋体" w:hint="eastAsia"/>
          <w:color w:val="000000"/>
          <w:spacing w:val="8"/>
          <w:szCs w:val="21"/>
        </w:rPr>
        <w:t>、50-</w:t>
      </w:r>
      <w:proofErr w:type="gramStart"/>
      <w:r>
        <w:rPr>
          <w:rFonts w:ascii="宋体" w:hAnsi="宋体" w:hint="eastAsia"/>
          <w:color w:val="000000"/>
          <w:spacing w:val="8"/>
          <w:szCs w:val="21"/>
        </w:rPr>
        <w:t>孩判对方</w:t>
      </w:r>
      <w:proofErr w:type="gramEnd"/>
    </w:p>
    <w:p w:rsidR="002C51FC" w:rsidRDefault="005F4992">
      <w:pPr>
        <w:ind w:firstLineChars="320" w:firstLine="723"/>
        <w:rPr>
          <w:rFonts w:ascii="宋体" w:hAnsi="宋体"/>
          <w:color w:val="000000"/>
          <w:spacing w:val="8"/>
          <w:szCs w:val="21"/>
        </w:rPr>
      </w:pPr>
      <w:r>
        <w:rPr>
          <w:rFonts w:ascii="宋体" w:hAnsi="宋体" w:hint="eastAsia"/>
          <w:color w:val="000000"/>
          <w:spacing w:val="8"/>
          <w:szCs w:val="21"/>
        </w:rPr>
        <w:t>[2] 残疾标识：10-残疾证、20-军人残疾证明</w:t>
      </w:r>
    </w:p>
    <w:p w:rsidR="002C51FC" w:rsidRDefault="005F4992">
      <w:pPr>
        <w:ind w:firstLineChars="320" w:firstLine="723"/>
        <w:rPr>
          <w:rFonts w:ascii="宋体" w:hAnsi="宋体"/>
          <w:color w:val="000000"/>
          <w:spacing w:val="8"/>
          <w:szCs w:val="21"/>
        </w:rPr>
      </w:pPr>
      <w:r>
        <w:rPr>
          <w:rFonts w:ascii="宋体" w:hAnsi="宋体" w:hint="eastAsia"/>
          <w:color w:val="000000"/>
          <w:spacing w:val="8"/>
          <w:szCs w:val="21"/>
        </w:rPr>
        <w:t>[3] 身份标识：10-干部，20-工人，30-无公职，40-退休，50-其他</w:t>
      </w:r>
    </w:p>
    <w:p w:rsidR="002C51FC" w:rsidRDefault="005F4992">
      <w:pPr>
        <w:ind w:firstLineChars="320" w:firstLine="723"/>
        <w:rPr>
          <w:rFonts w:ascii="宋体" w:hAnsi="宋体"/>
          <w:color w:val="000000"/>
          <w:spacing w:val="8"/>
          <w:szCs w:val="21"/>
        </w:rPr>
      </w:pPr>
      <w:r>
        <w:rPr>
          <w:rFonts w:ascii="宋体" w:hAnsi="宋体" w:hint="eastAsia"/>
          <w:color w:val="000000"/>
          <w:spacing w:val="8"/>
          <w:szCs w:val="21"/>
        </w:rPr>
        <w:t>[4] 保险类型：10-养老、20-失业、30-医疗、40-工伤、50-生育</w:t>
      </w:r>
    </w:p>
    <w:p w:rsidR="002C51FC" w:rsidRDefault="005F4992">
      <w:pPr>
        <w:ind w:firstLineChars="320" w:firstLine="723"/>
        <w:rPr>
          <w:rFonts w:ascii="宋体" w:hAnsi="宋体"/>
          <w:color w:val="000000"/>
          <w:spacing w:val="8"/>
          <w:szCs w:val="21"/>
        </w:rPr>
      </w:pPr>
      <w:r>
        <w:rPr>
          <w:rFonts w:ascii="宋体" w:hAnsi="宋体" w:hint="eastAsia"/>
          <w:color w:val="000000"/>
          <w:spacing w:val="8"/>
          <w:szCs w:val="21"/>
        </w:rPr>
        <w:t>[5] 户籍类型：10-本市城镇、20-外省城镇、30-本市农村、40-外省农村</w:t>
      </w:r>
    </w:p>
    <w:p w:rsidR="002C51FC" w:rsidRDefault="005F4992">
      <w:pPr>
        <w:ind w:firstLineChars="320" w:firstLine="723"/>
        <w:rPr>
          <w:rFonts w:ascii="宋体" w:hAnsi="宋体"/>
          <w:color w:val="000000"/>
          <w:spacing w:val="8"/>
          <w:szCs w:val="21"/>
        </w:rPr>
      </w:pPr>
      <w:r>
        <w:rPr>
          <w:rFonts w:ascii="宋体" w:hAnsi="宋体" w:hint="eastAsia"/>
          <w:color w:val="000000"/>
          <w:spacing w:val="8"/>
          <w:szCs w:val="21"/>
        </w:rPr>
        <w:t>[6] 文化程度标识：10-初中、20-高中、30-大专、40-大学、50-研究生、60-博士</w:t>
      </w:r>
      <w:r>
        <w:rPr>
          <w:rFonts w:ascii="宋体" w:hAnsi="宋体"/>
          <w:color w:val="000000"/>
          <w:spacing w:val="8"/>
          <w:szCs w:val="21"/>
        </w:rPr>
        <w:tab/>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[7] 学    制：10-2年、20-3年、30-4年、40-5年、90-其他</w:t>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[8] 学习形式：10-全日制、20-成教、30-自考、40-</w:t>
      </w:r>
      <w:r>
        <w:rPr>
          <w:rFonts w:ascii="宋体" w:hAnsi="宋体"/>
          <w:color w:val="000000"/>
          <w:spacing w:val="8"/>
          <w:szCs w:val="21"/>
        </w:rPr>
        <w:t>网络教育</w:t>
      </w:r>
      <w:r>
        <w:rPr>
          <w:rFonts w:ascii="宋体" w:hAnsi="宋体" w:hint="eastAsia"/>
          <w:color w:val="000000"/>
          <w:spacing w:val="8"/>
          <w:szCs w:val="21"/>
        </w:rPr>
        <w:t>、50-</w:t>
      </w:r>
      <w:r>
        <w:rPr>
          <w:rFonts w:ascii="宋体" w:hAnsi="宋体"/>
          <w:color w:val="000000"/>
          <w:spacing w:val="8"/>
          <w:szCs w:val="21"/>
        </w:rPr>
        <w:t>获境外学历或学位证书者</w:t>
      </w:r>
      <w:r>
        <w:rPr>
          <w:rFonts w:ascii="宋体" w:hAnsi="宋体" w:hint="eastAsia"/>
          <w:color w:val="000000"/>
          <w:spacing w:val="8"/>
          <w:szCs w:val="21"/>
        </w:rPr>
        <w:t>、60-其他</w:t>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[9] 特殊工种类型：10-有毒有害、20-高温高空、30-井下、40-特别繁重</w:t>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[10] 行政处分材料：10-行政处分、20-开除公职</w:t>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[11] 职称级别：10-正高、20-副高、30-中级、40-初级</w:t>
      </w:r>
    </w:p>
    <w:p w:rsidR="002C51FC" w:rsidRDefault="005F4992">
      <w:pPr>
        <w:tabs>
          <w:tab w:val="center" w:pos="8213"/>
        </w:tabs>
        <w:ind w:firstLineChars="320" w:firstLine="723"/>
        <w:rPr>
          <w:rFonts w:ascii="宋体" w:hAnsi="宋体" w:cs="宋体"/>
          <w:color w:val="000000"/>
          <w:kern w:val="0"/>
          <w:szCs w:val="21"/>
        </w:rPr>
      </w:pPr>
      <w:r>
        <w:rPr>
          <w:rFonts w:ascii="宋体" w:hAnsi="宋体" w:hint="eastAsia"/>
          <w:color w:val="000000"/>
          <w:spacing w:val="8"/>
          <w:szCs w:val="21"/>
        </w:rPr>
        <w:t>[12] 工人技术等级：10-</w:t>
      </w:r>
      <w:r>
        <w:rPr>
          <w:rFonts w:ascii="宋体" w:hAnsi="宋体" w:cs="宋体" w:hint="eastAsia"/>
          <w:color w:val="000000"/>
          <w:kern w:val="0"/>
          <w:szCs w:val="21"/>
        </w:rPr>
        <w:t>高级技师、20-技师、30-高级工、40-中级工、50-初级工</w:t>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[13] 行政刑事处罚材料： 10-行政处罚、20-刑事处罚</w:t>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[14] 特殊政审材料：10-文革期间、20-八九政治风波、30-法轮功、40-其它</w:t>
      </w:r>
    </w:p>
    <w:p w:rsidR="002C51FC" w:rsidRDefault="005F4992">
      <w:pPr>
        <w:tabs>
          <w:tab w:val="center" w:pos="8213"/>
        </w:tabs>
        <w:ind w:firstLineChars="320" w:firstLine="723"/>
        <w:rPr>
          <w:rFonts w:ascii="宋体" w:hAnsi="宋体"/>
          <w:color w:val="000000"/>
          <w:spacing w:val="8"/>
          <w:szCs w:val="21"/>
        </w:rPr>
      </w:pPr>
      <w:r>
        <w:rPr>
          <w:rFonts w:ascii="宋体" w:hAnsi="宋体" w:hint="eastAsia"/>
          <w:color w:val="000000"/>
          <w:spacing w:val="8"/>
          <w:szCs w:val="21"/>
        </w:rPr>
        <w:t>[15] 存档类别  ： 01-个人存档、02-集体存档</w:t>
      </w:r>
    </w:p>
    <w:p w:rsidR="002C51FC" w:rsidRDefault="005F4992">
      <w:pPr>
        <w:ind w:firstLineChars="300" w:firstLine="678"/>
        <w:rPr>
          <w:rFonts w:ascii="宋体" w:hAnsi="宋体"/>
          <w:color w:val="000000"/>
          <w:spacing w:val="8"/>
          <w:szCs w:val="21"/>
        </w:rPr>
      </w:pPr>
      <w:r>
        <w:rPr>
          <w:rFonts w:ascii="宋体" w:hAnsi="宋体" w:hint="eastAsia"/>
          <w:color w:val="000000"/>
          <w:spacing w:val="8"/>
          <w:szCs w:val="21"/>
        </w:rPr>
        <w:t>[16] 复员退伍军人标识：01-复员军队干部、02-</w:t>
      </w:r>
      <w:r>
        <w:rPr>
          <w:rFonts w:ascii="宋体" w:hAnsi="宋体" w:cs="宋体" w:hint="eastAsia"/>
          <w:color w:val="000000"/>
          <w:kern w:val="0"/>
          <w:szCs w:val="21"/>
        </w:rPr>
        <w:t>退伍士兵</w:t>
      </w:r>
    </w:p>
    <w:p w:rsidR="002C51FC" w:rsidRDefault="005F4992">
      <w:pPr>
        <w:ind w:firstLineChars="300" w:firstLine="678"/>
        <w:rPr>
          <w:rFonts w:ascii="宋体" w:hAnsi="宋体"/>
          <w:color w:val="000000"/>
          <w:spacing w:val="8"/>
          <w:szCs w:val="21"/>
        </w:rPr>
      </w:pPr>
      <w:r>
        <w:rPr>
          <w:rFonts w:ascii="宋体" w:hAnsi="宋体" w:hint="eastAsia"/>
          <w:color w:val="000000"/>
          <w:spacing w:val="8"/>
          <w:szCs w:val="21"/>
        </w:rPr>
        <w:t>[17] 退休类型：10-正常退休、20-特殊工作提前退休、30-因病提前退休</w:t>
      </w:r>
    </w:p>
    <w:p w:rsidR="002C51FC" w:rsidRDefault="002C51FC">
      <w:pPr>
        <w:ind w:firstLine="420"/>
        <w:rPr>
          <w:rFonts w:ascii="黑体" w:eastAsia="黑体" w:hAnsi="黑体"/>
          <w:b/>
          <w:sz w:val="24"/>
        </w:rPr>
      </w:pPr>
    </w:p>
    <w:p w:rsidR="002C51FC" w:rsidRDefault="002C51FC"/>
    <w:sectPr w:rsidR="002C51FC" w:rsidSect="00462B8E">
      <w:headerReference w:type="default" r:id="rId11"/>
      <w:footerReference w:type="even" r:id="rId12"/>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BF" w:rsidRDefault="004449BF">
      <w:r>
        <w:separator/>
      </w:r>
    </w:p>
  </w:endnote>
  <w:endnote w:type="continuationSeparator" w:id="0">
    <w:p w:rsidR="004449BF" w:rsidRDefault="0044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FC" w:rsidRDefault="005F4992">
    <w:pPr>
      <w:pStyle w:val="a5"/>
      <w:framePr w:wrap="around" w:vAnchor="text" w:hAnchor="page" w:x="10369" w:y="-23"/>
      <w:rPr>
        <w:rStyle w:val="a7"/>
      </w:rPr>
    </w:pPr>
    <w:r>
      <w:rPr>
        <w:rStyle w:val="a7"/>
      </w:rPr>
      <w:fldChar w:fldCharType="begin"/>
    </w:r>
    <w:r>
      <w:rPr>
        <w:rStyle w:val="a7"/>
      </w:rPr>
      <w:instrText xml:space="preserve">PAGE  </w:instrText>
    </w:r>
    <w:r>
      <w:rPr>
        <w:rStyle w:val="a7"/>
      </w:rPr>
      <w:fldChar w:fldCharType="separate"/>
    </w:r>
    <w:r>
      <w:rPr>
        <w:rStyle w:val="a7"/>
      </w:rPr>
      <w:t>22</w:t>
    </w:r>
    <w:r>
      <w:rPr>
        <w:rStyle w:val="a7"/>
      </w:rPr>
      <w:fldChar w:fldCharType="end"/>
    </w:r>
  </w:p>
  <w:p w:rsidR="002C51FC" w:rsidRDefault="002C51FC">
    <w:pPr>
      <w:pStyle w:val="a5"/>
      <w:ind w:right="360" w:firstLine="360"/>
      <w:rPr>
        <w:rStyle w:val="a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FC" w:rsidRDefault="005F4992">
    <w:pPr>
      <w:pStyle w:val="a5"/>
      <w:jc w:val="center"/>
    </w:pPr>
    <w:r>
      <w:fldChar w:fldCharType="begin"/>
    </w:r>
    <w:r>
      <w:instrText xml:space="preserve"> PAGE   \* MERGEFORMAT </w:instrText>
    </w:r>
    <w:r>
      <w:fldChar w:fldCharType="separate"/>
    </w:r>
    <w:r w:rsidR="00D82639" w:rsidRPr="00D82639">
      <w:rPr>
        <w:noProof/>
        <w:lang w:val="zh-CN"/>
      </w:rPr>
      <w:t>2</w:t>
    </w:r>
    <w:r>
      <w:fldChar w:fldCharType="end"/>
    </w:r>
  </w:p>
  <w:p w:rsidR="002C51FC" w:rsidRDefault="002C51F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BF" w:rsidRDefault="004449BF">
      <w:r>
        <w:separator/>
      </w:r>
    </w:p>
  </w:footnote>
  <w:footnote w:type="continuationSeparator" w:id="0">
    <w:p w:rsidR="004449BF" w:rsidRDefault="0044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FC" w:rsidRDefault="005F4992">
    <w:pPr>
      <w:pStyle w:val="a6"/>
      <w:jc w:val="left"/>
      <w:rPr>
        <w:sz w:val="21"/>
      </w:rPr>
    </w:pPr>
    <w:r>
      <w:rPr>
        <w:rFonts w:hint="eastAsia"/>
        <w:sz w:val="21"/>
      </w:rPr>
      <w:t>天津市流动人员人事档案</w:t>
    </w:r>
    <w:r w:rsidR="002A2A08">
      <w:rPr>
        <w:rFonts w:hint="eastAsia"/>
        <w:sz w:val="21"/>
      </w:rPr>
      <w:t>信息化</w:t>
    </w:r>
    <w:r w:rsidR="00462B8E">
      <w:rPr>
        <w:rFonts w:hint="eastAsia"/>
        <w:sz w:val="21"/>
      </w:rPr>
      <w:t>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447"/>
    <w:multiLevelType w:val="multilevel"/>
    <w:tmpl w:val="0D1E7447"/>
    <w:lvl w:ilvl="0">
      <w:start w:val="1"/>
      <w:numFmt w:val="decimal"/>
      <w:lvlText w:val="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7273150"/>
    <w:multiLevelType w:val="multilevel"/>
    <w:tmpl w:val="27273150"/>
    <w:lvl w:ilvl="0">
      <w:start w:val="1"/>
      <w:numFmt w:val="chineseCountingThousand"/>
      <w:pStyle w:val="1"/>
      <w:suff w:val="nothing"/>
      <w:lvlText w:val="%1、"/>
      <w:lvlJc w:val="left"/>
      <w:pPr>
        <w:ind w:left="0" w:firstLine="0"/>
      </w:pPr>
      <w:rPr>
        <w:rFonts w:hint="eastAsia"/>
      </w:rPr>
    </w:lvl>
    <w:lvl w:ilvl="1">
      <w:start w:val="1"/>
      <w:numFmt w:val="lowerLetter"/>
      <w:lvlText w:val="%2)"/>
      <w:lvlJc w:val="left"/>
      <w:pPr>
        <w:ind w:left="-12" w:hanging="420"/>
      </w:pPr>
    </w:lvl>
    <w:lvl w:ilvl="2">
      <w:start w:val="1"/>
      <w:numFmt w:val="lowerRoman"/>
      <w:lvlText w:val="%3."/>
      <w:lvlJc w:val="right"/>
      <w:pPr>
        <w:ind w:left="408" w:hanging="420"/>
      </w:pPr>
    </w:lvl>
    <w:lvl w:ilvl="3">
      <w:start w:val="1"/>
      <w:numFmt w:val="decimal"/>
      <w:lvlText w:val="%4."/>
      <w:lvlJc w:val="left"/>
      <w:pPr>
        <w:ind w:left="828" w:hanging="420"/>
      </w:pPr>
    </w:lvl>
    <w:lvl w:ilvl="4">
      <w:start w:val="1"/>
      <w:numFmt w:val="lowerLetter"/>
      <w:lvlText w:val="%5)"/>
      <w:lvlJc w:val="left"/>
      <w:pPr>
        <w:ind w:left="1248" w:hanging="420"/>
      </w:pPr>
    </w:lvl>
    <w:lvl w:ilvl="5">
      <w:start w:val="1"/>
      <w:numFmt w:val="lowerRoman"/>
      <w:lvlText w:val="%6."/>
      <w:lvlJc w:val="right"/>
      <w:pPr>
        <w:ind w:left="1668" w:hanging="420"/>
      </w:pPr>
    </w:lvl>
    <w:lvl w:ilvl="6">
      <w:start w:val="1"/>
      <w:numFmt w:val="decimal"/>
      <w:lvlText w:val="%7."/>
      <w:lvlJc w:val="left"/>
      <w:pPr>
        <w:ind w:left="2088" w:hanging="420"/>
      </w:pPr>
    </w:lvl>
    <w:lvl w:ilvl="7">
      <w:start w:val="1"/>
      <w:numFmt w:val="lowerLetter"/>
      <w:lvlText w:val="%8)"/>
      <w:lvlJc w:val="left"/>
      <w:pPr>
        <w:ind w:left="2508" w:hanging="420"/>
      </w:pPr>
    </w:lvl>
    <w:lvl w:ilvl="8">
      <w:start w:val="1"/>
      <w:numFmt w:val="lowerRoman"/>
      <w:lvlText w:val="%9."/>
      <w:lvlJc w:val="right"/>
      <w:pPr>
        <w:ind w:left="2928" w:hanging="420"/>
      </w:pPr>
    </w:lvl>
  </w:abstractNum>
  <w:abstractNum w:abstractNumId="2">
    <w:nsid w:val="59567C38"/>
    <w:multiLevelType w:val="multilevel"/>
    <w:tmpl w:val="59567C38"/>
    <w:lvl w:ilvl="0">
      <w:start w:val="1"/>
      <w:numFmt w:val="chineseCountingThousand"/>
      <w:pStyle w:val="2"/>
      <w:suff w:val="nothing"/>
      <w:lvlText w:val="(%1)"/>
      <w:lvlJc w:val="left"/>
      <w:pPr>
        <w:ind w:left="420" w:hanging="420"/>
      </w:pPr>
      <w:rPr>
        <w:rFonts w:ascii="仿宋_GB2312"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17"/>
    <w:rsid w:val="000075C4"/>
    <w:rsid w:val="00016B9B"/>
    <w:rsid w:val="00017155"/>
    <w:rsid w:val="000204B8"/>
    <w:rsid w:val="00031E32"/>
    <w:rsid w:val="000462D0"/>
    <w:rsid w:val="000478DE"/>
    <w:rsid w:val="00093F46"/>
    <w:rsid w:val="00094792"/>
    <w:rsid w:val="000A6231"/>
    <w:rsid w:val="000D026B"/>
    <w:rsid w:val="00100F4A"/>
    <w:rsid w:val="00114186"/>
    <w:rsid w:val="00120A9C"/>
    <w:rsid w:val="00134BE1"/>
    <w:rsid w:val="0014000D"/>
    <w:rsid w:val="00155AB4"/>
    <w:rsid w:val="00157E3B"/>
    <w:rsid w:val="00160B92"/>
    <w:rsid w:val="00164487"/>
    <w:rsid w:val="0017355A"/>
    <w:rsid w:val="00190C7B"/>
    <w:rsid w:val="001D05AD"/>
    <w:rsid w:val="002221A8"/>
    <w:rsid w:val="002252B0"/>
    <w:rsid w:val="0022709E"/>
    <w:rsid w:val="002476CD"/>
    <w:rsid w:val="00252EB2"/>
    <w:rsid w:val="002601D7"/>
    <w:rsid w:val="002A2A08"/>
    <w:rsid w:val="002B1101"/>
    <w:rsid w:val="002B2D75"/>
    <w:rsid w:val="002C3D62"/>
    <w:rsid w:val="002C51FC"/>
    <w:rsid w:val="002D0BEC"/>
    <w:rsid w:val="002D6894"/>
    <w:rsid w:val="00313F41"/>
    <w:rsid w:val="003507F1"/>
    <w:rsid w:val="00370973"/>
    <w:rsid w:val="00402A0C"/>
    <w:rsid w:val="00403A2F"/>
    <w:rsid w:val="00436E5A"/>
    <w:rsid w:val="004449BF"/>
    <w:rsid w:val="00453EC5"/>
    <w:rsid w:val="00454C07"/>
    <w:rsid w:val="00462B8E"/>
    <w:rsid w:val="00480A79"/>
    <w:rsid w:val="004915F4"/>
    <w:rsid w:val="004955E4"/>
    <w:rsid w:val="004B38B4"/>
    <w:rsid w:val="004C6B60"/>
    <w:rsid w:val="004D5030"/>
    <w:rsid w:val="004D7318"/>
    <w:rsid w:val="0051572B"/>
    <w:rsid w:val="005279A2"/>
    <w:rsid w:val="00557940"/>
    <w:rsid w:val="005666E4"/>
    <w:rsid w:val="005A0741"/>
    <w:rsid w:val="005B3468"/>
    <w:rsid w:val="005B50ED"/>
    <w:rsid w:val="005C021C"/>
    <w:rsid w:val="005E1FFE"/>
    <w:rsid w:val="005E786D"/>
    <w:rsid w:val="005F4708"/>
    <w:rsid w:val="005F4992"/>
    <w:rsid w:val="005F5775"/>
    <w:rsid w:val="005F74A4"/>
    <w:rsid w:val="0060471B"/>
    <w:rsid w:val="00615669"/>
    <w:rsid w:val="006263EE"/>
    <w:rsid w:val="00643B61"/>
    <w:rsid w:val="00682A7B"/>
    <w:rsid w:val="006B2280"/>
    <w:rsid w:val="006D3633"/>
    <w:rsid w:val="006E6578"/>
    <w:rsid w:val="00722469"/>
    <w:rsid w:val="00737404"/>
    <w:rsid w:val="00743FCB"/>
    <w:rsid w:val="00756C4C"/>
    <w:rsid w:val="00757348"/>
    <w:rsid w:val="007673F5"/>
    <w:rsid w:val="0078454A"/>
    <w:rsid w:val="007873C0"/>
    <w:rsid w:val="007A734D"/>
    <w:rsid w:val="007D3A88"/>
    <w:rsid w:val="007D5AA9"/>
    <w:rsid w:val="007E2516"/>
    <w:rsid w:val="007E75C0"/>
    <w:rsid w:val="00807F41"/>
    <w:rsid w:val="00834867"/>
    <w:rsid w:val="00840378"/>
    <w:rsid w:val="00873E54"/>
    <w:rsid w:val="00884730"/>
    <w:rsid w:val="0089095E"/>
    <w:rsid w:val="00892C02"/>
    <w:rsid w:val="008D2928"/>
    <w:rsid w:val="008D33A1"/>
    <w:rsid w:val="00925589"/>
    <w:rsid w:val="009467DE"/>
    <w:rsid w:val="00963B50"/>
    <w:rsid w:val="00980205"/>
    <w:rsid w:val="009915B7"/>
    <w:rsid w:val="00991662"/>
    <w:rsid w:val="009B06D4"/>
    <w:rsid w:val="009E7263"/>
    <w:rsid w:val="009F08E3"/>
    <w:rsid w:val="009F4971"/>
    <w:rsid w:val="00A5232E"/>
    <w:rsid w:val="00A64201"/>
    <w:rsid w:val="00A739B9"/>
    <w:rsid w:val="00A843C3"/>
    <w:rsid w:val="00AB78CB"/>
    <w:rsid w:val="00AD7304"/>
    <w:rsid w:val="00AF2D30"/>
    <w:rsid w:val="00B05CDE"/>
    <w:rsid w:val="00B073D9"/>
    <w:rsid w:val="00B111C1"/>
    <w:rsid w:val="00B25D31"/>
    <w:rsid w:val="00B34A39"/>
    <w:rsid w:val="00B64311"/>
    <w:rsid w:val="00B644C2"/>
    <w:rsid w:val="00BA3129"/>
    <w:rsid w:val="00BA41FD"/>
    <w:rsid w:val="00BC4DB2"/>
    <w:rsid w:val="00BD4C30"/>
    <w:rsid w:val="00C051B5"/>
    <w:rsid w:val="00C27744"/>
    <w:rsid w:val="00C4354D"/>
    <w:rsid w:val="00C50592"/>
    <w:rsid w:val="00C565E6"/>
    <w:rsid w:val="00C95522"/>
    <w:rsid w:val="00CA3E81"/>
    <w:rsid w:val="00CB2327"/>
    <w:rsid w:val="00CB4D5E"/>
    <w:rsid w:val="00CD4C77"/>
    <w:rsid w:val="00D174CF"/>
    <w:rsid w:val="00D5771E"/>
    <w:rsid w:val="00D673C0"/>
    <w:rsid w:val="00D82639"/>
    <w:rsid w:val="00D92912"/>
    <w:rsid w:val="00D96598"/>
    <w:rsid w:val="00D97047"/>
    <w:rsid w:val="00DA2385"/>
    <w:rsid w:val="00DA2817"/>
    <w:rsid w:val="00DA2EEF"/>
    <w:rsid w:val="00DA7927"/>
    <w:rsid w:val="00DB451B"/>
    <w:rsid w:val="00DB6F18"/>
    <w:rsid w:val="00DE57CD"/>
    <w:rsid w:val="00DF5AC5"/>
    <w:rsid w:val="00E03900"/>
    <w:rsid w:val="00E23D29"/>
    <w:rsid w:val="00E274C1"/>
    <w:rsid w:val="00E32EED"/>
    <w:rsid w:val="00E354AF"/>
    <w:rsid w:val="00E47182"/>
    <w:rsid w:val="00E5356E"/>
    <w:rsid w:val="00E605E3"/>
    <w:rsid w:val="00E82680"/>
    <w:rsid w:val="00E854C6"/>
    <w:rsid w:val="00E94867"/>
    <w:rsid w:val="00EA5FC3"/>
    <w:rsid w:val="00EB3EDD"/>
    <w:rsid w:val="00EB679A"/>
    <w:rsid w:val="00EE0342"/>
    <w:rsid w:val="00F071FA"/>
    <w:rsid w:val="00F152A3"/>
    <w:rsid w:val="00F751C3"/>
    <w:rsid w:val="00F8038C"/>
    <w:rsid w:val="00F812C2"/>
    <w:rsid w:val="00F81C08"/>
    <w:rsid w:val="00F85459"/>
    <w:rsid w:val="00F9269E"/>
    <w:rsid w:val="00FB79BC"/>
    <w:rsid w:val="00FE439A"/>
    <w:rsid w:val="00FE6152"/>
    <w:rsid w:val="386467C1"/>
    <w:rsid w:val="6848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0"/>
    <w:qFormat/>
    <w:pPr>
      <w:keepNext/>
      <w:keepLines/>
      <w:numPr>
        <w:numId w:val="1"/>
      </w:numPr>
      <w:jc w:val="left"/>
      <w:outlineLvl w:val="0"/>
    </w:pPr>
    <w:rPr>
      <w:rFonts w:ascii="Arial" w:eastAsia="黑体" w:hAnsi="Arial"/>
      <w:kern w:val="44"/>
      <w:sz w:val="24"/>
    </w:rPr>
  </w:style>
  <w:style w:type="paragraph" w:styleId="2">
    <w:name w:val="heading 2"/>
    <w:basedOn w:val="a"/>
    <w:next w:val="a1"/>
    <w:qFormat/>
    <w:pPr>
      <w:keepNext/>
      <w:keepLines/>
      <w:numPr>
        <w:numId w:val="2"/>
      </w:numPr>
      <w:contextualSpacing/>
      <w:outlineLvl w:val="1"/>
    </w:pPr>
    <w:rPr>
      <w:rFonts w:ascii="Arial" w:eastAsia="仿宋_GB2312" w:hAnsi="Arial"/>
      <w:b/>
      <w:sz w:val="28"/>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qFormat/>
    <w:pPr>
      <w:spacing w:after="120"/>
    </w:pPr>
  </w:style>
  <w:style w:type="paragraph" w:styleId="a1">
    <w:name w:val="Body Text Indent"/>
    <w:basedOn w:val="a"/>
    <w:semiHidden/>
    <w:qFormat/>
    <w:pPr>
      <w:spacing w:after="120"/>
      <w:ind w:left="420"/>
    </w:pPr>
    <w:rPr>
      <w:rFonts w:ascii="Garamond" w:hAnsi="Garamond"/>
      <w:sz w:val="24"/>
    </w:rPr>
  </w:style>
  <w:style w:type="paragraph" w:styleId="30">
    <w:name w:val="toc 3"/>
    <w:basedOn w:val="a"/>
    <w:next w:val="a"/>
    <w:uiPriority w:val="39"/>
    <w:unhideWhenUsed/>
    <w:pPr>
      <w:widowControl/>
      <w:spacing w:after="100" w:line="259" w:lineRule="auto"/>
      <w:ind w:left="440"/>
      <w:jc w:val="left"/>
    </w:pPr>
    <w:rPr>
      <w:rFonts w:cs="Times New Roman"/>
      <w:kern w:val="0"/>
      <w:sz w:val="22"/>
    </w:r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720"/>
      </w:tabs>
      <w:jc w:val="left"/>
    </w:pPr>
    <w:rPr>
      <w:rFonts w:ascii="Calibri" w:hAnsi="Calibri"/>
      <w:b/>
      <w:bCs/>
      <w:caps/>
      <w:sz w:val="20"/>
    </w:rPr>
  </w:style>
  <w:style w:type="paragraph" w:styleId="20">
    <w:name w:val="toc 2"/>
    <w:basedOn w:val="a"/>
    <w:next w:val="a"/>
    <w:uiPriority w:val="39"/>
    <w:qFormat/>
    <w:pPr>
      <w:ind w:left="210"/>
      <w:jc w:val="left"/>
    </w:pPr>
    <w:rPr>
      <w:rFonts w:ascii="Calibri" w:hAnsi="Calibri"/>
      <w:smallCaps/>
      <w:sz w:val="20"/>
    </w:rPr>
  </w:style>
  <w:style w:type="character" w:styleId="a7">
    <w:name w:val="page number"/>
    <w:basedOn w:val="a2"/>
    <w:semiHidden/>
    <w:qFormat/>
  </w:style>
  <w:style w:type="character" w:styleId="a8">
    <w:name w:val="FollowedHyperlink"/>
    <w:basedOn w:val="a2"/>
    <w:uiPriority w:val="99"/>
    <w:semiHidden/>
    <w:unhideWhenUsed/>
    <w:rPr>
      <w:color w:val="800080"/>
      <w:u w:val="single"/>
    </w:rPr>
  </w:style>
  <w:style w:type="character" w:styleId="a9">
    <w:name w:val="Hyperlink"/>
    <w:uiPriority w:val="99"/>
    <w:qFormat/>
    <w:rPr>
      <w:color w:val="0000FF"/>
      <w:u w:val="single"/>
    </w:rPr>
  </w:style>
  <w:style w:type="character" w:customStyle="1" w:styleId="Char">
    <w:name w:val="页脚 Char"/>
    <w:basedOn w:val="a2"/>
    <w:link w:val="a5"/>
    <w:uiPriority w:val="99"/>
    <w:rPr>
      <w:rFonts w:asciiTheme="minorHAnsi" w:eastAsiaTheme="minorEastAsia" w:hAnsiTheme="minorHAnsi" w:cstheme="minorBidi"/>
      <w:kern w:val="2"/>
      <w:sz w:val="18"/>
      <w:szCs w:val="22"/>
    </w:r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9">
    <w:name w:val="xl79"/>
    <w:basedOn w:val="a"/>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黑体" w:eastAsia="黑体" w:hAnsi="黑体" w:cs="宋体"/>
      <w:kern w:val="0"/>
      <w:sz w:val="20"/>
      <w:szCs w:val="20"/>
    </w:rPr>
  </w:style>
  <w:style w:type="paragraph" w:customStyle="1" w:styleId="xl80">
    <w:name w:val="xl80"/>
    <w:basedOn w:val="a"/>
    <w:pPr>
      <w:widowControl/>
      <w:pBdr>
        <w:left w:val="single" w:sz="4" w:space="0" w:color="auto"/>
        <w:right w:val="single" w:sz="4" w:space="0" w:color="auto"/>
      </w:pBdr>
      <w:shd w:val="clear" w:color="000000" w:fill="BFBFBF"/>
      <w:spacing w:before="100" w:beforeAutospacing="1" w:after="100" w:afterAutospacing="1"/>
      <w:jc w:val="center"/>
    </w:pPr>
    <w:rPr>
      <w:rFonts w:ascii="黑体" w:eastAsia="黑体" w:hAnsi="黑体" w:cs="宋体"/>
      <w:kern w:val="0"/>
      <w:sz w:val="20"/>
      <w:szCs w:val="20"/>
    </w:rPr>
  </w:style>
  <w:style w:type="paragraph" w:customStyle="1" w:styleId="xl81">
    <w:name w:val="xl81"/>
    <w:basedOn w:val="a"/>
    <w:pPr>
      <w:widowControl/>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黑体" w:eastAsia="黑体" w:hAnsi="黑体" w:cs="宋体"/>
      <w:kern w:val="0"/>
      <w:sz w:val="20"/>
      <w:szCs w:val="20"/>
    </w:rPr>
  </w:style>
  <w:style w:type="paragraph" w:customStyle="1" w:styleId="xl82">
    <w:name w:val="xl82"/>
    <w:basedOn w:val="a"/>
    <w:pPr>
      <w:widowControl/>
      <w:pBdr>
        <w:top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pPr>
      <w:widowControl/>
      <w:pBdr>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aa">
    <w:name w:val="段"/>
    <w:basedOn w:val="a"/>
    <w:pPr>
      <w:widowControl/>
      <w:autoSpaceDE w:val="0"/>
      <w:autoSpaceDN w:val="0"/>
      <w:ind w:firstLineChars="200" w:firstLine="420"/>
    </w:pPr>
    <w:rPr>
      <w:rFonts w:ascii="宋体" w:eastAsia="宋体" w:hAnsi="宋体" w:cs="宋体"/>
      <w:kern w:val="0"/>
      <w:sz w:val="24"/>
      <w:szCs w:val="24"/>
    </w:rPr>
  </w:style>
  <w:style w:type="paragraph" w:customStyle="1" w:styleId="ab">
    <w:name w:val="正文表标题"/>
    <w:basedOn w:val="a"/>
    <w:next w:val="aa"/>
    <w:pPr>
      <w:widowControl/>
      <w:spacing w:beforeLines="50" w:afterLines="50"/>
      <w:ind w:left="1702"/>
      <w:jc w:val="center"/>
    </w:pPr>
    <w:rPr>
      <w:rFonts w:ascii="黑体" w:eastAsia="黑体" w:hAnsi="黑体" w:cs="宋体"/>
      <w:kern w:val="0"/>
      <w:szCs w:val="21"/>
    </w:rPr>
  </w:style>
  <w:style w:type="paragraph" w:styleId="ac">
    <w:name w:val="No Spacing"/>
    <w:link w:val="Char0"/>
    <w:uiPriority w:val="1"/>
    <w:qFormat/>
    <w:rPr>
      <w:rFonts w:asciiTheme="minorHAnsi" w:eastAsiaTheme="minorEastAsia" w:hAnsiTheme="minorHAnsi" w:cstheme="minorBidi"/>
      <w:sz w:val="22"/>
      <w:szCs w:val="22"/>
    </w:rPr>
  </w:style>
  <w:style w:type="character" w:customStyle="1" w:styleId="Char0">
    <w:name w:val="无间隔 Char"/>
    <w:basedOn w:val="a2"/>
    <w:link w:val="ac"/>
    <w:uiPriority w:val="1"/>
    <w:rPr>
      <w:rFonts w:asciiTheme="minorHAnsi" w:eastAsiaTheme="minorEastAsia" w:hAnsiTheme="minorHAnsi" w:cstheme="minorBidi"/>
      <w:sz w:val="22"/>
      <w:szCs w:val="22"/>
    </w:rPr>
  </w:style>
  <w:style w:type="paragraph" w:customStyle="1" w:styleId="TOC1">
    <w:name w:val="TOC 标题1"/>
    <w:basedOn w:val="1"/>
    <w:next w:val="a"/>
    <w:uiPriority w:val="39"/>
    <w:unhideWhenUsed/>
    <w:qFormat/>
    <w:pPr>
      <w:widowControl/>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character" w:customStyle="1" w:styleId="3Char">
    <w:name w:val="标题 3 Char"/>
    <w:basedOn w:val="a2"/>
    <w:link w:val="3"/>
    <w:uiPriority w:val="9"/>
    <w:rPr>
      <w:rFonts w:asciiTheme="minorHAnsi" w:eastAsiaTheme="minorEastAsia" w:hAnsiTheme="minorHAnsi" w:cstheme="minorBidi"/>
      <w:b/>
      <w:bCs/>
      <w:kern w:val="2"/>
      <w:sz w:val="32"/>
      <w:szCs w:val="32"/>
    </w:rPr>
  </w:style>
  <w:style w:type="paragraph" w:styleId="ad">
    <w:name w:val="Balloon Text"/>
    <w:basedOn w:val="a"/>
    <w:link w:val="Char1"/>
    <w:uiPriority w:val="99"/>
    <w:semiHidden/>
    <w:unhideWhenUsed/>
    <w:rsid w:val="00D97047"/>
    <w:rPr>
      <w:sz w:val="18"/>
      <w:szCs w:val="18"/>
    </w:rPr>
  </w:style>
  <w:style w:type="character" w:customStyle="1" w:styleId="Char1">
    <w:name w:val="批注框文本 Char"/>
    <w:basedOn w:val="a2"/>
    <w:link w:val="ad"/>
    <w:uiPriority w:val="99"/>
    <w:semiHidden/>
    <w:rsid w:val="00D9704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0"/>
    <w:qFormat/>
    <w:pPr>
      <w:keepNext/>
      <w:keepLines/>
      <w:numPr>
        <w:numId w:val="1"/>
      </w:numPr>
      <w:jc w:val="left"/>
      <w:outlineLvl w:val="0"/>
    </w:pPr>
    <w:rPr>
      <w:rFonts w:ascii="Arial" w:eastAsia="黑体" w:hAnsi="Arial"/>
      <w:kern w:val="44"/>
      <w:sz w:val="24"/>
    </w:rPr>
  </w:style>
  <w:style w:type="paragraph" w:styleId="2">
    <w:name w:val="heading 2"/>
    <w:basedOn w:val="a"/>
    <w:next w:val="a1"/>
    <w:qFormat/>
    <w:pPr>
      <w:keepNext/>
      <w:keepLines/>
      <w:numPr>
        <w:numId w:val="2"/>
      </w:numPr>
      <w:contextualSpacing/>
      <w:outlineLvl w:val="1"/>
    </w:pPr>
    <w:rPr>
      <w:rFonts w:ascii="Arial" w:eastAsia="仿宋_GB2312" w:hAnsi="Arial"/>
      <w:b/>
      <w:sz w:val="28"/>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qFormat/>
    <w:pPr>
      <w:spacing w:after="120"/>
    </w:pPr>
  </w:style>
  <w:style w:type="paragraph" w:styleId="a1">
    <w:name w:val="Body Text Indent"/>
    <w:basedOn w:val="a"/>
    <w:semiHidden/>
    <w:qFormat/>
    <w:pPr>
      <w:spacing w:after="120"/>
      <w:ind w:left="420"/>
    </w:pPr>
    <w:rPr>
      <w:rFonts w:ascii="Garamond" w:hAnsi="Garamond"/>
      <w:sz w:val="24"/>
    </w:rPr>
  </w:style>
  <w:style w:type="paragraph" w:styleId="30">
    <w:name w:val="toc 3"/>
    <w:basedOn w:val="a"/>
    <w:next w:val="a"/>
    <w:uiPriority w:val="39"/>
    <w:unhideWhenUsed/>
    <w:pPr>
      <w:widowControl/>
      <w:spacing w:after="100" w:line="259" w:lineRule="auto"/>
      <w:ind w:left="440"/>
      <w:jc w:val="left"/>
    </w:pPr>
    <w:rPr>
      <w:rFonts w:cs="Times New Roman"/>
      <w:kern w:val="0"/>
      <w:sz w:val="22"/>
    </w:r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720"/>
      </w:tabs>
      <w:jc w:val="left"/>
    </w:pPr>
    <w:rPr>
      <w:rFonts w:ascii="Calibri" w:hAnsi="Calibri"/>
      <w:b/>
      <w:bCs/>
      <w:caps/>
      <w:sz w:val="20"/>
    </w:rPr>
  </w:style>
  <w:style w:type="paragraph" w:styleId="20">
    <w:name w:val="toc 2"/>
    <w:basedOn w:val="a"/>
    <w:next w:val="a"/>
    <w:uiPriority w:val="39"/>
    <w:qFormat/>
    <w:pPr>
      <w:ind w:left="210"/>
      <w:jc w:val="left"/>
    </w:pPr>
    <w:rPr>
      <w:rFonts w:ascii="Calibri" w:hAnsi="Calibri"/>
      <w:smallCaps/>
      <w:sz w:val="20"/>
    </w:rPr>
  </w:style>
  <w:style w:type="character" w:styleId="a7">
    <w:name w:val="page number"/>
    <w:basedOn w:val="a2"/>
    <w:semiHidden/>
    <w:qFormat/>
  </w:style>
  <w:style w:type="character" w:styleId="a8">
    <w:name w:val="FollowedHyperlink"/>
    <w:basedOn w:val="a2"/>
    <w:uiPriority w:val="99"/>
    <w:semiHidden/>
    <w:unhideWhenUsed/>
    <w:rPr>
      <w:color w:val="800080"/>
      <w:u w:val="single"/>
    </w:rPr>
  </w:style>
  <w:style w:type="character" w:styleId="a9">
    <w:name w:val="Hyperlink"/>
    <w:uiPriority w:val="99"/>
    <w:qFormat/>
    <w:rPr>
      <w:color w:val="0000FF"/>
      <w:u w:val="single"/>
    </w:rPr>
  </w:style>
  <w:style w:type="character" w:customStyle="1" w:styleId="Char">
    <w:name w:val="页脚 Char"/>
    <w:basedOn w:val="a2"/>
    <w:link w:val="a5"/>
    <w:uiPriority w:val="99"/>
    <w:rPr>
      <w:rFonts w:asciiTheme="minorHAnsi" w:eastAsiaTheme="minorEastAsia" w:hAnsiTheme="minorHAnsi" w:cstheme="minorBidi"/>
      <w:kern w:val="2"/>
      <w:sz w:val="18"/>
      <w:szCs w:val="22"/>
    </w:r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9">
    <w:name w:val="xl79"/>
    <w:basedOn w:val="a"/>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黑体" w:eastAsia="黑体" w:hAnsi="黑体" w:cs="宋体"/>
      <w:kern w:val="0"/>
      <w:sz w:val="20"/>
      <w:szCs w:val="20"/>
    </w:rPr>
  </w:style>
  <w:style w:type="paragraph" w:customStyle="1" w:styleId="xl80">
    <w:name w:val="xl80"/>
    <w:basedOn w:val="a"/>
    <w:pPr>
      <w:widowControl/>
      <w:pBdr>
        <w:left w:val="single" w:sz="4" w:space="0" w:color="auto"/>
        <w:right w:val="single" w:sz="4" w:space="0" w:color="auto"/>
      </w:pBdr>
      <w:shd w:val="clear" w:color="000000" w:fill="BFBFBF"/>
      <w:spacing w:before="100" w:beforeAutospacing="1" w:after="100" w:afterAutospacing="1"/>
      <w:jc w:val="center"/>
    </w:pPr>
    <w:rPr>
      <w:rFonts w:ascii="黑体" w:eastAsia="黑体" w:hAnsi="黑体" w:cs="宋体"/>
      <w:kern w:val="0"/>
      <w:sz w:val="20"/>
      <w:szCs w:val="20"/>
    </w:rPr>
  </w:style>
  <w:style w:type="paragraph" w:customStyle="1" w:styleId="xl81">
    <w:name w:val="xl81"/>
    <w:basedOn w:val="a"/>
    <w:pPr>
      <w:widowControl/>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黑体" w:eastAsia="黑体" w:hAnsi="黑体" w:cs="宋体"/>
      <w:kern w:val="0"/>
      <w:sz w:val="20"/>
      <w:szCs w:val="20"/>
    </w:rPr>
  </w:style>
  <w:style w:type="paragraph" w:customStyle="1" w:styleId="xl82">
    <w:name w:val="xl82"/>
    <w:basedOn w:val="a"/>
    <w:pPr>
      <w:widowControl/>
      <w:pBdr>
        <w:top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pPr>
      <w:widowControl/>
      <w:pBdr>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aa">
    <w:name w:val="段"/>
    <w:basedOn w:val="a"/>
    <w:pPr>
      <w:widowControl/>
      <w:autoSpaceDE w:val="0"/>
      <w:autoSpaceDN w:val="0"/>
      <w:ind w:firstLineChars="200" w:firstLine="420"/>
    </w:pPr>
    <w:rPr>
      <w:rFonts w:ascii="宋体" w:eastAsia="宋体" w:hAnsi="宋体" w:cs="宋体"/>
      <w:kern w:val="0"/>
      <w:sz w:val="24"/>
      <w:szCs w:val="24"/>
    </w:rPr>
  </w:style>
  <w:style w:type="paragraph" w:customStyle="1" w:styleId="ab">
    <w:name w:val="正文表标题"/>
    <w:basedOn w:val="a"/>
    <w:next w:val="aa"/>
    <w:pPr>
      <w:widowControl/>
      <w:spacing w:beforeLines="50" w:afterLines="50"/>
      <w:ind w:left="1702"/>
      <w:jc w:val="center"/>
    </w:pPr>
    <w:rPr>
      <w:rFonts w:ascii="黑体" w:eastAsia="黑体" w:hAnsi="黑体" w:cs="宋体"/>
      <w:kern w:val="0"/>
      <w:szCs w:val="21"/>
    </w:rPr>
  </w:style>
  <w:style w:type="paragraph" w:styleId="ac">
    <w:name w:val="No Spacing"/>
    <w:link w:val="Char0"/>
    <w:uiPriority w:val="1"/>
    <w:qFormat/>
    <w:rPr>
      <w:rFonts w:asciiTheme="minorHAnsi" w:eastAsiaTheme="minorEastAsia" w:hAnsiTheme="minorHAnsi" w:cstheme="minorBidi"/>
      <w:sz w:val="22"/>
      <w:szCs w:val="22"/>
    </w:rPr>
  </w:style>
  <w:style w:type="character" w:customStyle="1" w:styleId="Char0">
    <w:name w:val="无间隔 Char"/>
    <w:basedOn w:val="a2"/>
    <w:link w:val="ac"/>
    <w:uiPriority w:val="1"/>
    <w:rPr>
      <w:rFonts w:asciiTheme="minorHAnsi" w:eastAsiaTheme="minorEastAsia" w:hAnsiTheme="minorHAnsi" w:cstheme="minorBidi"/>
      <w:sz w:val="22"/>
      <w:szCs w:val="22"/>
    </w:rPr>
  </w:style>
  <w:style w:type="paragraph" w:customStyle="1" w:styleId="TOC1">
    <w:name w:val="TOC 标题1"/>
    <w:basedOn w:val="1"/>
    <w:next w:val="a"/>
    <w:uiPriority w:val="39"/>
    <w:unhideWhenUsed/>
    <w:qFormat/>
    <w:pPr>
      <w:widowControl/>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character" w:customStyle="1" w:styleId="3Char">
    <w:name w:val="标题 3 Char"/>
    <w:basedOn w:val="a2"/>
    <w:link w:val="3"/>
    <w:uiPriority w:val="9"/>
    <w:rPr>
      <w:rFonts w:asciiTheme="minorHAnsi" w:eastAsiaTheme="minorEastAsia" w:hAnsiTheme="minorHAnsi" w:cstheme="minorBidi"/>
      <w:b/>
      <w:bCs/>
      <w:kern w:val="2"/>
      <w:sz w:val="32"/>
      <w:szCs w:val="32"/>
    </w:rPr>
  </w:style>
  <w:style w:type="paragraph" w:styleId="ad">
    <w:name w:val="Balloon Text"/>
    <w:basedOn w:val="a"/>
    <w:link w:val="Char1"/>
    <w:uiPriority w:val="99"/>
    <w:semiHidden/>
    <w:unhideWhenUsed/>
    <w:rsid w:val="00D97047"/>
    <w:rPr>
      <w:sz w:val="18"/>
      <w:szCs w:val="18"/>
    </w:rPr>
  </w:style>
  <w:style w:type="character" w:customStyle="1" w:styleId="Char1">
    <w:name w:val="批注框文本 Char"/>
    <w:basedOn w:val="a2"/>
    <w:link w:val="ad"/>
    <w:uiPriority w:val="99"/>
    <w:semiHidden/>
    <w:rsid w:val="00D9704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026C7A60614605AC2A873A1851CAFF"/>
        <w:category>
          <w:name w:val="常规"/>
          <w:gallery w:val="placeholder"/>
        </w:category>
        <w:types>
          <w:type w:val="bbPlcHdr"/>
        </w:types>
        <w:behaviors>
          <w:behavior w:val="content"/>
        </w:behaviors>
        <w:guid w:val="{60F9B836-F111-41A3-8FB8-6B8CABB695C2}"/>
      </w:docPartPr>
      <w:docPartBody>
        <w:p w:rsidR="004739FA" w:rsidRDefault="00775E82">
          <w:pPr>
            <w:pStyle w:val="84026C7A60614605AC2A873A1851CAFF"/>
          </w:pPr>
          <w:r>
            <w:rPr>
              <w:rFonts w:asciiTheme="majorHAnsi" w:eastAsiaTheme="majorEastAsia" w:hAnsiTheme="majorHAnsi" w:cstheme="majorBidi"/>
              <w:color w:val="4F81BD" w:themeColor="accent1"/>
              <w:sz w:val="88"/>
              <w:szCs w:val="88"/>
              <w:lang w:val="zh-CN"/>
            </w:rPr>
            <w:t>[</w:t>
          </w:r>
          <w:r>
            <w:rPr>
              <w:rFonts w:asciiTheme="majorHAnsi" w:eastAsiaTheme="majorEastAsia" w:hAnsiTheme="majorHAnsi" w:cstheme="majorBidi"/>
              <w:color w:val="4F81BD" w:themeColor="accent1"/>
              <w:sz w:val="88"/>
              <w:szCs w:val="88"/>
              <w:lang w:val="zh-CN"/>
            </w:rPr>
            <w:t>文档标题</w:t>
          </w:r>
          <w:r>
            <w:rPr>
              <w:rFonts w:asciiTheme="majorHAnsi" w:eastAsiaTheme="majorEastAsia" w:hAnsiTheme="majorHAnsi" w:cstheme="majorBidi"/>
              <w:color w:val="4F81BD" w:themeColor="accent1"/>
              <w:sz w:val="88"/>
              <w:szCs w:val="88"/>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AB"/>
    <w:rsid w:val="004739FA"/>
    <w:rsid w:val="0058342F"/>
    <w:rsid w:val="005B7670"/>
    <w:rsid w:val="005C70ED"/>
    <w:rsid w:val="00775E82"/>
    <w:rsid w:val="00934592"/>
    <w:rsid w:val="00C8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C6B777E02149259BA59ED3EA269CD8">
    <w:name w:val="A2C6B777E02149259BA59ED3EA269CD8"/>
    <w:pPr>
      <w:widowControl w:val="0"/>
      <w:jc w:val="both"/>
    </w:pPr>
    <w:rPr>
      <w:kern w:val="2"/>
      <w:sz w:val="21"/>
      <w:szCs w:val="22"/>
    </w:rPr>
  </w:style>
  <w:style w:type="paragraph" w:customStyle="1" w:styleId="84026C7A60614605AC2A873A1851CAFF">
    <w:name w:val="84026C7A60614605AC2A873A1851CAFF"/>
    <w:pPr>
      <w:widowControl w:val="0"/>
      <w:jc w:val="both"/>
    </w:pPr>
    <w:rPr>
      <w:kern w:val="2"/>
      <w:sz w:val="21"/>
      <w:szCs w:val="22"/>
    </w:rPr>
  </w:style>
  <w:style w:type="paragraph" w:customStyle="1" w:styleId="09222C376B5A41C4AE4430CCC27DD82C">
    <w:name w:val="09222C376B5A41C4AE4430CCC27DD82C"/>
    <w:pPr>
      <w:widowControl w:val="0"/>
      <w:jc w:val="both"/>
    </w:pPr>
    <w:rPr>
      <w:kern w:val="2"/>
      <w:sz w:val="21"/>
      <w:szCs w:val="22"/>
    </w:rPr>
  </w:style>
  <w:style w:type="paragraph" w:customStyle="1" w:styleId="B55DB943077A41F38F59AFBC8547E60C">
    <w:name w:val="B55DB943077A41F38F59AFBC8547E60C"/>
    <w:qFormat/>
    <w:pPr>
      <w:widowControl w:val="0"/>
      <w:jc w:val="both"/>
    </w:pPr>
    <w:rPr>
      <w:kern w:val="2"/>
      <w:sz w:val="21"/>
      <w:szCs w:val="22"/>
    </w:rPr>
  </w:style>
  <w:style w:type="paragraph" w:customStyle="1" w:styleId="8BF3833848494119991C30B3068D0445">
    <w:name w:val="8BF3833848494119991C30B3068D0445"/>
    <w:qFormat/>
    <w:pPr>
      <w:widowControl w:val="0"/>
      <w:jc w:val="both"/>
    </w:pPr>
    <w:rPr>
      <w:kern w:val="2"/>
      <w:sz w:val="21"/>
      <w:szCs w:val="22"/>
    </w:rPr>
  </w:style>
  <w:style w:type="paragraph" w:customStyle="1" w:styleId="00DC64396F774DD08358EC652D7C0FC7">
    <w:name w:val="00DC64396F774DD08358EC652D7C0FC7"/>
    <w:qFormat/>
    <w:pPr>
      <w:widowControl w:val="0"/>
      <w:jc w:val="both"/>
    </w:pPr>
    <w:rPr>
      <w:kern w:val="2"/>
      <w:sz w:val="21"/>
      <w:szCs w:val="22"/>
    </w:rPr>
  </w:style>
  <w:style w:type="paragraph" w:customStyle="1" w:styleId="95F956AABE4144158F08A66E36B86819">
    <w:name w:val="95F956AABE4144158F08A66E36B86819"/>
    <w:qFormat/>
    <w:pPr>
      <w:widowControl w:val="0"/>
      <w:jc w:val="both"/>
    </w:pPr>
    <w:rPr>
      <w:kern w:val="2"/>
      <w:sz w:val="21"/>
      <w:szCs w:val="22"/>
    </w:rPr>
  </w:style>
  <w:style w:type="paragraph" w:customStyle="1" w:styleId="A49B0B0C6A4140D983FA41FDFBC535EB">
    <w:name w:val="A49B0B0C6A4140D983FA41FDFBC535EB"/>
    <w:qFormat/>
    <w:pPr>
      <w:widowControl w:val="0"/>
      <w:jc w:val="both"/>
    </w:pPr>
    <w:rPr>
      <w:kern w:val="2"/>
      <w:sz w:val="21"/>
      <w:szCs w:val="22"/>
    </w:rPr>
  </w:style>
  <w:style w:type="paragraph" w:customStyle="1" w:styleId="89ED63013AFB4E1DAC1E95188BC2A011">
    <w:name w:val="89ED63013AFB4E1DAC1E95188BC2A011"/>
    <w:pPr>
      <w:widowControl w:val="0"/>
      <w:jc w:val="both"/>
    </w:pPr>
    <w:rPr>
      <w:kern w:val="2"/>
      <w:sz w:val="21"/>
      <w:szCs w:val="22"/>
    </w:rPr>
  </w:style>
  <w:style w:type="paragraph" w:customStyle="1" w:styleId="CF932AE27AAB4B97B686148FD8580A1F">
    <w:name w:val="CF932AE27AAB4B97B686148FD8580A1F"/>
    <w:pPr>
      <w:widowControl w:val="0"/>
      <w:jc w:val="both"/>
    </w:pPr>
    <w:rPr>
      <w:kern w:val="2"/>
      <w:sz w:val="21"/>
      <w:szCs w:val="22"/>
    </w:rPr>
  </w:style>
  <w:style w:type="paragraph" w:customStyle="1" w:styleId="2DD133CFC3D04188B1B1B1D077213125">
    <w:name w:val="2DD133CFC3D04188B1B1B1D077213125"/>
    <w:qFormat/>
    <w:pPr>
      <w:widowControl w:val="0"/>
      <w:jc w:val="both"/>
    </w:pPr>
    <w:rPr>
      <w:kern w:val="2"/>
      <w:sz w:val="21"/>
      <w:szCs w:val="22"/>
    </w:rPr>
  </w:style>
  <w:style w:type="paragraph" w:customStyle="1" w:styleId="CD8EBA135F094BFD99E9F843C233FF9A">
    <w:name w:val="CD8EBA135F094BFD99E9F843C233FF9A"/>
    <w:qFormat/>
    <w:pPr>
      <w:widowControl w:val="0"/>
      <w:jc w:val="both"/>
    </w:pPr>
    <w:rPr>
      <w:kern w:val="2"/>
      <w:sz w:val="21"/>
      <w:szCs w:val="22"/>
    </w:rPr>
  </w:style>
  <w:style w:type="paragraph" w:customStyle="1" w:styleId="75D9F3657EDA41DA93F09ADDDEA9849D">
    <w:name w:val="75D9F3657EDA41DA93F09ADDDEA9849D"/>
    <w:qFormat/>
    <w:pPr>
      <w:widowControl w:val="0"/>
      <w:jc w:val="both"/>
    </w:pPr>
    <w:rPr>
      <w:kern w:val="2"/>
      <w:sz w:val="21"/>
      <w:szCs w:val="22"/>
    </w:rPr>
  </w:style>
  <w:style w:type="paragraph" w:customStyle="1" w:styleId="169350082C1140AF9B1398A674AF4C5E">
    <w:name w:val="169350082C1140AF9B1398A674AF4C5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C6B777E02149259BA59ED3EA269CD8">
    <w:name w:val="A2C6B777E02149259BA59ED3EA269CD8"/>
    <w:pPr>
      <w:widowControl w:val="0"/>
      <w:jc w:val="both"/>
    </w:pPr>
    <w:rPr>
      <w:kern w:val="2"/>
      <w:sz w:val="21"/>
      <w:szCs w:val="22"/>
    </w:rPr>
  </w:style>
  <w:style w:type="paragraph" w:customStyle="1" w:styleId="84026C7A60614605AC2A873A1851CAFF">
    <w:name w:val="84026C7A60614605AC2A873A1851CAFF"/>
    <w:pPr>
      <w:widowControl w:val="0"/>
      <w:jc w:val="both"/>
    </w:pPr>
    <w:rPr>
      <w:kern w:val="2"/>
      <w:sz w:val="21"/>
      <w:szCs w:val="22"/>
    </w:rPr>
  </w:style>
  <w:style w:type="paragraph" w:customStyle="1" w:styleId="09222C376B5A41C4AE4430CCC27DD82C">
    <w:name w:val="09222C376B5A41C4AE4430CCC27DD82C"/>
    <w:pPr>
      <w:widowControl w:val="0"/>
      <w:jc w:val="both"/>
    </w:pPr>
    <w:rPr>
      <w:kern w:val="2"/>
      <w:sz w:val="21"/>
      <w:szCs w:val="22"/>
    </w:rPr>
  </w:style>
  <w:style w:type="paragraph" w:customStyle="1" w:styleId="B55DB943077A41F38F59AFBC8547E60C">
    <w:name w:val="B55DB943077A41F38F59AFBC8547E60C"/>
    <w:qFormat/>
    <w:pPr>
      <w:widowControl w:val="0"/>
      <w:jc w:val="both"/>
    </w:pPr>
    <w:rPr>
      <w:kern w:val="2"/>
      <w:sz w:val="21"/>
      <w:szCs w:val="22"/>
    </w:rPr>
  </w:style>
  <w:style w:type="paragraph" w:customStyle="1" w:styleId="8BF3833848494119991C30B3068D0445">
    <w:name w:val="8BF3833848494119991C30B3068D0445"/>
    <w:qFormat/>
    <w:pPr>
      <w:widowControl w:val="0"/>
      <w:jc w:val="both"/>
    </w:pPr>
    <w:rPr>
      <w:kern w:val="2"/>
      <w:sz w:val="21"/>
      <w:szCs w:val="22"/>
    </w:rPr>
  </w:style>
  <w:style w:type="paragraph" w:customStyle="1" w:styleId="00DC64396F774DD08358EC652D7C0FC7">
    <w:name w:val="00DC64396F774DD08358EC652D7C0FC7"/>
    <w:qFormat/>
    <w:pPr>
      <w:widowControl w:val="0"/>
      <w:jc w:val="both"/>
    </w:pPr>
    <w:rPr>
      <w:kern w:val="2"/>
      <w:sz w:val="21"/>
      <w:szCs w:val="22"/>
    </w:rPr>
  </w:style>
  <w:style w:type="paragraph" w:customStyle="1" w:styleId="95F956AABE4144158F08A66E36B86819">
    <w:name w:val="95F956AABE4144158F08A66E36B86819"/>
    <w:qFormat/>
    <w:pPr>
      <w:widowControl w:val="0"/>
      <w:jc w:val="both"/>
    </w:pPr>
    <w:rPr>
      <w:kern w:val="2"/>
      <w:sz w:val="21"/>
      <w:szCs w:val="22"/>
    </w:rPr>
  </w:style>
  <w:style w:type="paragraph" w:customStyle="1" w:styleId="A49B0B0C6A4140D983FA41FDFBC535EB">
    <w:name w:val="A49B0B0C6A4140D983FA41FDFBC535EB"/>
    <w:qFormat/>
    <w:pPr>
      <w:widowControl w:val="0"/>
      <w:jc w:val="both"/>
    </w:pPr>
    <w:rPr>
      <w:kern w:val="2"/>
      <w:sz w:val="21"/>
      <w:szCs w:val="22"/>
    </w:rPr>
  </w:style>
  <w:style w:type="paragraph" w:customStyle="1" w:styleId="89ED63013AFB4E1DAC1E95188BC2A011">
    <w:name w:val="89ED63013AFB4E1DAC1E95188BC2A011"/>
    <w:pPr>
      <w:widowControl w:val="0"/>
      <w:jc w:val="both"/>
    </w:pPr>
    <w:rPr>
      <w:kern w:val="2"/>
      <w:sz w:val="21"/>
      <w:szCs w:val="22"/>
    </w:rPr>
  </w:style>
  <w:style w:type="paragraph" w:customStyle="1" w:styleId="CF932AE27AAB4B97B686148FD8580A1F">
    <w:name w:val="CF932AE27AAB4B97B686148FD8580A1F"/>
    <w:pPr>
      <w:widowControl w:val="0"/>
      <w:jc w:val="both"/>
    </w:pPr>
    <w:rPr>
      <w:kern w:val="2"/>
      <w:sz w:val="21"/>
      <w:szCs w:val="22"/>
    </w:rPr>
  </w:style>
  <w:style w:type="paragraph" w:customStyle="1" w:styleId="2DD133CFC3D04188B1B1B1D077213125">
    <w:name w:val="2DD133CFC3D04188B1B1B1D077213125"/>
    <w:qFormat/>
    <w:pPr>
      <w:widowControl w:val="0"/>
      <w:jc w:val="both"/>
    </w:pPr>
    <w:rPr>
      <w:kern w:val="2"/>
      <w:sz w:val="21"/>
      <w:szCs w:val="22"/>
    </w:rPr>
  </w:style>
  <w:style w:type="paragraph" w:customStyle="1" w:styleId="CD8EBA135F094BFD99E9F843C233FF9A">
    <w:name w:val="CD8EBA135F094BFD99E9F843C233FF9A"/>
    <w:qFormat/>
    <w:pPr>
      <w:widowControl w:val="0"/>
      <w:jc w:val="both"/>
    </w:pPr>
    <w:rPr>
      <w:kern w:val="2"/>
      <w:sz w:val="21"/>
      <w:szCs w:val="22"/>
    </w:rPr>
  </w:style>
  <w:style w:type="paragraph" w:customStyle="1" w:styleId="75D9F3657EDA41DA93F09ADDDEA9849D">
    <w:name w:val="75D9F3657EDA41DA93F09ADDDEA9849D"/>
    <w:qFormat/>
    <w:pPr>
      <w:widowControl w:val="0"/>
      <w:jc w:val="both"/>
    </w:pPr>
    <w:rPr>
      <w:kern w:val="2"/>
      <w:sz w:val="21"/>
      <w:szCs w:val="22"/>
    </w:rPr>
  </w:style>
  <w:style w:type="paragraph" w:customStyle="1" w:styleId="169350082C1140AF9B1398A674AF4C5E">
    <w:name w:val="169350082C1140AF9B1398A674AF4C5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2018-11-01T00:00:00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3C5EF-773C-4F77-9EC1-BF94F387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天津市流动人员人事档案服务标准</dc:title>
  <dc:subject>--档案基础信息数字化技术标准</dc:subject>
  <dc:creator/>
  <cp:lastModifiedBy>人才开发处</cp:lastModifiedBy>
  <cp:revision>25</cp:revision>
  <dcterms:created xsi:type="dcterms:W3CDTF">2018-11-26T15:35:00Z</dcterms:created>
  <dcterms:modified xsi:type="dcterms:W3CDTF">2019-01-30T07:02:00Z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