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rPr>
          <w:rFonts w:hint="default"/>
        </w:rPr>
      </w:pPr>
    </w:p>
    <w:tbl>
      <w:tblPr>
        <w:tblStyle w:val="7"/>
        <w:tblW w:w="90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4"/>
        <w:gridCol w:w="5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Style w:val="11"/>
                <w:rFonts w:hint="eastAsia" w:ascii="Times New Roman" w:hAnsi="Times New Roman" w:eastAsia="方正小标宋简体" w:cs="方正小标宋简体"/>
                <w:b w:val="0"/>
                <w:bCs/>
                <w:color w:val="auto"/>
                <w:sz w:val="44"/>
                <w:szCs w:val="44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i w:val="0"/>
                <w:color w:val="auto"/>
                <w:kern w:val="0"/>
                <w:sz w:val="44"/>
                <w:szCs w:val="44"/>
                <w:u w:val="single"/>
                <w:lang w:val="en-US" w:eastAsia="zh-CN" w:bidi="ar"/>
              </w:rPr>
              <w:t xml:space="preserve">    </w:t>
            </w:r>
            <w:r>
              <w:rPr>
                <w:rStyle w:val="11"/>
                <w:rFonts w:hint="eastAsia" w:ascii="Times New Roman" w:hAnsi="Times New Roman" w:eastAsia="方正小标宋简体" w:cs="方正小标宋简体"/>
                <w:b w:val="0"/>
                <w:bCs/>
                <w:color w:val="auto"/>
                <w:sz w:val="44"/>
                <w:szCs w:val="44"/>
                <w:lang w:val="en-US" w:eastAsia="zh-CN" w:bidi="ar"/>
              </w:rPr>
              <w:t>年因职务科技成果转化等增加的</w:t>
            </w:r>
          </w:p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44"/>
                <w:szCs w:val="44"/>
                <w:u w:val="single"/>
              </w:rPr>
            </w:pPr>
            <w:r>
              <w:rPr>
                <w:rStyle w:val="11"/>
                <w:rFonts w:hint="eastAsia" w:ascii="Times New Roman" w:hAnsi="Times New Roman" w:eastAsia="方正小标宋简体" w:cs="方正小标宋简体"/>
                <w:b w:val="0"/>
                <w:bCs/>
                <w:color w:val="auto"/>
                <w:sz w:val="44"/>
                <w:szCs w:val="44"/>
                <w:lang w:val="en-US" w:eastAsia="zh-CN" w:bidi="ar"/>
              </w:rPr>
              <w:t>绩效工资备案表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单位名称（盖章）：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项目名称1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职务科技成果转化现金奖励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享受人数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本单位实有在编人数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总额（万元）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年人均额度（元）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项目名称2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横向项目中属于职务科技成果转化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的现金奖励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享受人数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本单位实有在编人数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总额（万元）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年人均额度（元）</w:t>
            </w:r>
          </w:p>
        </w:tc>
        <w:tc>
          <w:tcPr>
            <w:tcW w:w="5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9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主管部门：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default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9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备注：年人均额度=总额/本单位实有在编人数</w:t>
            </w:r>
            <w:r>
              <w:rPr>
                <w:rFonts w:hint="eastAsia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</w:tbl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rPr>
          <w:rFonts w:hint="eastAsia" w:ascii="Times New Roman" w:hAnsi="Times New Roman" w:eastAsia="文星简小标宋"/>
          <w:szCs w:val="44"/>
        </w:rPr>
      </w:pPr>
    </w:p>
    <w:p>
      <w:pPr>
        <w:pStyle w:val="2"/>
        <w:spacing w:before="220"/>
        <w:rPr>
          <w:rFonts w:hint="eastAsia" w:ascii="Times New Roman" w:hAnsi="Times New Roman" w:eastAsia="文星简小标宋"/>
          <w:szCs w:val="44"/>
        </w:rPr>
      </w:pPr>
    </w:p>
    <w:p>
      <w:pPr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2A64B51"/>
    <w:rsid w:val="26C16F29"/>
    <w:rsid w:val="2FDD4D34"/>
    <w:rsid w:val="2FFFC3FC"/>
    <w:rsid w:val="37DD0584"/>
    <w:rsid w:val="3BFFB425"/>
    <w:rsid w:val="5EF54F68"/>
    <w:rsid w:val="5EFFAE5F"/>
    <w:rsid w:val="5FF5CAF5"/>
    <w:rsid w:val="60724923"/>
    <w:rsid w:val="66F3E209"/>
    <w:rsid w:val="6F7FC474"/>
    <w:rsid w:val="72AF0C2A"/>
    <w:rsid w:val="7B331291"/>
    <w:rsid w:val="7BBCD1B1"/>
    <w:rsid w:val="7FFFC33A"/>
    <w:rsid w:val="83FF382F"/>
    <w:rsid w:val="BD8FF18D"/>
    <w:rsid w:val="BEBEA3B3"/>
    <w:rsid w:val="BF6D00EE"/>
    <w:rsid w:val="C7FFA5B9"/>
    <w:rsid w:val="D57D2D93"/>
    <w:rsid w:val="DFFF2BB9"/>
    <w:rsid w:val="EE851613"/>
    <w:rsid w:val="F7FFB12D"/>
    <w:rsid w:val="F96CB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font41"/>
    <w:basedOn w:val="9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18</TotalTime>
  <ScaleCrop>false</ScaleCrop>
  <LinksUpToDate>false</LinksUpToDate>
  <CharactersWithSpaces>229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2020-09-18T14:56:00Z</dcterms:created>
  <dc:creator>linhong</dc:creator>
  <cp:lastModifiedBy>qzuser</cp:lastModifiedBy>
  <cp:lastPrinted>2021-06-18T03:00:00Z</cp:lastPrinted>
  <dcterms:modified xsi:type="dcterms:W3CDTF">2021-06-17T02:24:41Z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01BFD6841A8C4944BD86663E21A54B5C</vt:lpwstr>
  </property>
</Properties>
</file>