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提请行政处罚申请书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Times New Roman" w:hAnsi="Times New Roman" w:eastAsia="仿宋_GB2312" w:cs="仿宋_GB2312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 xml:space="preserve">                             </w:t>
      </w:r>
      <w:r>
        <w:rPr>
          <w:rFonts w:hint="eastAsia" w:ascii="Times New Roman" w:hAnsi="Times New Roman" w:eastAsia="仿宋_GB2312" w:cs="仿宋_GB2312"/>
          <w:sz w:val="24"/>
          <w:szCs w:val="24"/>
        </w:rPr>
        <w:t xml:space="preserve"> [     ]社保罚申字[（年份）]第（编号）号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default" w:ascii="Times New Roman" w:hAnsi="Times New Roman" w:eastAsia="宋体" w:cs="Times New Roman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  <w:u w:val="single"/>
        </w:rPr>
        <w:t xml:space="preserve">         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人力资源和社会保障局：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经稽核检查，发现</w:t>
      </w:r>
      <w:r>
        <w:rPr>
          <w:rFonts w:hint="eastAsia" w:ascii="Times New Roman" w:hAnsi="Times New Roman" w:eastAsia="仿宋_GB2312" w:cs="仿宋_GB2312"/>
          <w:sz w:val="28"/>
          <w:szCs w:val="28"/>
          <w:u w:val="single"/>
        </w:rPr>
        <w:t xml:space="preserve">             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（用人单位名称）</w:t>
      </w:r>
      <w:r>
        <w:rPr>
          <w:rFonts w:hint="eastAsia" w:ascii="Times New Roman" w:hAnsi="Times New Roman" w:eastAsia="仿宋_GB2312" w:cs="仿宋_GB2312"/>
          <w:sz w:val="28"/>
          <w:szCs w:val="28"/>
          <w:u w:val="single"/>
        </w:rPr>
        <w:t xml:space="preserve">                                                                           </w:t>
      </w:r>
      <w:r>
        <w:rPr>
          <w:rFonts w:hint="eastAsia" w:ascii="Times New Roman" w:hAnsi="Times New Roman" w:eastAsia="仿宋_GB2312" w:cs="仿宋_GB2312"/>
          <w:sz w:val="28"/>
          <w:szCs w:val="28"/>
        </w:rPr>
        <w:t xml:space="preserve">                      存在</w:t>
      </w:r>
      <w:r>
        <w:rPr>
          <w:rFonts w:hint="eastAsia" w:ascii="Times New Roman" w:hAnsi="Times New Roman" w:eastAsia="仿宋_GB2312" w:cs="仿宋_GB2312"/>
          <w:sz w:val="28"/>
          <w:szCs w:val="28"/>
          <w:u w:val="single"/>
        </w:rPr>
        <w:t xml:space="preserve">                           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（具体违法行为表述）的违法行为。根据《</w:t>
      </w:r>
      <w:r>
        <w:rPr>
          <w:rFonts w:hint="eastAsia" w:eastAsia="仿宋_GB2312" w:cs="仿宋_GB2312"/>
          <w:sz w:val="28"/>
          <w:szCs w:val="28"/>
          <w:lang w:eastAsia="zh-CN"/>
        </w:rPr>
        <w:t>中华人民共和国</w:t>
      </w:r>
      <w:r>
        <w:rPr>
          <w:rFonts w:hint="eastAsia" w:ascii="Times New Roman" w:hAnsi="Times New Roman" w:eastAsia="仿宋_GB2312" w:cs="仿宋_GB2312"/>
          <w:sz w:val="28"/>
          <w:szCs w:val="28"/>
        </w:rPr>
        <w:t>社会保险法》第八十六条规定，现提请你局对该单位实施行政处罚。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0" w:firstLineChars="0"/>
        <w:textAlignment w:val="auto"/>
        <w:rPr>
          <w:rFonts w:hint="eastAsia" w:ascii="Times New Roman" w:hAnsi="Times New Roman" w:eastAsia="仿宋_GB2312" w:cs="仿宋_GB2312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outlineLvl w:val="0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附：1</w:t>
      </w:r>
      <w:r>
        <w:rPr>
          <w:rFonts w:hint="eastAsia" w:eastAsia="仿宋_GB2312" w:cs="Times New Roman"/>
          <w:sz w:val="28"/>
          <w:szCs w:val="28"/>
          <w:lang w:eastAsia="zh-CN"/>
        </w:rPr>
        <w:t>．</w:t>
      </w:r>
      <w:r>
        <w:rPr>
          <w:rFonts w:hint="eastAsia" w:ascii="Times New Roman" w:hAnsi="Times New Roman" w:eastAsia="仿宋_GB2312" w:cs="仿宋_GB2312"/>
          <w:sz w:val="28"/>
          <w:szCs w:val="28"/>
        </w:rPr>
        <w:t>用人单位营业执照复印件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1120" w:firstLineChars="400"/>
        <w:textAlignment w:val="auto"/>
        <w:outlineLvl w:val="0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2</w:t>
      </w:r>
      <w:r>
        <w:rPr>
          <w:rFonts w:hint="eastAsia" w:eastAsia="仿宋_GB2312" w:cs="Times New Roman"/>
          <w:sz w:val="28"/>
          <w:szCs w:val="28"/>
          <w:lang w:eastAsia="zh-CN"/>
        </w:rPr>
        <w:t>．</w:t>
      </w:r>
      <w:r>
        <w:rPr>
          <w:rFonts w:hint="eastAsia" w:ascii="Times New Roman" w:hAnsi="Times New Roman" w:eastAsia="仿宋_GB2312" w:cs="仿宋_GB2312"/>
          <w:sz w:val="28"/>
          <w:szCs w:val="28"/>
        </w:rPr>
        <w:t>用人单位用工地址、联系人、电话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1120" w:firstLineChars="400"/>
        <w:textAlignment w:val="auto"/>
        <w:outlineLvl w:val="0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3</w:t>
      </w:r>
      <w:r>
        <w:rPr>
          <w:rFonts w:hint="eastAsia" w:eastAsia="仿宋_GB2312" w:cs="Times New Roman"/>
          <w:sz w:val="28"/>
          <w:szCs w:val="28"/>
          <w:lang w:eastAsia="zh-CN"/>
        </w:rPr>
        <w:t>．</w:t>
      </w:r>
      <w:r>
        <w:rPr>
          <w:rFonts w:hint="eastAsia" w:ascii="Times New Roman" w:hAnsi="Times New Roman" w:eastAsia="仿宋_GB2312" w:cs="仿宋_GB2312"/>
          <w:sz w:val="28"/>
          <w:szCs w:val="28"/>
        </w:rPr>
        <w:t>责令用人单位限期缴纳或者补足社会保险费的文书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1120" w:firstLineChars="400"/>
        <w:textAlignment w:val="auto"/>
        <w:outlineLvl w:val="0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4</w:t>
      </w:r>
      <w:r>
        <w:rPr>
          <w:rFonts w:hint="eastAsia" w:eastAsia="仿宋_GB2312" w:cs="Times New Roman"/>
          <w:sz w:val="28"/>
          <w:szCs w:val="28"/>
          <w:lang w:eastAsia="zh-CN"/>
        </w:rPr>
        <w:t>．</w:t>
      </w:r>
      <w:r>
        <w:rPr>
          <w:rFonts w:hint="eastAsia" w:ascii="Times New Roman" w:hAnsi="Times New Roman" w:eastAsia="仿宋_GB2312" w:cs="仿宋_GB2312"/>
          <w:sz w:val="28"/>
          <w:szCs w:val="28"/>
        </w:rPr>
        <w:t>相关证据材料及清单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1120" w:firstLineChars="400"/>
        <w:textAlignment w:val="auto"/>
        <w:outlineLvl w:val="0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5</w:t>
      </w:r>
      <w:r>
        <w:rPr>
          <w:rFonts w:hint="eastAsia" w:eastAsia="仿宋_GB2312" w:cs="Times New Roman"/>
          <w:sz w:val="28"/>
          <w:szCs w:val="28"/>
          <w:lang w:eastAsia="zh-CN"/>
        </w:rPr>
        <w:t>．</w:t>
      </w:r>
      <w:r>
        <w:rPr>
          <w:rFonts w:hint="eastAsia" w:ascii="Times New Roman" w:hAnsi="Times New Roman" w:eastAsia="仿宋_GB2312" w:cs="仿宋_GB2312"/>
          <w:sz w:val="28"/>
          <w:szCs w:val="28"/>
        </w:rPr>
        <w:t>欠缴人数、欠缴期间和依法核定的欠缴数额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outlineLvl w:val="0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 xml:space="preserve">    6</w:t>
      </w:r>
      <w:r>
        <w:rPr>
          <w:rFonts w:hint="eastAsia" w:eastAsia="仿宋_GB2312" w:cs="Times New Roman"/>
          <w:sz w:val="28"/>
          <w:szCs w:val="28"/>
          <w:lang w:eastAsia="zh-CN"/>
        </w:rPr>
        <w:t>．</w:t>
      </w:r>
      <w:r>
        <w:rPr>
          <w:rFonts w:hint="eastAsia" w:ascii="Times New Roman" w:hAnsi="Times New Roman" w:eastAsia="仿宋_GB2312" w:cs="仿宋_GB2312"/>
          <w:sz w:val="28"/>
          <w:szCs w:val="28"/>
        </w:rPr>
        <w:t>其他需要提供的材料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1120" w:firstLineChars="400"/>
        <w:textAlignment w:val="auto"/>
        <w:rPr>
          <w:rFonts w:hint="eastAsia" w:ascii="Times New Roman" w:hAnsi="Times New Roman" w:eastAsia="仿宋_GB2312" w:cs="仿宋_GB2312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280" w:firstLineChars="100"/>
        <w:textAlignment w:val="auto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经</w:t>
      </w:r>
      <w:r>
        <w:rPr>
          <w:rFonts w:hint="eastAsia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28"/>
          <w:szCs w:val="28"/>
        </w:rPr>
        <w:t>办</w:t>
      </w:r>
      <w:r>
        <w:rPr>
          <w:rFonts w:hint="eastAsia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28"/>
          <w:szCs w:val="28"/>
        </w:rPr>
        <w:t>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280" w:firstLineChars="100"/>
        <w:textAlignment w:val="auto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联系电话：                    传真：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280" w:firstLineChars="100"/>
        <w:textAlignment w:val="auto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 xml:space="preserve">联系地址：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280" w:firstLineChars="100"/>
        <w:textAlignment w:val="auto"/>
        <w:rPr>
          <w:rFonts w:hint="eastAsia" w:ascii="Times New Roman" w:hAnsi="Times New Roman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210" w:firstLine="560" w:firstLineChars="200"/>
        <w:textAlignment w:val="auto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 xml:space="preserve">                             （社</w:t>
      </w:r>
      <w:r>
        <w:rPr>
          <w:rFonts w:hint="eastAsia" w:eastAsia="仿宋_GB2312" w:cs="仿宋_GB2312"/>
          <w:sz w:val="28"/>
          <w:szCs w:val="28"/>
          <w:lang w:eastAsia="zh-CN"/>
        </w:rPr>
        <w:t>会</w:t>
      </w:r>
      <w:r>
        <w:rPr>
          <w:rFonts w:hint="eastAsia" w:ascii="Times New Roman" w:hAnsi="Times New Roman" w:eastAsia="仿宋_GB2312" w:cs="仿宋_GB2312"/>
          <w:sz w:val="28"/>
          <w:szCs w:val="28"/>
        </w:rPr>
        <w:t>保</w:t>
      </w:r>
      <w:r>
        <w:rPr>
          <w:rFonts w:hint="eastAsia" w:eastAsia="仿宋_GB2312" w:cs="仿宋_GB2312"/>
          <w:sz w:val="28"/>
          <w:szCs w:val="28"/>
          <w:lang w:eastAsia="zh-CN"/>
        </w:rPr>
        <w:t>险</w:t>
      </w:r>
      <w:r>
        <w:rPr>
          <w:rFonts w:hint="eastAsia" w:ascii="Times New Roman" w:hAnsi="Times New Roman" w:eastAsia="仿宋_GB2312" w:cs="仿宋_GB2312"/>
          <w:sz w:val="28"/>
          <w:szCs w:val="28"/>
        </w:rPr>
        <w:t>经办机构印章）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outlineLvl w:val="0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 xml:space="preserve">      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Times New Roman" w:hAnsi="Times New Roman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210" w:firstLine="280" w:firstLineChars="100"/>
        <w:textAlignment w:val="auto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 xml:space="preserve">收件人：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39" w:leftChars="152" w:hanging="3920" w:hangingChars="1400"/>
        <w:textAlignment w:val="auto"/>
        <w:rPr>
          <w:rFonts w:hint="eastAsia" w:ascii="Times New Roman" w:hAnsi="Times New Roman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210" w:firstLine="4340" w:firstLineChars="1550"/>
        <w:textAlignment w:val="auto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（</w:t>
      </w:r>
      <w:r>
        <w:rPr>
          <w:rFonts w:hint="eastAsia" w:ascii="Times New Roman" w:hAnsi="Times New Roman" w:eastAsia="仿宋_GB2312" w:cs="仿宋_GB2312"/>
          <w:sz w:val="28"/>
          <w:szCs w:val="28"/>
          <w:lang w:val="en"/>
        </w:rPr>
        <w:t>人社行政执法机构</w:t>
      </w:r>
      <w:r>
        <w:rPr>
          <w:rFonts w:hint="eastAsia" w:ascii="Times New Roman" w:hAnsi="Times New Roman" w:eastAsia="仿宋_GB2312" w:cs="仿宋_GB2312"/>
          <w:sz w:val="28"/>
          <w:szCs w:val="28"/>
        </w:rPr>
        <w:t>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320" w:firstLineChars="1900"/>
        <w:textAlignment w:val="auto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年    月    日</w:t>
      </w:r>
    </w:p>
    <w:p>
      <w:pPr>
        <w:spacing w:line="480" w:lineRule="exact"/>
        <w:ind w:left="210" w:leftChars="100" w:right="210" w:rightChars="100"/>
        <w:rPr>
          <w:rFonts w:hint="eastAsia"/>
        </w:rPr>
      </w:pPr>
      <w:r>
        <w:rPr>
          <w:rFonts w:hint="eastAsia" w:ascii="Times New Roman" w:hAnsi="Times New Roman" w:eastAsia="仿宋_GB2312" w:cs="仿宋_GB2312"/>
          <w:sz w:val="24"/>
          <w:szCs w:val="24"/>
        </w:rPr>
        <w:t>（一式两联：第一联由社</w:t>
      </w:r>
      <w:r>
        <w:rPr>
          <w:rFonts w:hint="eastAsia" w:eastAsia="仿宋_GB2312" w:cs="仿宋_GB2312"/>
          <w:sz w:val="24"/>
          <w:szCs w:val="24"/>
          <w:lang w:eastAsia="zh-CN"/>
        </w:rPr>
        <w:t>会</w:t>
      </w:r>
      <w:r>
        <w:rPr>
          <w:rFonts w:hint="eastAsia" w:ascii="Times New Roman" w:hAnsi="Times New Roman" w:eastAsia="仿宋_GB2312" w:cs="仿宋_GB2312"/>
          <w:sz w:val="24"/>
          <w:szCs w:val="24"/>
        </w:rPr>
        <w:t>保</w:t>
      </w:r>
      <w:r>
        <w:rPr>
          <w:rFonts w:hint="eastAsia" w:eastAsia="仿宋_GB2312" w:cs="仿宋_GB2312"/>
          <w:sz w:val="24"/>
          <w:szCs w:val="24"/>
          <w:lang w:eastAsia="zh-CN"/>
        </w:rPr>
        <w:t>险</w:t>
      </w:r>
      <w:r>
        <w:rPr>
          <w:rFonts w:hint="eastAsia" w:ascii="Times New Roman" w:hAnsi="Times New Roman" w:eastAsia="仿宋_GB2312" w:cs="仿宋_GB2312"/>
          <w:sz w:val="24"/>
          <w:szCs w:val="24"/>
        </w:rPr>
        <w:t>经办机构留存，第二联由人社行政执法机构留存）</w:t>
      </w:r>
    </w:p>
    <w:sectPr>
      <w:footerReference r:id="rId3" w:type="default"/>
      <w:footerReference r:id="rId4" w:type="even"/>
      <w:pgSz w:w="11906" w:h="16838"/>
      <w:pgMar w:top="2268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hint="eastAsia"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>―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>―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0653665F"/>
    <w:rsid w:val="1FEE4528"/>
    <w:rsid w:val="2BAC73E1"/>
    <w:rsid w:val="3BFAFCA2"/>
    <w:rsid w:val="3F9FB6AF"/>
    <w:rsid w:val="5FF8F812"/>
    <w:rsid w:val="6CBE6968"/>
    <w:rsid w:val="6FFDCECF"/>
    <w:rsid w:val="7C5327FF"/>
    <w:rsid w:val="8D5FD118"/>
    <w:rsid w:val="97FF3402"/>
    <w:rsid w:val="9FBE1380"/>
    <w:rsid w:val="BFE37E18"/>
    <w:rsid w:val="D2CF9BBB"/>
    <w:rsid w:val="D6FF2E9A"/>
    <w:rsid w:val="FEDFC8AC"/>
    <w:rsid w:val="FFA7813C"/>
    <w:rsid w:val="FFFFC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10</TotalTime>
  <ScaleCrop>false</ScaleCrop>
  <LinksUpToDate>false</LinksUpToDate>
  <CharactersWithSpaces>229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2020-09-15T22:56:00Z</dcterms:created>
  <dc:creator>linhong</dc:creator>
  <cp:lastModifiedBy>姚乃嘉</cp:lastModifiedBy>
  <cp:lastPrinted>2021-08-28T01:32:00Z</cp:lastPrinted>
  <dcterms:modified xsi:type="dcterms:W3CDTF">2021-08-30T09:49:57Z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1069954311C74E8FBC73B5BE99452BBF</vt:lpwstr>
  </property>
</Properties>
</file>