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2"/>
        <w:spacing w:line="520" w:lineRule="exact"/>
        <w:ind w:firstLine="0"/>
        <w:rPr>
          <w:rFonts w:ascii="Times New Roman" w:hAnsi="Times New Roman"/>
        </w:rPr>
      </w:pPr>
    </w:p>
    <w:p>
      <w:pPr>
        <w:adjustRightInd w:val="0"/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农民工工资保证金银行保函（样本）</w:t>
      </w:r>
    </w:p>
    <w:p>
      <w:pPr>
        <w:adjustRightInd w:val="0"/>
        <w:snapToGrid w:val="0"/>
        <w:spacing w:line="44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编    号：</w:t>
      </w:r>
    </w:p>
    <w:p>
      <w:pPr>
        <w:adjustRightInd w:val="0"/>
        <w:snapToGrid w:val="0"/>
        <w:spacing w:line="44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开立日期：</w:t>
      </w:r>
    </w:p>
    <w:p>
      <w:pPr>
        <w:adjustRightInd w:val="0"/>
        <w:snapToGrid w:val="0"/>
        <w:spacing w:line="440" w:lineRule="exact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__________________人力资源和社会保障局：</w:t>
      </w:r>
    </w:p>
    <w:p>
      <w:pPr>
        <w:adjustRightInd w:val="0"/>
        <w:snapToGrid w:val="0"/>
        <w:spacing w:line="4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根据《保障农民工工资支付条例》、《工程建设领域农民工工资保证金规定》、《天津市工程建设领域农民工工资保证金实施办法》，__________________企业（以下简称</w:t>
      </w:r>
      <w:r>
        <w:rPr>
          <w:rFonts w:hint="eastAsia" w:eastAsia="仿宋_GB2312"/>
          <w:kern w:val="0"/>
          <w:sz w:val="32"/>
          <w:szCs w:val="32"/>
          <w:lang w:eastAsia="zh-CN"/>
        </w:rPr>
        <w:t>“</w:t>
      </w:r>
      <w:r>
        <w:rPr>
          <w:rFonts w:eastAsia="仿宋_GB2312"/>
          <w:kern w:val="0"/>
          <w:sz w:val="32"/>
          <w:szCs w:val="32"/>
        </w:rPr>
        <w:t>存储企业</w:t>
      </w:r>
      <w:r>
        <w:rPr>
          <w:rFonts w:hint="eastAsia" w:eastAsia="仿宋_GB2312"/>
          <w:kern w:val="0"/>
          <w:sz w:val="32"/>
          <w:szCs w:val="32"/>
          <w:lang w:eastAsia="zh-CN"/>
        </w:rPr>
        <w:t>”</w:t>
      </w:r>
      <w:r>
        <w:rPr>
          <w:rFonts w:eastAsia="仿宋_GB2312"/>
          <w:kern w:val="0"/>
          <w:sz w:val="32"/>
          <w:szCs w:val="32"/>
        </w:rPr>
        <w:t>，统一社会信用代码：_____________________________）需依法存储____________________（金额大写：__________）的农民工工资保证金。应存储企业申请，我行（担保银行名称、地址）兹开立以贵局为受益人，金额不超过____________________（金额大写:____________________）的不可撤销见索即付保函，保证存储企业支付所承包工程项目____________________发生的拖欠农民工工资款项。</w:t>
      </w:r>
    </w:p>
    <w:p>
      <w:pPr>
        <w:adjustRightInd w:val="0"/>
        <w:snapToGrid w:val="0"/>
        <w:spacing w:line="4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我行保证在收到贵局出具的《农民工工资保证金支付通知书》及本保函正本原件5个工作日内，在上述担保金额范围内，根据《农民工工资保证金支付通知书》向贵局承担担保责任。</w:t>
      </w:r>
    </w:p>
    <w:p>
      <w:pPr>
        <w:adjustRightInd w:val="0"/>
        <w:snapToGrid w:val="0"/>
        <w:spacing w:line="4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本保函有效期自___________年__________月_________日起至___________年___________月___________日止。本保函超过有效期、担保义务履行完毕或开立新保函，本保函即行失效，无论本保函是否退回我行注销。</w:t>
      </w:r>
    </w:p>
    <w:p>
      <w:pPr>
        <w:adjustRightInd w:val="0"/>
        <w:snapToGrid w:val="0"/>
        <w:spacing w:line="4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开户银行（盖章）</w:t>
      </w:r>
    </w:p>
    <w:p>
      <w:pPr>
        <w:adjustRightInd w:val="0"/>
        <w:snapToGrid w:val="0"/>
        <w:spacing w:line="4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地址：</w:t>
      </w:r>
    </w:p>
    <w:p>
      <w:pPr>
        <w:adjustRightInd w:val="0"/>
        <w:snapToGrid w:val="0"/>
        <w:spacing w:line="4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签字时间：</w:t>
      </w: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440" w:lineRule="exact"/>
        <w:jc w:val="left"/>
      </w:pPr>
      <w:r>
        <w:rPr>
          <w:rFonts w:eastAsia="仿宋_GB2312"/>
          <w:sz w:val="32"/>
          <w:szCs w:val="32"/>
        </w:rPr>
        <w:t>注：样本仅供参考，各单位可结合实际修订使用</w:t>
      </w:r>
      <w:bookmarkStart w:id="0" w:name="_GoBack"/>
      <w:bookmarkEnd w:id="0"/>
    </w:p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27C08D-CDAF-4796-8E73-9E62935093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381CEA-E9CD-4566-AD49-2CCDADCFFE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087B5C-7B11-4A15-80D5-5F3BB67754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34094CD-9D03-4C9B-A09F-F1715B9743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0619"/>
    <w:rsid w:val="0B4A0619"/>
    <w:rsid w:val="6A207737"/>
    <w:rsid w:val="760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625</Characters>
  <Lines>0</Lines>
  <Paragraphs>0</Paragraphs>
  <TotalTime>0</TotalTime>
  <ScaleCrop>false</ScaleCrop>
  <LinksUpToDate>false</LinksUpToDate>
  <CharactersWithSpaces>629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2022-04-06T01:45:00Z</dcterms:created>
  <dc:creator>姚乃嘉</dc:creator>
  <cp:lastModifiedBy>姚乃嘉</cp:lastModifiedBy>
  <dcterms:modified xsi:type="dcterms:W3CDTF">2022-04-06T01:46:04Z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F85D8B93B1024970875049A8ABE70326</vt:lpwstr>
  </property>
</Properties>
</file>