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年天津市人才基本情况专项统计调查联络人名单</w:t>
      </w:r>
    </w:p>
    <w:bookmarkEnd w:id="0"/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13200" w:type="dxa"/>
        <w:tblInd w:w="3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2410"/>
        <w:gridCol w:w="6260"/>
        <w:gridCol w:w="3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7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41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626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316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联系电话（手机）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7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26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6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7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26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6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请于3月14日上午12：00前将联络人名单发送至</w:t>
      </w:r>
      <w:r>
        <w:rPr>
          <w:rFonts w:hint="default" w:ascii="Times New Roman" w:hAnsi="Times New Roman" w:eastAsia="仿宋_GB2312" w:cs="仿宋_GB2312"/>
          <w:sz w:val="32"/>
          <w:szCs w:val="32"/>
          <w:lang w:val="en" w:eastAsia="zh-CN"/>
        </w:rPr>
        <w:t>srsjzynljsc@tj.gov.cn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/>
    <w:sectPr>
      <w:pgSz w:w="16838" w:h="11906" w:orient="landscape"/>
      <w:pgMar w:top="1531" w:right="1440" w:bottom="153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C4C43FF-588F-4CD1-965B-E071406982A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B45C1D1-007A-4B86-9615-EAE4F50D495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71F7F83-BA6B-476C-88A3-31CD7097D0F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FB775035-3228-453F-A955-EB9C9136662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13099"/>
    <w:rsid w:val="44313099"/>
    <w:rsid w:val="6A20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方正小标宋_GBK" w:cs="宋体"/>
      <w:b/>
      <w:bCs/>
      <w:kern w:val="44"/>
      <w:sz w:val="36"/>
      <w:szCs w:val="48"/>
      <w:lang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2022-03-14T01:42:00Z</dcterms:created>
  <dc:creator>姚乃嘉</dc:creator>
  <cp:lastModifiedBy>姚乃嘉</cp:lastModifiedBy>
  <dcterms:modified xsi:type="dcterms:W3CDTF">2022-03-14T01:42:43Z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1AAF0BC86C4240D09B5E280C1BCE9FF0</vt:lpwstr>
  </property>
</Properties>
</file>