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600" w:lineRule="exact"/>
        <w:jc w:val="left"/>
        <w:rPr>
          <w:rFonts w:hint="eastAsia" w:ascii="Times New Roman" w:hAnsi="Times New Roman" w:eastAsia="黑体" w:cs="黑体"/>
          <w:b w:val="0"/>
          <w:bCs/>
          <w:lang w:val="en-US" w:eastAsia="zh-CN"/>
        </w:rPr>
      </w:pPr>
      <w:r>
        <w:rPr>
          <w:rFonts w:hint="eastAsia" w:ascii="Times New Roman" w:hAnsi="Times New Roman" w:eastAsia="黑体" w:cs="黑体"/>
          <w:b w:val="0"/>
          <w:bCs/>
          <w:lang w:val="en" w:eastAsia="zh-CN"/>
        </w:rPr>
        <w:t>附件</w:t>
      </w:r>
      <w:r>
        <w:rPr>
          <w:rFonts w:hint="eastAsia" w:ascii="Times New Roman" w:hAnsi="Times New Roman" w:eastAsia="黑体" w:cs="黑体"/>
          <w:b w:val="0"/>
          <w:bCs/>
          <w:lang w:val="en-US" w:eastAsia="zh-CN"/>
        </w:rPr>
        <w:t>1</w:t>
      </w:r>
    </w:p>
    <w:p>
      <w:pPr>
        <w:pStyle w:val="2"/>
        <w:spacing w:line="600" w:lineRule="exact"/>
        <w:jc w:val="left"/>
        <w:rPr>
          <w:rFonts w:hint="eastAsia" w:ascii="Times New Roman" w:hAnsi="Times New Roman" w:eastAsia="黑体" w:cs="黑体"/>
          <w:b w:val="0"/>
          <w:bCs/>
          <w:lang w:val="en-US" w:eastAsia="zh-CN"/>
        </w:rPr>
      </w:pPr>
    </w:p>
    <w:p>
      <w:pPr>
        <w:keepNext w:val="0"/>
        <w:keepLines w:val="0"/>
        <w:pageBreakBefore w:val="0"/>
        <w:widowControl w:val="0"/>
        <w:kinsoku/>
        <w:wordWrap/>
        <w:overflowPunct/>
        <w:autoSpaceDE/>
        <w:autoSpaceDN/>
        <w:bidi w:val="0"/>
        <w:adjustRightInd/>
        <w:spacing w:line="600" w:lineRule="exact"/>
        <w:jc w:val="center"/>
        <w:textAlignment w:val="auto"/>
        <w:rPr>
          <w:rFonts w:ascii="Times New Roman" w:eastAsia="方正小标宋简体"/>
          <w:sz w:val="44"/>
          <w:szCs w:val="44"/>
        </w:rPr>
      </w:pPr>
      <w:bookmarkStart w:id="0" w:name="_GoBack"/>
      <w:r>
        <w:rPr>
          <w:rFonts w:hint="eastAsia" w:ascii="Times New Roman" w:eastAsia="方正小标宋简体"/>
          <w:sz w:val="44"/>
          <w:szCs w:val="44"/>
        </w:rPr>
        <w:t>第二届全国技能大赛原创主题歌曲应征作品</w:t>
      </w:r>
    </w:p>
    <w:p>
      <w:pPr>
        <w:keepNext w:val="0"/>
        <w:keepLines w:val="0"/>
        <w:pageBreakBefore w:val="0"/>
        <w:widowControl w:val="0"/>
        <w:kinsoku/>
        <w:wordWrap/>
        <w:overflowPunct/>
        <w:autoSpaceDE/>
        <w:autoSpaceDN/>
        <w:bidi w:val="0"/>
        <w:adjustRightInd/>
        <w:spacing w:line="600" w:lineRule="exact"/>
        <w:jc w:val="center"/>
        <w:textAlignment w:val="auto"/>
        <w:rPr>
          <w:rFonts w:ascii="Times New Roman" w:eastAsia="方正小标宋简体"/>
          <w:sz w:val="44"/>
          <w:szCs w:val="44"/>
        </w:rPr>
      </w:pPr>
      <w:r>
        <w:rPr>
          <w:rFonts w:hint="eastAsia" w:ascii="Times New Roman" w:eastAsia="方正小标宋简体"/>
          <w:sz w:val="44"/>
          <w:szCs w:val="44"/>
        </w:rPr>
        <w:t>创作者著作权确认书</w:t>
      </w:r>
      <w:bookmarkEnd w:id="0"/>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Times New Roman" w:hAnsi="Times New Roman" w:eastAsia="仿宋" w:cs="仿宋"/>
          <w:sz w:val="32"/>
          <w:szCs w:val="32"/>
        </w:rPr>
      </w:pP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第二届全国技能大赛原创主题歌曲应征作品是受中华人民共和国第二届职业技能大赛执委会（以下简称活动主办方）委托创作的作品。根据《中华人民共和国著作权法》以及本次征集活动相关规定，应征作品的创作者（以下简称应征者）应当根据应征要求创作作品。</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应征者承诺和保证其提交的应征作品是原创，不侵犯任何第三方的知识产权以及其他权益</w:t>
      </w:r>
      <w:r>
        <w:rPr>
          <w:rFonts w:hint="eastAsia" w:eastAsia="仿宋_GB2312" w:cs="仿宋_GB2312"/>
          <w:sz w:val="32"/>
          <w:szCs w:val="32"/>
          <w:lang w:eastAsia="zh-CN"/>
        </w:rPr>
        <w:t>。</w:t>
      </w:r>
      <w:r>
        <w:rPr>
          <w:rFonts w:hint="eastAsia" w:ascii="Times New Roman" w:hAnsi="Times New Roman" w:eastAsia="仿宋_GB2312" w:cs="仿宋_GB2312"/>
          <w:sz w:val="32"/>
          <w:szCs w:val="32"/>
        </w:rPr>
        <w:t>如果有任何第三方向活动主办方主张权利或者要求赔偿，应征者应当负责处理并承担活动主办方的损失赔偿责任。因第三方主张权利对活动主办方产生的任何损失应由应征者承担。</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所有提交的应征作品的著作权人为活动主办方，除署名权和获得一次性报酬的权利之外，所有提交的应征作品包括著作权在内的一切知识产权属于活动主办方所有，活动主办方可以在适当时间、通过适当方式公布应征者的姓名。若提交的应征作品终评入选，应征者理解并同意自行或授权活动主办方在必要情形下对其应征作品进行适当修改完善。活动主办方有权自行决定对终评获奖的应征作品进行任何形式的使用、开发、授权、许可或保护等活动，而不受应征者或任何第三方的任何干涉或限制。</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应征者为个人的，请在签章处签名并提供个人的身份证号；为多人团队的，请在签章处依次签名并提供个人的身份证号；为单位的，请在签章处加盖单位有效公章。</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应征者同意并遵守以上约定。</w:t>
      </w:r>
    </w:p>
    <w:p>
      <w:pPr>
        <w:pStyle w:val="5"/>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_GB2312"/>
          <w:kern w:val="2"/>
          <w:sz w:val="32"/>
          <w:szCs w:val="32"/>
        </w:rPr>
      </w:pPr>
    </w:p>
    <w:p>
      <w:pPr>
        <w:pStyle w:val="5"/>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_GB2312"/>
          <w:kern w:val="2"/>
          <w:sz w:val="32"/>
          <w:szCs w:val="32"/>
        </w:rPr>
      </w:pPr>
    </w:p>
    <w:p>
      <w:pPr>
        <w:pStyle w:val="5"/>
        <w:keepNext w:val="0"/>
        <w:keepLines w:val="0"/>
        <w:pageBreakBefore w:val="0"/>
        <w:widowControl w:val="0"/>
        <w:kinsoku/>
        <w:wordWrap/>
        <w:overflowPunct/>
        <w:topLinePunct/>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仿宋_GB2312" w:cs="仿宋_GB2312"/>
          <w:kern w:val="2"/>
          <w:sz w:val="32"/>
          <w:szCs w:val="32"/>
        </w:rPr>
      </w:pPr>
    </w:p>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600" w:lineRule="exact"/>
        <w:ind w:right="-50" w:rightChars="-24"/>
        <w:jc w:val="righ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应征者：XXX（身份证号）</w:t>
      </w:r>
      <w:r>
        <w:rPr>
          <w:rFonts w:hint="eastAsia" w:eastAsia="仿宋_GB2312" w:cs="仿宋_GB2312"/>
          <w:sz w:val="32"/>
          <w:szCs w:val="32"/>
          <w:lang w:eastAsia="zh-CN"/>
        </w:rPr>
        <w:t>　</w:t>
      </w:r>
    </w:p>
    <w:p>
      <w:pPr>
        <w:pStyle w:val="5"/>
        <w:keepNext w:val="0"/>
        <w:keepLines w:val="0"/>
        <w:pageBreakBefore w:val="0"/>
        <w:widowControl w:val="0"/>
        <w:kinsoku/>
        <w:wordWrap w:val="0"/>
        <w:overflowPunct/>
        <w:topLinePunct/>
        <w:autoSpaceDE/>
        <w:autoSpaceDN/>
        <w:bidi w:val="0"/>
        <w:adjustRightInd/>
        <w:snapToGrid/>
        <w:spacing w:before="0" w:beforeAutospacing="0" w:after="0" w:afterAutospacing="0" w:line="600" w:lineRule="exact"/>
        <w:ind w:right="-50" w:rightChars="-24"/>
        <w:jc w:val="righ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XXXXXX单位（公章）</w:t>
      </w:r>
      <w:r>
        <w:rPr>
          <w:rFonts w:hint="eastAsia" w:eastAsia="仿宋_GB2312" w:cs="仿宋_GB2312"/>
          <w:sz w:val="32"/>
          <w:szCs w:val="32"/>
          <w:lang w:eastAsia="zh-CN"/>
        </w:rPr>
        <w:t>　</w:t>
      </w:r>
    </w:p>
    <w:p>
      <w:pPr>
        <w:pStyle w:val="5"/>
        <w:topLinePunct/>
        <w:snapToGrid/>
        <w:spacing w:before="0" w:beforeAutospacing="0" w:after="0" w:afterAutospacing="0" w:line="600" w:lineRule="exact"/>
        <w:ind w:right="1119" w:rightChars="533" w:firstLine="640" w:firstLineChars="200"/>
        <w:jc w:val="right"/>
        <w:rPr>
          <w:rFonts w:hint="eastAsia" w:ascii="Times New Roman" w:hAnsi="Times New Roman" w:eastAsia="仿宋_GB2312" w:cs="仿宋_GB2312"/>
          <w:sz w:val="32"/>
          <w:szCs w:val="32"/>
        </w:rPr>
      </w:pPr>
    </w:p>
    <w:p>
      <w:pPr>
        <w:pStyle w:val="5"/>
        <w:wordWrap w:val="0"/>
        <w:topLinePunct/>
        <w:snapToGrid/>
        <w:spacing w:before="0" w:beforeAutospacing="0" w:after="0" w:afterAutospacing="0" w:line="600" w:lineRule="exact"/>
        <w:ind w:firstLine="640" w:firstLineChars="200"/>
        <w:jc w:val="right"/>
      </w:pPr>
      <w:r>
        <w:rPr>
          <w:rFonts w:hint="eastAsia" w:ascii="Times New Roman" w:hAnsi="Times New Roman" w:eastAsia="仿宋_GB2312" w:cs="仿宋_GB2312"/>
          <w:sz w:val="32"/>
          <w:szCs w:val="32"/>
        </w:rPr>
        <w:t>年    月    日</w:t>
      </w:r>
      <w:r>
        <w:rPr>
          <w:rFonts w:hint="eastAsia" w:eastAsia="仿宋_GB2312" w:cs="仿宋_GB2312"/>
          <w:sz w:val="32"/>
          <w:szCs w:val="32"/>
          <w:lang w:eastAsia="zh-CN"/>
        </w:rPr>
        <w:t>　　　</w:t>
      </w:r>
    </w:p>
    <w:sectPr>
      <w:pgSz w:w="11906" w:h="16838"/>
      <w:pgMar w:top="2268" w:right="1587" w:bottom="1417" w:left="1587" w:header="851"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Baskerville Old Face">
    <w:altName w:val="苹方-简"/>
    <w:panose1 w:val="02020602080505020303"/>
    <w:charset w:val="00"/>
    <w:family w:val="roman"/>
    <w:pitch w:val="default"/>
    <w:sig w:usb0="00000000" w:usb1="00000000" w:usb2="00000000" w:usb3="00000000" w:csb0="20000001" w:csb1="00000000"/>
  </w:font>
  <w:font w:name="Dotum">
    <w:altName w:val="Apple SD Gothic Neo"/>
    <w:panose1 w:val="020B0600000101010101"/>
    <w:charset w:val="81"/>
    <w:family w:val="modern"/>
    <w:pitch w:val="default"/>
    <w:sig w:usb0="00000000" w:usb1="00000000" w:usb2="00000030" w:usb3="00000000" w:csb0="4008009F" w:csb1="DFD70000"/>
  </w:font>
  <w:font w:name="汉仪中黑KW">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兰亭黑-繁">
    <w:panose1 w:val="03000509000000000000"/>
    <w:charset w:val="88"/>
    <w:family w:val="auto"/>
    <w:pitch w:val="default"/>
    <w:sig w:usb0="00000001" w:usb1="080E0000" w:usb2="00000000" w:usb3="00000000" w:csb0="00100000" w:csb1="00000000"/>
  </w:font>
  <w:font w:name="宋体-简">
    <w:panose1 w:val="02010800040101010101"/>
    <w:charset w:val="86"/>
    <w:family w:val="auto"/>
    <w:pitch w:val="default"/>
    <w:sig w:usb0="00000001" w:usb1="080F0000" w:usb2="00000000" w:usb3="00000000" w:csb0="00040000" w:csb1="00000000"/>
  </w:font>
  <w:font w:name="兰亭黑-简">
    <w:panose1 w:val="02000000000000000000"/>
    <w:charset w:val="86"/>
    <w:family w:val="auto"/>
    <w:pitch w:val="default"/>
    <w:sig w:usb0="00000001" w:usb1="08000000" w:usb2="00000000" w:usb3="00000000" w:csb0="00040000" w:csb1="00000000"/>
  </w:font>
  <w:font w:name="儷黑 Pro">
    <w:panose1 w:val="020B0500000000000000"/>
    <w:charset w:val="88"/>
    <w:family w:val="auto"/>
    <w:pitch w:val="default"/>
    <w:sig w:usb0="80000001" w:usb1="28091800" w:usb2="00000016" w:usb3="00000000" w:csb0="00100000" w:csb1="00000000"/>
  </w:font>
  <w:font w:name="华文黑体">
    <w:panose1 w:val="02010600040101010101"/>
    <w:charset w:val="86"/>
    <w:family w:val="auto"/>
    <w:pitch w:val="default"/>
    <w:sig w:usb0="00000287" w:usb1="080F0000" w:usb2="00000000" w:usb3="00000000" w:csb0="00040001" w:csb1="00000000"/>
  </w:font>
  <w:font w:name="华文楷体">
    <w:panose1 w:val="02010600040101010101"/>
    <w:charset w:val="86"/>
    <w:family w:val="auto"/>
    <w:pitch w:val="default"/>
    <w:sig w:usb0="80000287" w:usb1="280F3C52"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魏碑-繁">
    <w:panose1 w:val="03000800000000000000"/>
    <w:charset w:val="88"/>
    <w:family w:val="auto"/>
    <w:pitch w:val="default"/>
    <w:sig w:usb0="A00002FF" w:usb1="78CFFDFB" w:usb2="00000016" w:usb3="00000000" w:csb0="20120187" w:csb1="00000000"/>
  </w:font>
  <w:font w:name="黑体-简">
    <w:panose1 w:val="02000000000000000000"/>
    <w:charset w:val="86"/>
    <w:family w:val="auto"/>
    <w:pitch w:val="default"/>
    <w:sig w:usb0="8000002F" w:usb1="0800004A" w:usb2="00000000" w:usb3="00000000" w:csb0="203E0000" w:csb1="00000000"/>
  </w:font>
  <w:font w:name="Calibri Light">
    <w:altName w:val="Helvetica Neue"/>
    <w:panose1 w:val="00000000000000000000"/>
    <w:charset w:val="00"/>
    <w:family w:val="auto"/>
    <w:pitch w:val="default"/>
    <w:sig w:usb0="00000000" w:usb1="00000000" w:usb2="00000000" w:usb3="00000000" w:csb0="00000000" w:csb1="00000000"/>
  </w:font>
  <w:font w:name="Adobe 黑体 Std">
    <w:panose1 w:val="020B0400000000000000"/>
    <w:charset w:val="86"/>
    <w:family w:val="auto"/>
    <w:pitch w:val="default"/>
    <w:sig w:usb0="00000001" w:usb1="0A0F1810" w:usb2="00000016" w:usb3="00000000" w:csb0="00060007" w:csb1="00000000"/>
  </w:font>
  <w:font w:name="仿宋">
    <w:altName w:val="方正仿宋_GBK"/>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w:panose1 w:val="00000000000000000000"/>
    <w:charset w:val="00"/>
    <w:family w:val="swiss"/>
    <w:pitch w:val="default"/>
    <w:sig w:usb0="E00002FF" w:usb1="5000785B" w:usb2="00000000" w:usb3="00000000" w:csb0="2000019F" w:csb1="4F010000"/>
  </w:font>
  <w:font w:name="方正大标宋简体">
    <w:panose1 w:val="02000000000000000000"/>
    <w:charset w:val="86"/>
    <w:family w:val="script"/>
    <w:pitch w:val="default"/>
    <w:sig w:usb0="A00002BF" w:usb1="184F6CFA" w:usb2="00000012" w:usb3="00000000" w:csb0="00040001" w:csb1="00000000"/>
  </w:font>
  <w:font w:name="MS Mincho">
    <w:altName w:val="Hiragino Sans"/>
    <w:panose1 w:val="02020609040205080304"/>
    <w:charset w:val="80"/>
    <w:family w:val="modern"/>
    <w:pitch w:val="default"/>
    <w:sig w:usb0="00000000" w:usb1="00000000" w:usb2="00000010" w:usb3="00000000" w:csb0="0002009F" w:csb1="00000000"/>
  </w:font>
  <w:font w:name="楷体">
    <w:altName w:val="汉仪楷体KW"/>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Courier New">
    <w:panose1 w:val="02070609020205090404"/>
    <w:charset w:val="00"/>
    <w:family w:val="modern"/>
    <w:pitch w:val="default"/>
    <w:sig w:usb0="E0000AFF" w:usb1="40007843" w:usb2="00000001" w:usb3="00000000" w:csb0="400001BF" w:csb1="DFF70000"/>
  </w:font>
  <w:font w:name="Hiragino Sans">
    <w:panose1 w:val="020B0300000000000000"/>
    <w:charset w:val="80"/>
    <w:family w:val="auto"/>
    <w:pitch w:val="default"/>
    <w:sig w:usb0="E00002FF" w:usb1="7AE7FFFF" w:usb2="00000012" w:usb3="00000000" w:csb0="0002000D" w:csb1="00000000"/>
  </w:font>
  <w:font w:name="微软雅黑">
    <w:altName w:val="汉仪旗黑"/>
    <w:panose1 w:val="020B0503020204020204"/>
    <w:charset w:val="86"/>
    <w:family w:val="swiss"/>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宋 Pro">
    <w:panose1 w:val="02020300000000000000"/>
    <w:charset w:val="88"/>
    <w:family w:val="auto"/>
    <w:pitch w:val="default"/>
    <w:sig w:usb0="80000001" w:usb1="28091800" w:usb2="00000016" w:usb3="00000000" w:csb0="001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长城小标宋体">
    <w:altName w:val="苹方-简"/>
    <w:panose1 w:val="02010609010101010101"/>
    <w:charset w:val="00"/>
    <w:family w:val="modern"/>
    <w:pitch w:val="default"/>
    <w:sig w:usb0="00000000" w:usb1="00000000" w:usb2="00000010" w:usb3="00000000" w:csb0="00040000" w:csb1="00000000"/>
  </w:font>
  <w:font w:name="文星简小标宋">
    <w:altName w:val="苹方-简"/>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方正小标宋_GBK">
    <w:altName w:val="冬青黑体简体中文"/>
    <w:panose1 w:val="02000000000000000000"/>
    <w:charset w:val="86"/>
    <w:family w:val="auto"/>
    <w:pitch w:val="default"/>
    <w:sig w:usb0="00000000" w:usb1="00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DABAA"/>
    <w:rsid w:val="3BFDABAA"/>
    <w:rsid w:val="7F9226DC"/>
    <w:rsid w:val="FDAFC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ascii="Calibri" w:hAnsi="Calibri" w:eastAsia="宋体-简" w:cs="Times New Roman"/>
      <w:kern w:val="44"/>
      <w:sz w:val="28"/>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DejaVu Sans" w:hAnsi="DejaVu Sans" w:eastAsia="宋体-简" w:cs="Times New Roman"/>
      <w:sz w:val="24"/>
    </w:rPr>
  </w:style>
  <w:style w:type="character" w:default="1" w:styleId="6">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2022-03-22T10:42:00Z</dcterms:created>
  <dc:creator>apple</dc:creator>
  <cp:lastModifiedBy>apple</cp:lastModifiedBy>
  <dcterms:modified xsi:type="dcterms:W3CDTF">2022-03-22T10:44:11Z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