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282828"/>
          <w:spacing w:val="-6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pStyle w:val="6"/>
        <w:spacing w:line="600" w:lineRule="exact"/>
        <w:rPr>
          <w:rFonts w:hint="eastAsia" w:ascii="黑体" w:hAnsi="黑体" w:eastAsia="黑体"/>
          <w:color w:val="282828"/>
          <w:spacing w:val="-6"/>
          <w:sz w:val="32"/>
          <w:szCs w:val="32"/>
        </w:rPr>
      </w:pPr>
    </w:p>
    <w:p>
      <w:pPr>
        <w:pStyle w:val="6"/>
        <w:spacing w:line="600" w:lineRule="exact"/>
        <w:jc w:val="center"/>
        <w:rPr>
          <w:rFonts w:hint="eastAsia" w:ascii="方正小标宋简体" w:eastAsia="方正小标宋简体"/>
          <w:color w:val="282828"/>
          <w:spacing w:val="-6"/>
          <w:sz w:val="44"/>
          <w:szCs w:val="44"/>
        </w:rPr>
      </w:pPr>
      <w:r>
        <w:rPr>
          <w:rFonts w:hint="eastAsia" w:ascii="方正小标宋简体" w:eastAsia="方正小标宋简体"/>
          <w:color w:val="282828"/>
          <w:spacing w:val="-6"/>
          <w:sz w:val="44"/>
          <w:szCs w:val="44"/>
        </w:rPr>
        <w:t>第三届“海河工匠杯”技能大赛—全国服务型</w:t>
      </w:r>
    </w:p>
    <w:p>
      <w:pPr>
        <w:pStyle w:val="6"/>
        <w:spacing w:line="600" w:lineRule="exact"/>
        <w:jc w:val="center"/>
        <w:rPr>
          <w:rFonts w:hint="eastAsia" w:ascii="方正小标宋简体" w:eastAsia="方正小标宋简体"/>
          <w:color w:val="282828"/>
          <w:spacing w:val="-6"/>
          <w:sz w:val="44"/>
          <w:szCs w:val="44"/>
        </w:rPr>
      </w:pPr>
      <w:r>
        <w:rPr>
          <w:rFonts w:hint="eastAsia" w:ascii="方正小标宋简体" w:eastAsia="方正小标宋简体"/>
          <w:color w:val="282828"/>
          <w:spacing w:val="-6"/>
          <w:sz w:val="44"/>
          <w:szCs w:val="44"/>
        </w:rPr>
        <w:t>制造应用技术技能大赛天津选拔赛</w:t>
      </w:r>
    </w:p>
    <w:p>
      <w:pPr>
        <w:pStyle w:val="6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联络员表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填表单位（章）：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4576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576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0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填表人：          联系电话：</w:t>
      </w:r>
    </w:p>
    <w:p>
      <w:pPr>
        <w:pStyle w:val="2"/>
        <w:spacing w:before="0" w:after="0" w:line="560" w:lineRule="exact"/>
        <w:jc w:val="both"/>
        <w:rPr>
          <w:rFonts w:ascii="Times New Roman" w:hAnsi="Times New Roman" w:eastAsia="仿宋_GB2312"/>
          <w:b w:val="0"/>
          <w:szCs w:val="32"/>
        </w:rPr>
      </w:pPr>
    </w:p>
    <w:p>
      <w:pPr>
        <w:pStyle w:val="3"/>
        <w:rPr>
          <w:rFonts w:hint="eastAsia" w:ascii="文星简小标宋" w:hAnsi="宋体" w:eastAsia="文星简小标宋"/>
          <w:szCs w:val="44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8AB1175-6793-4F3B-BCCA-1FB1CD32F6B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B420276-835C-4707-B391-AE9040E23CB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6BE71513-36D0-40E2-A6CE-E6A2AC549F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  <w:embedRegular r:id="rId4" w:fontKey="{CCBAAF2C-00BD-4C7E-928C-5CA79446852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Style w:val="11"/>
                    <w:rFonts w:hint="eastAsia" w:ascii="宋体" w:hAnsi="宋体"/>
                    <w:sz w:val="28"/>
                    <w:szCs w:val="28"/>
                  </w:rPr>
                </w:pP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8343AD8"/>
    <w:rsid w:val="099B76DF"/>
    <w:rsid w:val="0D93281F"/>
    <w:rsid w:val="15A661B9"/>
    <w:rsid w:val="215A1B00"/>
    <w:rsid w:val="22CD7E29"/>
    <w:rsid w:val="3BD63726"/>
    <w:rsid w:val="5BC2C63E"/>
    <w:rsid w:val="5FDBEF12"/>
    <w:rsid w:val="75F91CB3"/>
    <w:rsid w:val="76FF8905"/>
    <w:rsid w:val="8BBF2FA3"/>
    <w:rsid w:val="BDB6D602"/>
    <w:rsid w:val="E5DED8EA"/>
    <w:rsid w:val="FBE76EB4"/>
    <w:rsid w:val="FFFF9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1">
    <w:name w:val="page number"/>
    <w:basedOn w:val="10"/>
    <w:qFormat/>
    <w:uiPriority w:val="0"/>
  </w:style>
  <w:style w:type="paragraph" w:customStyle="1" w:styleId="1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9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0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776</Words>
  <Characters>801</Characters>
  <Lines>1</Lines>
  <Paragraphs>1</Paragraphs>
  <TotalTime>2</TotalTime>
  <ScaleCrop>false</ScaleCrop>
  <LinksUpToDate>false</LinksUpToDate>
  <CharactersWithSpaces>880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2020-09-14T06:56:00Z</dcterms:created>
  <dc:creator>linhong</dc:creator>
  <cp:lastModifiedBy>admin</cp:lastModifiedBy>
  <cp:lastPrinted>2022-08-19T22:44:00Z</cp:lastPrinted>
  <dcterms:modified xsi:type="dcterms:W3CDTF">2022-08-22T04:59:06Z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AF334FF99A6B4ECC81F1D64A23672A72</vt:lpwstr>
  </property>
</Properties>
</file>