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lang w:eastAsia="zh-CN"/>
        </w:rPr>
        <w:t>附件</w:t>
      </w:r>
      <w:r>
        <w:rPr>
          <w:rFonts w:hint="eastAsia" w:eastAsia="黑体" w:cs="黑体"/>
          <w:sz w:val="32"/>
          <w:lang w:val="en-US" w:eastAsia="zh-CN"/>
        </w:rPr>
        <w:t>2</w:t>
      </w:r>
    </w:p>
    <w:p>
      <w:pPr>
        <w:jc w:val="center"/>
        <w:rPr>
          <w:rFonts w:hint="eastAsia" w:eastAsia="方正小标宋简体"/>
          <w:sz w:val="52"/>
          <w:szCs w:val="52"/>
        </w:rPr>
      </w:pPr>
    </w:p>
    <w:p>
      <w:pPr>
        <w:jc w:val="center"/>
        <w:rPr>
          <w:rFonts w:hint="eastAsia" w:eastAsia="方正小标宋简体"/>
          <w:sz w:val="52"/>
          <w:szCs w:val="52"/>
        </w:rPr>
      </w:pPr>
    </w:p>
    <w:p>
      <w:pPr>
        <w:jc w:val="center"/>
        <w:rPr>
          <w:rFonts w:hint="eastAsia" w:eastAsia="方正小标宋简体"/>
          <w:sz w:val="52"/>
          <w:szCs w:val="52"/>
        </w:rPr>
      </w:pPr>
    </w:p>
    <w:p>
      <w:pPr>
        <w:jc w:val="center"/>
        <w:rPr>
          <w:rFonts w:hint="eastAsia" w:eastAsia="方正小标宋简体"/>
          <w:sz w:val="52"/>
          <w:szCs w:val="52"/>
        </w:rPr>
      </w:pPr>
    </w:p>
    <w:p>
      <w:pPr>
        <w:jc w:val="center"/>
        <w:rPr>
          <w:rFonts w:eastAsia="文星简小标宋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sz w:val="52"/>
          <w:szCs w:val="52"/>
        </w:rPr>
        <w:t>“海河工匠”</w:t>
      </w:r>
      <w:r>
        <w:rPr>
          <w:rFonts w:eastAsia="文星简小标宋"/>
          <w:sz w:val="52"/>
          <w:szCs w:val="52"/>
        </w:rPr>
        <w:t>申报表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spacing w:line="880" w:lineRule="exact"/>
        <w:ind w:firstLine="1280" w:firstLineChars="400"/>
        <w:rPr>
          <w:sz w:val="32"/>
          <w:szCs w:val="32"/>
        </w:rPr>
      </w:pPr>
      <w:r>
        <w:rPr>
          <w:rFonts w:hAnsi="Times New Roman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报</w:t>
      </w:r>
      <w:r>
        <w:rPr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人：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spacing w:line="880" w:lineRule="exact"/>
        <w:ind w:firstLine="1280" w:firstLineChars="400"/>
        <w:rPr>
          <w:sz w:val="32"/>
          <w:szCs w:val="32"/>
          <w:u w:val="single"/>
        </w:rPr>
      </w:pPr>
      <w:r>
        <w:rPr>
          <w:rFonts w:hAnsi="Times New Roman"/>
          <w:sz w:val="32"/>
          <w:szCs w:val="32"/>
        </w:rPr>
        <w:t>所在单位：</w:t>
      </w:r>
      <w:r>
        <w:rPr>
          <w:sz w:val="32"/>
          <w:szCs w:val="32"/>
          <w:u w:val="single"/>
        </w:rPr>
        <w:t xml:space="preserve">                    </w:t>
      </w:r>
      <w:r>
        <w:rPr>
          <w:rFonts w:hAnsi="Times New Roman"/>
          <w:sz w:val="32"/>
          <w:szCs w:val="32"/>
          <w:u w:val="single"/>
        </w:rPr>
        <w:t>（盖章）</w:t>
      </w:r>
    </w:p>
    <w:p>
      <w:pPr>
        <w:spacing w:line="880" w:lineRule="exact"/>
        <w:ind w:firstLine="1280" w:firstLineChars="400"/>
        <w:rPr>
          <w:sz w:val="32"/>
          <w:szCs w:val="32"/>
          <w:u w:val="single"/>
        </w:rPr>
      </w:pPr>
      <w:r>
        <w:rPr>
          <w:rFonts w:hAnsi="Times New Roman"/>
          <w:sz w:val="32"/>
          <w:szCs w:val="32"/>
        </w:rPr>
        <w:t>联</w:t>
      </w:r>
      <w:r>
        <w:rPr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系</w:t>
      </w:r>
      <w:r>
        <w:rPr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人：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spacing w:line="880" w:lineRule="exact"/>
        <w:ind w:firstLine="1280" w:firstLineChars="400"/>
        <w:rPr>
          <w:sz w:val="32"/>
          <w:szCs w:val="32"/>
          <w:u w:val="single"/>
        </w:rPr>
      </w:pPr>
      <w:r>
        <w:rPr>
          <w:rFonts w:hAnsi="Times New Roman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spacing w:line="880" w:lineRule="exact"/>
        <w:ind w:firstLine="1280" w:firstLineChars="400"/>
        <w:rPr>
          <w:sz w:val="48"/>
          <w:szCs w:val="48"/>
        </w:rPr>
      </w:pPr>
      <w:r>
        <w:rPr>
          <w:rFonts w:hAnsi="Times New Roman"/>
          <w:sz w:val="32"/>
          <w:szCs w:val="32"/>
        </w:rPr>
        <w:t>申报时间：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天津市人力资源和社会保障局制</w:t>
      </w:r>
    </w:p>
    <w:p>
      <w:pPr>
        <w:jc w:val="center"/>
        <w:rPr>
          <w:rFonts w:eastAsia="黑体"/>
          <w:sz w:val="32"/>
          <w:szCs w:val="32"/>
        </w:rPr>
      </w:pPr>
    </w:p>
    <w:tbl>
      <w:tblPr>
        <w:tblStyle w:val="10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36"/>
        <w:gridCol w:w="409"/>
        <w:gridCol w:w="409"/>
        <w:gridCol w:w="219"/>
        <w:gridCol w:w="189"/>
        <w:gridCol w:w="408"/>
        <w:gridCol w:w="408"/>
        <w:gridCol w:w="156"/>
        <w:gridCol w:w="36"/>
        <w:gridCol w:w="216"/>
        <w:gridCol w:w="408"/>
        <w:gridCol w:w="408"/>
        <w:gridCol w:w="408"/>
        <w:gridCol w:w="14"/>
        <w:gridCol w:w="394"/>
        <w:gridCol w:w="408"/>
        <w:gridCol w:w="332"/>
        <w:gridCol w:w="76"/>
        <w:gridCol w:w="408"/>
        <w:gridCol w:w="188"/>
        <w:gridCol w:w="220"/>
        <w:gridCol w:w="408"/>
        <w:gridCol w:w="408"/>
        <w:gridCol w:w="408"/>
        <w:gridCol w:w="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一、申报人基本信息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姓</w:t>
            </w:r>
            <w:r>
              <w:rPr>
                <w:rFonts w:eastAsia="新宋体"/>
                <w:szCs w:val="22"/>
              </w:rPr>
              <w:t xml:space="preserve">   </w:t>
            </w:r>
            <w:r>
              <w:rPr>
                <w:rFonts w:hAnsi="Times New Roman" w:eastAsia="新宋体"/>
                <w:szCs w:val="22"/>
              </w:rPr>
              <w:t>名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性</w:t>
            </w:r>
            <w:r>
              <w:rPr>
                <w:rFonts w:eastAsia="新宋体"/>
                <w:szCs w:val="22"/>
              </w:rPr>
              <w:t xml:space="preserve">   </w:t>
            </w:r>
            <w:r>
              <w:rPr>
                <w:rFonts w:hAnsi="Times New Roman" w:eastAsia="新宋体"/>
                <w:szCs w:val="22"/>
              </w:rPr>
              <w:t>别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民</w:t>
            </w:r>
            <w:r>
              <w:rPr>
                <w:rFonts w:eastAsia="新宋体"/>
                <w:szCs w:val="22"/>
              </w:rPr>
              <w:t xml:space="preserve">   </w:t>
            </w:r>
            <w:r>
              <w:rPr>
                <w:rFonts w:hAnsi="Times New Roman" w:eastAsia="新宋体"/>
                <w:szCs w:val="22"/>
              </w:rPr>
              <w:t>族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证件照</w:t>
            </w:r>
          </w:p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出生日期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政治面貌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新宋体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最高学历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新宋体"/>
                <w:szCs w:val="22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参加工作年月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0000FF"/>
                <w:szCs w:val="22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现工作部门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新宋体"/>
                <w:szCs w:val="22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5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职务、职称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0000FF"/>
                <w:sz w:val="24"/>
                <w:szCs w:val="22"/>
              </w:rPr>
            </w:pPr>
          </w:p>
          <w:p>
            <w:pPr>
              <w:jc w:val="center"/>
              <w:rPr>
                <w:rFonts w:eastAsia="楷体_GB2312"/>
                <w:color w:val="0000FF"/>
                <w:sz w:val="24"/>
                <w:szCs w:val="22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0000FF"/>
                <w:sz w:val="24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岗位、职业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0000FF"/>
                <w:sz w:val="24"/>
                <w:szCs w:val="22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从事本职业</w:t>
            </w:r>
            <w:r>
              <w:rPr>
                <w:rFonts w:eastAsia="新宋体"/>
                <w:szCs w:val="22"/>
              </w:rPr>
              <w:t xml:space="preserve">  </w:t>
            </w:r>
            <w:r>
              <w:rPr>
                <w:rFonts w:hAnsi="Times New Roman" w:eastAsia="新宋体"/>
                <w:szCs w:val="22"/>
              </w:rPr>
              <w:t>工作年限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color w:val="0000FF"/>
                <w:sz w:val="24"/>
                <w:szCs w:val="22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职业资格或同等技能水平证书、等级</w:t>
            </w:r>
          </w:p>
        </w:tc>
        <w:tc>
          <w:tcPr>
            <w:tcW w:w="3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color w:val="0000FF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身份证号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申报人账号</w:t>
            </w:r>
          </w:p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（天津银行）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新宋体"/>
                <w:szCs w:val="22"/>
              </w:rPr>
            </w:pPr>
          </w:p>
          <w:p>
            <w:pPr>
              <w:rPr>
                <w:rFonts w:hint="eastAsia" w:eastAsia="新宋体"/>
                <w:szCs w:val="22"/>
              </w:rPr>
            </w:pPr>
          </w:p>
          <w:p>
            <w:pPr>
              <w:rPr>
                <w:rFonts w:eastAsia="新宋体"/>
                <w:szCs w:val="22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开户银行</w:t>
            </w:r>
          </w:p>
        </w:tc>
        <w:tc>
          <w:tcPr>
            <w:tcW w:w="3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52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hAnsi="Times New Roman" w:eastAsia="新宋体"/>
                <w:szCs w:val="22"/>
                <w:lang w:val="en-US"/>
              </w:rPr>
            </w:pPr>
            <w:r>
              <w:rPr>
                <w:rFonts w:hint="eastAsia" w:hAnsi="Times New Roman" w:eastAsia="新宋体"/>
                <w:szCs w:val="22"/>
                <w:lang w:val="en" w:eastAsia="zh-CN"/>
              </w:rPr>
              <w:t>所在单位是否加入产业人才创新创业联盟</w:t>
            </w:r>
            <w:r>
              <w:rPr>
                <w:rFonts w:hint="eastAsia" w:hAnsi="Times New Roman" w:eastAsia="新宋体"/>
                <w:szCs w:val="22"/>
                <w:lang w:val="en-US" w:eastAsia="zh-CN"/>
              </w:rPr>
              <w:t xml:space="preserve">  </w:t>
            </w:r>
            <w:r>
              <w:rPr>
                <w:rFonts w:hint="eastAsia" w:hAnsi="Times New Roman" w:eastAsia="新宋体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hAnsi="Times New Roman" w:eastAsia="新宋体"/>
                <w:szCs w:val="22"/>
                <w:lang w:val="en-US" w:eastAsia="zh-CN"/>
              </w:rPr>
              <w:t xml:space="preserve">是  </w:t>
            </w:r>
            <w:r>
              <w:rPr>
                <w:rFonts w:hint="eastAsia" w:hAnsi="Times New Roman" w:eastAsia="新宋体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hAnsi="Times New Roman" w:eastAsia="新宋体"/>
                <w:szCs w:val="22"/>
                <w:lang w:val="en-US" w:eastAsia="zh-CN"/>
              </w:rPr>
              <w:t>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新宋体"/>
                <w:szCs w:val="22"/>
                <w:lang w:eastAsia="zh-CN"/>
              </w:rPr>
            </w:pPr>
            <w:r>
              <w:rPr>
                <w:rFonts w:hint="eastAsia" w:eastAsia="新宋体"/>
                <w:szCs w:val="22"/>
                <w:lang w:eastAsia="zh-CN"/>
              </w:rPr>
              <w:t>联盟名称</w:t>
            </w:r>
          </w:p>
        </w:tc>
        <w:tc>
          <w:tcPr>
            <w:tcW w:w="2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新宋体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exac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/>
                <w:szCs w:val="22"/>
              </w:rPr>
            </w:pPr>
            <w:r>
              <w:rPr>
                <w:rFonts w:hAnsi="Times New Roman" w:eastAsia="新宋体"/>
                <w:b/>
                <w:szCs w:val="22"/>
              </w:rPr>
              <w:t>主要</w:t>
            </w:r>
          </w:p>
          <w:p>
            <w:pPr>
              <w:jc w:val="center"/>
              <w:rPr>
                <w:rFonts w:eastAsia="新宋体"/>
                <w:b/>
                <w:szCs w:val="22"/>
              </w:rPr>
            </w:pPr>
            <w:r>
              <w:rPr>
                <w:rFonts w:hAnsi="Times New Roman" w:eastAsia="新宋体"/>
                <w:b/>
                <w:szCs w:val="22"/>
              </w:rPr>
              <w:t>学习工作</w:t>
            </w:r>
          </w:p>
          <w:p>
            <w:pPr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b/>
                <w:szCs w:val="22"/>
              </w:rPr>
              <w:t>经历</w:t>
            </w:r>
          </w:p>
        </w:tc>
        <w:tc>
          <w:tcPr>
            <w:tcW w:w="828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szCs w:val="22"/>
              </w:rPr>
            </w:pPr>
            <w:r>
              <w:rPr>
                <w:rFonts w:eastAsia="新宋体"/>
                <w:szCs w:val="22"/>
              </w:rPr>
              <w:t xml:space="preserve">         </w:t>
            </w:r>
            <w:r>
              <w:rPr>
                <w:rFonts w:hAnsi="Times New Roman" w:eastAsia="新宋体"/>
                <w:szCs w:val="22"/>
              </w:rPr>
              <w:t>起止时间</w:t>
            </w:r>
            <w:r>
              <w:rPr>
                <w:rFonts w:eastAsia="新宋体"/>
                <w:szCs w:val="22"/>
              </w:rPr>
              <w:t xml:space="preserve">             </w:t>
            </w:r>
            <w:r>
              <w:rPr>
                <w:rFonts w:hAnsi="Times New Roman" w:eastAsia="新宋体"/>
                <w:szCs w:val="22"/>
              </w:rPr>
              <w:t>在何单位学习工作</w:t>
            </w:r>
            <w:r>
              <w:rPr>
                <w:rFonts w:eastAsia="新宋体"/>
                <w:szCs w:val="22"/>
              </w:rPr>
              <w:t xml:space="preserve">               </w:t>
            </w:r>
            <w:r>
              <w:rPr>
                <w:rFonts w:hAnsi="Times New Roman" w:eastAsia="新宋体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7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新宋体"/>
                <w:szCs w:val="22"/>
              </w:rPr>
            </w:pPr>
          </w:p>
        </w:tc>
        <w:tc>
          <w:tcPr>
            <w:tcW w:w="828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新宋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6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新宋体"/>
                <w:b/>
                <w:bCs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三、获奖情况（奖励、荣誉、发明专利）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Cs w:val="22"/>
              </w:rPr>
            </w:pPr>
            <w:r>
              <w:rPr>
                <w:rFonts w:hAnsi="Times New Roman" w:eastAsia="新宋体"/>
                <w:szCs w:val="22"/>
              </w:rPr>
              <w:t>获得时间</w:t>
            </w:r>
            <w:r>
              <w:rPr>
                <w:rFonts w:eastAsia="新宋体"/>
                <w:szCs w:val="22"/>
              </w:rPr>
              <w:t xml:space="preserve">       </w:t>
            </w:r>
            <w:r>
              <w:rPr>
                <w:rFonts w:hAnsi="Times New Roman" w:eastAsia="新宋体"/>
                <w:szCs w:val="22"/>
              </w:rPr>
              <w:t>奖项名称</w:t>
            </w:r>
            <w:r>
              <w:rPr>
                <w:rFonts w:eastAsia="新宋体"/>
                <w:szCs w:val="22"/>
              </w:rPr>
              <w:t xml:space="preserve">       </w:t>
            </w:r>
            <w:r>
              <w:rPr>
                <w:rFonts w:hAnsi="Times New Roman" w:eastAsia="新宋体"/>
                <w:szCs w:val="22"/>
              </w:rPr>
              <w:t>奖项级别</w:t>
            </w:r>
            <w:r>
              <w:rPr>
                <w:rFonts w:eastAsia="新宋体"/>
                <w:szCs w:val="22"/>
              </w:rPr>
              <w:t xml:space="preserve">        </w:t>
            </w:r>
            <w:r>
              <w:rPr>
                <w:rFonts w:hAnsi="Times New Roman" w:eastAsia="新宋体"/>
                <w:szCs w:val="22"/>
              </w:rPr>
              <w:t>授予单位</w:t>
            </w:r>
            <w:r>
              <w:rPr>
                <w:rFonts w:eastAsia="新宋体"/>
                <w:szCs w:val="22"/>
              </w:rPr>
              <w:t xml:space="preserve">       </w:t>
            </w:r>
            <w:r>
              <w:rPr>
                <w:rFonts w:hAnsi="Times New Roman" w:eastAsia="新宋体"/>
                <w:szCs w:val="22"/>
              </w:rPr>
              <w:t>有无文件、证书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9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hint="eastAsia"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jc w:val="left"/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after="156" w:afterLines="50" w:line="360" w:lineRule="exact"/>
              <w:rPr>
                <w:rFonts w:eastAsia="新宋体"/>
                <w:szCs w:val="22"/>
              </w:rPr>
            </w:pPr>
            <w:r>
              <w:rPr>
                <w:rFonts w:eastAsia="黑体"/>
                <w:sz w:val="28"/>
                <w:szCs w:val="28"/>
              </w:rPr>
              <w:t>四、所在单位公示情况（含公示方式、时间和结果）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8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6" w:afterLines="50" w:line="240" w:lineRule="exac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rPr>
                <w:rFonts w:eastAsia="新宋体"/>
                <w:szCs w:val="22"/>
              </w:rPr>
            </w:pPr>
          </w:p>
          <w:p>
            <w:pPr>
              <w:adjustRightInd w:val="0"/>
              <w:snapToGrid w:val="0"/>
              <w:spacing w:after="156" w:afterLines="50" w:line="240" w:lineRule="exact"/>
              <w:rPr>
                <w:rFonts w:eastAsia="新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新宋体"/>
                <w:b/>
                <w:bCs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五、所在单位推荐意见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5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eastAsia="仿宋_GB2312"/>
                <w:sz w:val="28"/>
                <w:szCs w:val="28"/>
                <w:lang w:val="en"/>
              </w:rPr>
            </w:pPr>
            <w:r>
              <w:rPr>
                <w:rFonts w:hint="default" w:eastAsia="仿宋_GB2312"/>
                <w:sz w:val="28"/>
                <w:szCs w:val="28"/>
                <w:lang w:val="en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default" w:eastAsia="仿宋_GB2312"/>
                <w:sz w:val="28"/>
                <w:szCs w:val="28"/>
                <w:lang w:val="en"/>
              </w:rPr>
            </w:pPr>
          </w:p>
          <w:p>
            <w:pPr>
              <w:adjustRightInd w:val="0"/>
              <w:snapToGrid w:val="0"/>
              <w:rPr>
                <w:rFonts w:hint="default" w:eastAsia="仿宋_GB2312"/>
                <w:sz w:val="28"/>
                <w:szCs w:val="28"/>
                <w:lang w:val="en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700" w:firstLineChars="2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负责人签字：                            （公章）</w:t>
            </w:r>
          </w:p>
          <w:p>
            <w:pPr>
              <w:ind w:firstLine="700" w:firstLineChars="2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六、区人社局或委办局（集团公司）</w:t>
            </w:r>
            <w:r>
              <w:rPr>
                <w:rFonts w:hint="eastAsia" w:eastAsia="黑体"/>
                <w:sz w:val="28"/>
                <w:szCs w:val="28"/>
              </w:rPr>
              <w:t>人力资源</w:t>
            </w:r>
            <w:r>
              <w:rPr>
                <w:rFonts w:eastAsia="黑体"/>
                <w:sz w:val="28"/>
                <w:szCs w:val="28"/>
              </w:rPr>
              <w:t>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7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700" w:firstLineChars="2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负责人签字:                              （公章）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年    月    日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七、市人社</w:t>
            </w:r>
            <w:r>
              <w:rPr>
                <w:rFonts w:hint="eastAsia" w:eastAsia="黑体"/>
                <w:sz w:val="28"/>
                <w:szCs w:val="28"/>
              </w:rPr>
              <w:t>局</w:t>
            </w:r>
            <w:r>
              <w:rPr>
                <w:rFonts w:eastAsia="黑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0" w:hRule="atLeast"/>
          <w:jc w:val="center"/>
        </w:trPr>
        <w:tc>
          <w:tcPr>
            <w:tcW w:w="894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300" w:firstLineChars="225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300" w:firstLineChars="225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300" w:firstLineChars="225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6300" w:firstLineChars="22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adjustRightInd w:val="0"/>
              <w:snapToGrid w:val="0"/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</w:p>
    <w:p/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长城小标宋体">
    <w:altName w:val="汉仪书宋二KW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汉仪书宋二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F5A17D2"/>
    <w:rsid w:val="3BCFF294"/>
    <w:rsid w:val="3FFF0129"/>
    <w:rsid w:val="4FD775CE"/>
    <w:rsid w:val="563787F6"/>
    <w:rsid w:val="57FB38A6"/>
    <w:rsid w:val="5EBAC6FF"/>
    <w:rsid w:val="6BFE1D3E"/>
    <w:rsid w:val="761F05E3"/>
    <w:rsid w:val="7BFFFD40"/>
    <w:rsid w:val="7DFEEE61"/>
    <w:rsid w:val="DFEBB7E4"/>
    <w:rsid w:val="DFF7B70F"/>
    <w:rsid w:val="E35DA6CA"/>
    <w:rsid w:val="F6B53425"/>
    <w:rsid w:val="F77FEFDA"/>
    <w:rsid w:val="FB1EC9BC"/>
    <w:rsid w:val="FB679705"/>
    <w:rsid w:val="FF6B6480"/>
    <w:rsid w:val="FFDD8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10</TotalTime>
  <ScaleCrop>false</ScaleCrop>
  <LinksUpToDate>false</LinksUpToDate>
  <CharactersWithSpaces>229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2020-09-16T22:56:00Z</dcterms:created>
  <dc:creator>linhong</dc:creator>
  <cp:lastModifiedBy>楠其湑湑</cp:lastModifiedBy>
  <cp:lastPrinted>2022-09-25T01:29:00Z</cp:lastPrinted>
  <dcterms:modified xsi:type="dcterms:W3CDTF">2022-09-26T14:29:56Z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E0560B25C5BF236AA745316302534ADC</vt:lpwstr>
  </property>
</Properties>
</file>