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20" w:lineRule="exact"/>
        <w:rPr>
          <w:rFonts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color w:val="000000"/>
          <w:sz w:val="32"/>
          <w:szCs w:val="32"/>
        </w:rPr>
        <w:t>附件</w:t>
      </w:r>
      <w:r>
        <w:rPr>
          <w:rFonts w:ascii="Times New Roman" w:hAnsi="Times New Roman" w:eastAsia="黑体" w:cs="Times New Roman"/>
          <w:bCs/>
          <w:color w:val="000000"/>
          <w:sz w:val="32"/>
          <w:szCs w:val="32"/>
        </w:rPr>
        <w:t>2</w:t>
      </w:r>
    </w:p>
    <w:p>
      <w:pPr>
        <w:pStyle w:val="8"/>
        <w:widowControl/>
        <w:spacing w:beforeAutospacing="1" w:line="520" w:lineRule="exact"/>
        <w:ind w:firstLine="721"/>
        <w:rPr>
          <w:rFonts w:eastAsia="华文中宋"/>
          <w:b/>
          <w:color w:val="000000"/>
          <w:sz w:val="36"/>
          <w:szCs w:val="36"/>
        </w:rPr>
      </w:pPr>
      <w:r>
        <w:rPr>
          <w:rFonts w:eastAsia="华文中宋"/>
          <w:b/>
          <w:color w:val="000000"/>
          <w:sz w:val="36"/>
          <w:szCs w:val="36"/>
        </w:rPr>
        <w:t xml:space="preserve"> </w:t>
      </w:r>
    </w:p>
    <w:p>
      <w:pPr>
        <w:pStyle w:val="4"/>
        <w:widowControl/>
        <w:spacing w:line="520" w:lineRule="exact"/>
        <w:ind w:firstLine="4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>
      <w:pPr>
        <w:snapToGrid w:val="0"/>
        <w:spacing w:line="520" w:lineRule="exact"/>
        <w:jc w:val="center"/>
        <w:rPr>
          <w:rFonts w:ascii="Times New Roman" w:hAnsi="Times New Roman" w:eastAsia="华文中宋" w:cs="Times New Roman"/>
          <w:b/>
          <w:color w:val="000000"/>
          <w:sz w:val="44"/>
          <w:szCs w:val="44"/>
        </w:rPr>
      </w:pPr>
      <w:bookmarkStart w:id="0" w:name="_GoBack"/>
      <w:r>
        <w:rPr>
          <w:rFonts w:hint="eastAsia" w:ascii="Times New Roman" w:hAnsi="Times New Roman" w:eastAsia="华文中宋" w:cs="华文中宋"/>
          <w:b/>
          <w:color w:val="000000"/>
          <w:sz w:val="44"/>
          <w:szCs w:val="44"/>
        </w:rPr>
        <w:t>国家</w:t>
      </w:r>
      <w:r>
        <w:rPr>
          <w:rFonts w:ascii="Times New Roman" w:hAnsi="Times New Roman" w:eastAsia="华文中宋" w:cs="华文中宋"/>
          <w:b/>
          <w:color w:val="000000"/>
          <w:sz w:val="44"/>
          <w:szCs w:val="44"/>
        </w:rPr>
        <w:t>技能根基工程培训基地</w:t>
      </w:r>
    </w:p>
    <w:p>
      <w:pPr>
        <w:snapToGrid w:val="0"/>
        <w:spacing w:line="520" w:lineRule="exact"/>
        <w:jc w:val="center"/>
        <w:rPr>
          <w:rFonts w:ascii="Times New Roman" w:hAnsi="Times New Roman" w:eastAsia="华文中宋" w:cs="Times New Roman"/>
          <w:b/>
          <w:color w:val="000000"/>
          <w:sz w:val="44"/>
          <w:szCs w:val="44"/>
        </w:rPr>
      </w:pPr>
      <w:r>
        <w:rPr>
          <w:rFonts w:ascii="Times New Roman" w:hAnsi="Times New Roman" w:eastAsia="华文中宋" w:cs="华文中宋"/>
          <w:b/>
          <w:color w:val="000000"/>
          <w:sz w:val="44"/>
          <w:szCs w:val="44"/>
        </w:rPr>
        <w:t>申</w:t>
      </w:r>
      <w:r>
        <w:rPr>
          <w:rFonts w:ascii="Times New Roman" w:hAnsi="Times New Roman" w:eastAsia="华文中宋" w:cs="Times New Roman"/>
          <w:b/>
          <w:color w:val="000000"/>
          <w:sz w:val="44"/>
          <w:szCs w:val="44"/>
        </w:rPr>
        <w:t xml:space="preserve">  </w:t>
      </w:r>
      <w:r>
        <w:rPr>
          <w:rFonts w:ascii="Times New Roman" w:hAnsi="Times New Roman" w:eastAsia="华文中宋" w:cs="华文中宋"/>
          <w:b/>
          <w:color w:val="000000"/>
          <w:sz w:val="44"/>
          <w:szCs w:val="44"/>
        </w:rPr>
        <w:t>报</w:t>
      </w:r>
      <w:r>
        <w:rPr>
          <w:rFonts w:ascii="Times New Roman" w:hAnsi="Times New Roman" w:eastAsia="华文中宋" w:cs="Times New Roman"/>
          <w:b/>
          <w:color w:val="000000"/>
          <w:sz w:val="44"/>
          <w:szCs w:val="44"/>
        </w:rPr>
        <w:t xml:space="preserve">  </w:t>
      </w:r>
      <w:r>
        <w:rPr>
          <w:rFonts w:ascii="Times New Roman" w:hAnsi="Times New Roman" w:eastAsia="华文中宋" w:cs="华文中宋"/>
          <w:b/>
          <w:color w:val="000000"/>
          <w:sz w:val="44"/>
          <w:szCs w:val="44"/>
        </w:rPr>
        <w:t>书</w:t>
      </w:r>
    </w:p>
    <w:bookmarkEnd w:id="0"/>
    <w:p>
      <w:pPr>
        <w:spacing w:line="520" w:lineRule="exact"/>
        <w:rPr>
          <w:rFonts w:ascii="Times New Roman" w:hAnsi="Times New Roman" w:eastAsia="黑体" w:cs="Times New Roman"/>
          <w:color w:val="000000"/>
          <w:sz w:val="28"/>
          <w:szCs w:val="28"/>
        </w:rPr>
      </w:pPr>
      <w:r>
        <w:rPr>
          <w:rFonts w:ascii="Times New Roman" w:hAnsi="Times New Roman" w:eastAsia="黑体" w:cs="Times New Roman"/>
          <w:color w:val="000000"/>
          <w:sz w:val="28"/>
          <w:szCs w:val="28"/>
        </w:rPr>
        <w:t xml:space="preserve"> </w:t>
      </w:r>
    </w:p>
    <w:p>
      <w:pPr>
        <w:spacing w:line="520" w:lineRule="exact"/>
        <w:rPr>
          <w:rFonts w:ascii="Times New Roman" w:hAnsi="Times New Roman" w:eastAsia="黑体" w:cs="Times New Roman"/>
          <w:color w:val="000000"/>
          <w:sz w:val="28"/>
          <w:szCs w:val="28"/>
        </w:rPr>
      </w:pPr>
      <w:r>
        <w:rPr>
          <w:rFonts w:ascii="Times New Roman" w:hAnsi="Times New Roman" w:eastAsia="黑体" w:cs="Times New Roman"/>
          <w:color w:val="000000"/>
          <w:sz w:val="28"/>
          <w:szCs w:val="28"/>
        </w:rPr>
        <w:t xml:space="preserve"> </w:t>
      </w:r>
    </w:p>
    <w:p>
      <w:pPr>
        <w:spacing w:line="520" w:lineRule="exact"/>
        <w:rPr>
          <w:rFonts w:ascii="Times New Roman" w:hAnsi="Times New Roman" w:eastAsia="黑体" w:cs="Times New Roman"/>
          <w:color w:val="000000"/>
          <w:sz w:val="28"/>
          <w:szCs w:val="28"/>
        </w:rPr>
      </w:pPr>
      <w:r>
        <w:rPr>
          <w:rFonts w:ascii="Times New Roman" w:hAnsi="Times New Roman" w:eastAsia="黑体" w:cs="Times New Roman"/>
          <w:color w:val="000000"/>
          <w:sz w:val="28"/>
          <w:szCs w:val="28"/>
        </w:rPr>
        <w:t xml:space="preserve"> </w:t>
      </w:r>
    </w:p>
    <w:p>
      <w:pPr>
        <w:autoSpaceDE w:val="0"/>
        <w:spacing w:line="520" w:lineRule="exact"/>
        <w:ind w:firstLine="640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szCs w:val="21"/>
        </w:rPr>
        <w:t xml:space="preserve"> </w:t>
      </w:r>
    </w:p>
    <w:p>
      <w:pPr>
        <w:autoSpaceDE w:val="0"/>
        <w:spacing w:line="520" w:lineRule="exact"/>
        <w:ind w:firstLine="1985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申报单位</w:t>
      </w:r>
      <w:r>
        <w:rPr>
          <w:rFonts w:ascii="Times New Roman" w:hAnsi="Times New Roman" w:eastAsia="仿宋_GB2312" w:cs="仿宋_GB2312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（公章）</w:t>
      </w:r>
    </w:p>
    <w:p>
      <w:pPr>
        <w:autoSpaceDE w:val="0"/>
        <w:spacing w:line="520" w:lineRule="exact"/>
        <w:ind w:firstLine="1985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主管单位</w:t>
      </w:r>
      <w:r>
        <w:rPr>
          <w:rFonts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            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（公章）</w:t>
      </w:r>
    </w:p>
    <w:p>
      <w:pPr>
        <w:autoSpaceDE w:val="0"/>
        <w:spacing w:line="520" w:lineRule="exact"/>
        <w:ind w:firstLine="1985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申报职业</w:t>
      </w:r>
      <w:r>
        <w:rPr>
          <w:rFonts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               </w:t>
      </w:r>
    </w:p>
    <w:p>
      <w:pPr>
        <w:autoSpaceDE w:val="0"/>
        <w:spacing w:line="520" w:lineRule="exact"/>
        <w:ind w:firstLine="1985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填报时间</w:t>
      </w:r>
      <w:r>
        <w:rPr>
          <w:rFonts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                </w:t>
      </w:r>
    </w:p>
    <w:p>
      <w:pPr>
        <w:autoSpaceDE w:val="0"/>
        <w:spacing w:line="520" w:lineRule="exact"/>
        <w:ind w:firstLine="640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ascii="Times New Roman" w:hAnsi="Times New Roman" w:eastAsia="仿宋_GB2312" w:cs="仿宋_GB2312"/>
          <w:color w:val="000000"/>
          <w:sz w:val="32"/>
          <w:szCs w:val="32"/>
        </w:rPr>
        <w:t xml:space="preserve"> </w:t>
      </w:r>
    </w:p>
    <w:p>
      <w:pPr>
        <w:autoSpaceDE w:val="0"/>
        <w:spacing w:line="520" w:lineRule="exact"/>
        <w:ind w:firstLine="640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ascii="Times New Roman" w:hAnsi="Times New Roman" w:eastAsia="仿宋_GB2312" w:cs="仿宋_GB2312"/>
          <w:color w:val="000000"/>
          <w:sz w:val="32"/>
          <w:szCs w:val="32"/>
        </w:rPr>
        <w:t xml:space="preserve"> </w:t>
      </w:r>
    </w:p>
    <w:p>
      <w:pPr>
        <w:spacing w:line="520" w:lineRule="exact"/>
        <w:rPr>
          <w:rFonts w:ascii="Times New Roman" w:hAnsi="Times New Roman" w:eastAsia="黑体" w:cs="Times New Roman"/>
          <w:color w:val="000000"/>
          <w:sz w:val="24"/>
        </w:rPr>
      </w:pPr>
      <w:r>
        <w:rPr>
          <w:rFonts w:ascii="Times New Roman" w:hAnsi="Times New Roman" w:eastAsia="黑体" w:cs="Times New Roman"/>
          <w:color w:val="000000"/>
          <w:sz w:val="24"/>
        </w:rPr>
        <w:t xml:space="preserve"> </w:t>
      </w:r>
    </w:p>
    <w:p>
      <w:pPr>
        <w:spacing w:line="520" w:lineRule="exact"/>
        <w:jc w:val="center"/>
        <w:outlineLvl w:val="0"/>
        <w:rPr>
          <w:rFonts w:ascii="Times New Roman" w:hAnsi="Times New Roman" w:eastAsia="黑体" w:cs="黑体"/>
          <w:color w:val="00000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人力资源社会保障部职业能力建设司</w:t>
      </w:r>
      <w:r>
        <w:rPr>
          <w:rFonts w:ascii="Times New Roman" w:hAnsi="Times New Roman" w:eastAsia="黑体" w:cs="黑体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制</w:t>
      </w:r>
    </w:p>
    <w:p>
      <w:pPr>
        <w:spacing w:line="520" w:lineRule="exact"/>
        <w:jc w:val="center"/>
        <w:outlineLvl w:val="0"/>
        <w:rPr>
          <w:rFonts w:ascii="Times New Roman" w:hAnsi="Times New Roman" w:eastAsia="黑体" w:cs="黑体"/>
          <w:color w:val="000000"/>
          <w:sz w:val="32"/>
          <w:szCs w:val="32"/>
        </w:rPr>
      </w:pPr>
      <w:r>
        <w:rPr>
          <w:rFonts w:ascii="Times New Roman" w:hAnsi="Times New Roman" w:eastAsia="黑体" w:cs="黑体"/>
          <w:color w:val="000000"/>
          <w:sz w:val="32"/>
          <w:szCs w:val="32"/>
        </w:rPr>
        <w:t>2022</w:t>
      </w: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年</w:t>
      </w:r>
    </w:p>
    <w:p>
      <w:pPr>
        <w:spacing w:line="520" w:lineRule="exact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 xml:space="preserve"> </w:t>
      </w:r>
    </w:p>
    <w:p>
      <w:pPr>
        <w:spacing w:line="520" w:lineRule="exact"/>
        <w:jc w:val="center"/>
        <w:outlineLvl w:val="0"/>
        <w:rPr>
          <w:rFonts w:ascii="Times New Roman" w:hAnsi="Times New Roman" w:eastAsia="黑体" w:cs="Times New Roman"/>
          <w:color w:val="000000"/>
          <w:sz w:val="36"/>
          <w:szCs w:val="36"/>
        </w:rPr>
      </w:pPr>
      <w:r>
        <w:rPr>
          <w:rFonts w:ascii="Times New Roman" w:hAnsi="Times New Roman" w:eastAsia="黑体" w:cs="Times New Roman"/>
          <w:color w:val="000000"/>
          <w:sz w:val="36"/>
          <w:szCs w:val="36"/>
        </w:rPr>
        <w:t xml:space="preserve"> </w:t>
      </w:r>
    </w:p>
    <w:p>
      <w:pPr>
        <w:spacing w:line="520" w:lineRule="exact"/>
        <w:jc w:val="center"/>
        <w:outlineLvl w:val="0"/>
        <w:rPr>
          <w:rFonts w:ascii="Times New Roman" w:hAnsi="Times New Roman" w:eastAsia="黑体" w:cs="Times New Roman"/>
          <w:color w:val="000000"/>
          <w:sz w:val="36"/>
          <w:szCs w:val="36"/>
        </w:rPr>
      </w:pPr>
      <w:r>
        <w:rPr>
          <w:rFonts w:ascii="Times New Roman" w:hAnsi="Times New Roman" w:eastAsia="黑体" w:cs="Times New Roman"/>
          <w:color w:val="000000"/>
          <w:sz w:val="36"/>
          <w:szCs w:val="36"/>
        </w:rPr>
        <w:t xml:space="preserve"> </w:t>
      </w:r>
    </w:p>
    <w:p>
      <w:pPr>
        <w:spacing w:line="520" w:lineRule="exact"/>
        <w:jc w:val="center"/>
        <w:outlineLvl w:val="0"/>
        <w:rPr>
          <w:rFonts w:ascii="Times New Roman" w:hAnsi="Times New Roman" w:eastAsia="黑体" w:cs="Times New Roman"/>
          <w:color w:val="000000"/>
          <w:sz w:val="36"/>
          <w:szCs w:val="36"/>
        </w:rPr>
      </w:pPr>
    </w:p>
    <w:p>
      <w:pPr>
        <w:spacing w:line="520" w:lineRule="exact"/>
        <w:jc w:val="center"/>
        <w:outlineLvl w:val="0"/>
        <w:rPr>
          <w:rFonts w:ascii="Times New Roman" w:hAnsi="Times New Roman" w:eastAsia="黑体" w:cs="Times New Roman"/>
          <w:color w:val="000000"/>
          <w:sz w:val="36"/>
          <w:szCs w:val="36"/>
        </w:rPr>
      </w:pPr>
    </w:p>
    <w:p>
      <w:pPr>
        <w:spacing w:line="520" w:lineRule="exact"/>
        <w:jc w:val="center"/>
        <w:outlineLvl w:val="0"/>
        <w:rPr>
          <w:rFonts w:ascii="Times New Roman" w:hAnsi="Times New Roman" w:eastAsia="黑体" w:cs="Times New Roman"/>
          <w:color w:val="000000"/>
          <w:sz w:val="36"/>
          <w:szCs w:val="36"/>
        </w:rPr>
      </w:pPr>
      <w:r>
        <w:rPr>
          <w:rFonts w:ascii="Times New Roman" w:hAnsi="Times New Roman" w:eastAsia="黑体" w:cs="Times New Roman"/>
          <w:color w:val="000000"/>
          <w:sz w:val="36"/>
          <w:szCs w:val="36"/>
        </w:rPr>
        <w:t xml:space="preserve"> </w:t>
      </w:r>
    </w:p>
    <w:p>
      <w:pPr>
        <w:spacing w:line="520" w:lineRule="exact"/>
        <w:outlineLvl w:val="0"/>
        <w:rPr>
          <w:rFonts w:ascii="Times New Roman" w:hAnsi="Times New Roman" w:eastAsia="黑体" w:cs="Times New Roman"/>
          <w:color w:val="000000"/>
          <w:sz w:val="36"/>
          <w:szCs w:val="36"/>
        </w:rPr>
      </w:pPr>
      <w:r>
        <w:rPr>
          <w:rFonts w:ascii="Times New Roman" w:hAnsi="Times New Roman" w:eastAsia="黑体" w:cs="Times New Roman"/>
          <w:color w:val="000000"/>
          <w:sz w:val="36"/>
          <w:szCs w:val="36"/>
        </w:rPr>
        <w:t xml:space="preserve"> </w:t>
      </w:r>
    </w:p>
    <w:p>
      <w:pPr>
        <w:spacing w:line="520" w:lineRule="exact"/>
        <w:jc w:val="center"/>
        <w:outlineLvl w:val="0"/>
        <w:rPr>
          <w:rFonts w:ascii="Times New Roman" w:hAnsi="Times New Roman" w:eastAsia="黑体" w:cs="Times New Roman"/>
          <w:color w:val="000000"/>
          <w:sz w:val="36"/>
          <w:szCs w:val="36"/>
        </w:rPr>
      </w:pPr>
      <w:r>
        <w:rPr>
          <w:rFonts w:ascii="Times New Roman" w:hAnsi="Times New Roman" w:eastAsia="黑体" w:cs="Times New Roman"/>
          <w:color w:val="000000"/>
          <w:sz w:val="36"/>
          <w:szCs w:val="36"/>
        </w:rPr>
        <w:t xml:space="preserve"> </w:t>
      </w:r>
    </w:p>
    <w:p>
      <w:pPr>
        <w:spacing w:line="520" w:lineRule="exact"/>
        <w:jc w:val="center"/>
        <w:outlineLvl w:val="0"/>
        <w:rPr>
          <w:rFonts w:ascii="Times New Roman" w:hAnsi="Times New Roman" w:eastAsia="黑体" w:cs="Times New Roman"/>
          <w:color w:val="000000"/>
          <w:sz w:val="36"/>
          <w:szCs w:val="36"/>
        </w:rPr>
      </w:pPr>
      <w:r>
        <w:rPr>
          <w:rFonts w:ascii="Times New Roman" w:hAnsi="Times New Roman" w:eastAsia="黑体" w:cs="Times New Roman"/>
          <w:color w:val="000000"/>
          <w:sz w:val="36"/>
          <w:szCs w:val="36"/>
        </w:rPr>
        <w:t xml:space="preserve"> </w:t>
      </w:r>
    </w:p>
    <w:p>
      <w:pPr>
        <w:spacing w:line="520" w:lineRule="exact"/>
        <w:jc w:val="center"/>
        <w:outlineLvl w:val="0"/>
        <w:rPr>
          <w:rFonts w:ascii="Times New Roman" w:hAnsi="Times New Roman" w:eastAsia="黑体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黑体" w:cs="黑体"/>
          <w:color w:val="000000"/>
          <w:sz w:val="44"/>
          <w:szCs w:val="44"/>
        </w:rPr>
        <w:t>填</w:t>
      </w:r>
      <w:r>
        <w:rPr>
          <w:rFonts w:ascii="Times New Roman" w:hAnsi="Times New Roman" w:eastAsia="黑体" w:cs="Times New Roman"/>
          <w:color w:val="000000"/>
          <w:sz w:val="44"/>
          <w:szCs w:val="44"/>
        </w:rPr>
        <w:t xml:space="preserve"> </w:t>
      </w:r>
      <w:r>
        <w:rPr>
          <w:rFonts w:hint="eastAsia" w:ascii="Times New Roman" w:hAnsi="Times New Roman" w:eastAsia="黑体" w:cs="黑体"/>
          <w:color w:val="000000"/>
          <w:sz w:val="44"/>
          <w:szCs w:val="44"/>
        </w:rPr>
        <w:t>写</w:t>
      </w:r>
      <w:r>
        <w:rPr>
          <w:rFonts w:ascii="Times New Roman" w:hAnsi="Times New Roman" w:eastAsia="黑体" w:cs="Times New Roman"/>
          <w:color w:val="000000"/>
          <w:sz w:val="44"/>
          <w:szCs w:val="44"/>
        </w:rPr>
        <w:t xml:space="preserve"> </w:t>
      </w:r>
      <w:r>
        <w:rPr>
          <w:rFonts w:hint="eastAsia" w:ascii="Times New Roman" w:hAnsi="Times New Roman" w:eastAsia="黑体" w:cs="黑体"/>
          <w:color w:val="000000"/>
          <w:sz w:val="44"/>
          <w:szCs w:val="44"/>
        </w:rPr>
        <w:t>要</w:t>
      </w:r>
      <w:r>
        <w:rPr>
          <w:rFonts w:ascii="Times New Roman" w:hAnsi="Times New Roman" w:eastAsia="黑体" w:cs="Times New Roman"/>
          <w:color w:val="000000"/>
          <w:sz w:val="44"/>
          <w:szCs w:val="44"/>
        </w:rPr>
        <w:t xml:space="preserve"> </w:t>
      </w:r>
      <w:r>
        <w:rPr>
          <w:rFonts w:hint="eastAsia" w:ascii="Times New Roman" w:hAnsi="Times New Roman" w:eastAsia="黑体" w:cs="黑体"/>
          <w:color w:val="000000"/>
          <w:sz w:val="44"/>
          <w:szCs w:val="44"/>
        </w:rPr>
        <w:t>求</w:t>
      </w:r>
    </w:p>
    <w:p>
      <w:pPr>
        <w:spacing w:line="520" w:lineRule="exact"/>
        <w:jc w:val="center"/>
        <w:outlineLvl w:val="0"/>
        <w:rPr>
          <w:rFonts w:ascii="Times New Roman" w:hAnsi="Times New Roman" w:eastAsia="黑体" w:cs="Times New Roman"/>
          <w:color w:val="000000"/>
          <w:sz w:val="44"/>
          <w:szCs w:val="44"/>
        </w:rPr>
      </w:pPr>
      <w:r>
        <w:rPr>
          <w:rFonts w:ascii="Times New Roman" w:hAnsi="Times New Roman" w:eastAsia="黑体" w:cs="Times New Roman"/>
          <w:color w:val="000000"/>
          <w:sz w:val="44"/>
          <w:szCs w:val="44"/>
        </w:rPr>
        <w:t xml:space="preserve"> </w:t>
      </w:r>
    </w:p>
    <w:p>
      <w:pPr>
        <w:pStyle w:val="7"/>
        <w:widowControl/>
        <w:spacing w:line="520" w:lineRule="exact"/>
        <w:ind w:left="2" w:leftChars="1"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一、请按照要求，如实填写，仔细核对。</w:t>
      </w:r>
    </w:p>
    <w:p>
      <w:pPr>
        <w:pStyle w:val="7"/>
        <w:widowControl/>
        <w:spacing w:line="520" w:lineRule="exact"/>
        <w:ind w:left="2" w:leftChars="1"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二、文字描述要说清时间、内容、结果，抓住重点，叙述简要。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三、此表请使用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A4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纸，双面印，左侧装订，一式四份连同电子文档一并上报。</w:t>
      </w:r>
    </w:p>
    <w:p>
      <w:pPr>
        <w:autoSpaceDE w:val="0"/>
        <w:spacing w:line="5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br w:type="page"/>
      </w:r>
    </w:p>
    <w:tbl>
      <w:tblPr>
        <w:tblStyle w:val="9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1076"/>
        <w:gridCol w:w="150"/>
        <w:gridCol w:w="327"/>
        <w:gridCol w:w="777"/>
        <w:gridCol w:w="130"/>
        <w:gridCol w:w="647"/>
        <w:gridCol w:w="241"/>
        <w:gridCol w:w="20"/>
        <w:gridCol w:w="203"/>
        <w:gridCol w:w="313"/>
        <w:gridCol w:w="391"/>
        <w:gridCol w:w="62"/>
        <w:gridCol w:w="200"/>
        <w:gridCol w:w="124"/>
        <w:gridCol w:w="522"/>
        <w:gridCol w:w="68"/>
        <w:gridCol w:w="270"/>
        <w:gridCol w:w="310"/>
        <w:gridCol w:w="259"/>
        <w:gridCol w:w="125"/>
        <w:gridCol w:w="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申报单位名称</w:t>
            </w:r>
          </w:p>
        </w:tc>
        <w:tc>
          <w:tcPr>
            <w:tcW w:w="35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单位类别</w:t>
            </w:r>
          </w:p>
        </w:tc>
        <w:tc>
          <w:tcPr>
            <w:tcW w:w="26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Wingdings 2" w:cs="Wingdings 2"/>
                <w:color w:val="000000"/>
                <w:szCs w:val="21"/>
              </w:rPr>
              <w:t></w:t>
            </w: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制造业龙头企业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Wingdings 2" w:cs="Wingdings 2"/>
                <w:color w:val="000000"/>
                <w:szCs w:val="21"/>
              </w:rPr>
              <w:t></w:t>
            </w: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单项冠军企业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Wingdings 2" w:cs="Wingdings 2"/>
                <w:color w:val="000000"/>
                <w:szCs w:val="21"/>
              </w:rPr>
              <w:t>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专精特新</w:t>
            </w: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“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小巨人</w:t>
            </w: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”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企业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Wingdings 2" w:cs="Wingdings 2"/>
                <w:color w:val="000000"/>
                <w:szCs w:val="21"/>
              </w:rPr>
              <w:t></w:t>
            </w: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技工院校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Wingdings 2" w:cs="Wingdings 2"/>
                <w:color w:val="000000"/>
                <w:szCs w:val="21"/>
              </w:rPr>
              <w:t></w:t>
            </w: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公共实训中心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Wingdings 2" w:cs="Wingdings 2"/>
                <w:color w:val="000000"/>
                <w:szCs w:val="21"/>
              </w:rPr>
              <w:t></w:t>
            </w: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其他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申报单位地址</w:t>
            </w:r>
          </w:p>
        </w:tc>
        <w:tc>
          <w:tcPr>
            <w:tcW w:w="700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邮政编码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0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网址</w:t>
            </w:r>
          </w:p>
        </w:tc>
        <w:tc>
          <w:tcPr>
            <w:tcW w:w="389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法人代表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信息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姓名</w:t>
            </w:r>
          </w:p>
        </w:tc>
        <w:tc>
          <w:tcPr>
            <w:tcW w:w="20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214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职务</w:t>
            </w:r>
          </w:p>
        </w:tc>
        <w:tc>
          <w:tcPr>
            <w:tcW w:w="17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办公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电话</w:t>
            </w:r>
          </w:p>
        </w:tc>
        <w:tc>
          <w:tcPr>
            <w:tcW w:w="20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214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传真</w:t>
            </w:r>
          </w:p>
        </w:tc>
        <w:tc>
          <w:tcPr>
            <w:tcW w:w="17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手机</w:t>
            </w:r>
          </w:p>
        </w:tc>
        <w:tc>
          <w:tcPr>
            <w:tcW w:w="20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4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电子邮箱</w:t>
            </w:r>
          </w:p>
        </w:tc>
        <w:tc>
          <w:tcPr>
            <w:tcW w:w="17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申报单位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主管部门</w:t>
            </w:r>
          </w:p>
        </w:tc>
        <w:tc>
          <w:tcPr>
            <w:tcW w:w="700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培训场所条件</w:t>
            </w:r>
          </w:p>
        </w:tc>
        <w:tc>
          <w:tcPr>
            <w:tcW w:w="583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教学与实训场所建筑面积（平方米）</w:t>
            </w: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教学实训设备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数量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（台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套）</w:t>
            </w:r>
          </w:p>
        </w:tc>
        <w:tc>
          <w:tcPr>
            <w:tcW w:w="1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189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智能机器人仪器设备</w:t>
            </w:r>
          </w:p>
        </w:tc>
        <w:tc>
          <w:tcPr>
            <w:tcW w:w="12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数量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（台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套）</w:t>
            </w: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总值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（万元）</w:t>
            </w:r>
          </w:p>
        </w:tc>
        <w:tc>
          <w:tcPr>
            <w:tcW w:w="1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18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总值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（万元）</w:t>
            </w: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5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培训师资情况</w:t>
            </w:r>
          </w:p>
        </w:tc>
        <w:tc>
          <w:tcPr>
            <w:tcW w:w="2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专任教师人数</w:t>
            </w: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72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一体化（双师型）教师人数</w:t>
            </w: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实习指导教师人</w:t>
            </w: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数</w:t>
            </w:r>
          </w:p>
        </w:tc>
        <w:tc>
          <w:tcPr>
            <w:tcW w:w="23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职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称</w:t>
            </w:r>
          </w:p>
        </w:tc>
        <w:tc>
          <w:tcPr>
            <w:tcW w:w="31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职业资格（技能等级）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18"/>
                <w:szCs w:val="18"/>
              </w:rPr>
              <w:t>高级实习指导教师</w:t>
            </w: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18"/>
                <w:szCs w:val="18"/>
              </w:rPr>
              <w:t>一级实习指导教师</w:t>
            </w:r>
          </w:p>
        </w:tc>
        <w:tc>
          <w:tcPr>
            <w:tcW w:w="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18"/>
                <w:szCs w:val="18"/>
              </w:rPr>
              <w:t>其他</w:t>
            </w:r>
          </w:p>
        </w:tc>
        <w:tc>
          <w:tcPr>
            <w:tcW w:w="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18"/>
                <w:szCs w:val="18"/>
              </w:rPr>
              <w:t>高级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18"/>
                <w:szCs w:val="18"/>
              </w:rPr>
              <w:t>技师</w:t>
            </w:r>
          </w:p>
        </w:tc>
        <w:tc>
          <w:tcPr>
            <w:tcW w:w="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18"/>
                <w:szCs w:val="18"/>
              </w:rPr>
              <w:t>技师</w:t>
            </w:r>
          </w:p>
        </w:tc>
        <w:tc>
          <w:tcPr>
            <w:tcW w:w="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18"/>
                <w:szCs w:val="18"/>
              </w:rPr>
              <w:t>高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18"/>
                <w:szCs w:val="18"/>
              </w:rPr>
              <w:t>级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18"/>
                <w:szCs w:val="18"/>
              </w:rPr>
              <w:t>工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15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培训评价能力</w:t>
            </w:r>
          </w:p>
        </w:tc>
        <w:tc>
          <w:tcPr>
            <w:tcW w:w="1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是否为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技能等级认定机构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Wingdings 2" w:cs="Wingdings 2"/>
                <w:color w:val="000000"/>
                <w:szCs w:val="21"/>
              </w:rPr>
              <w:t></w:t>
            </w: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eastAsia="Wingdings 2" w:cs="Wingdings 2"/>
                <w:color w:val="000000"/>
                <w:szCs w:val="21"/>
              </w:rPr>
              <w:t></w:t>
            </w: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否</w:t>
            </w:r>
          </w:p>
        </w:tc>
        <w:tc>
          <w:tcPr>
            <w:tcW w:w="15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获批等级认定资质时间</w:t>
            </w:r>
          </w:p>
        </w:tc>
        <w:tc>
          <w:tcPr>
            <w:tcW w:w="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5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等级认定资质制造类职业（工种）数量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培训总量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（人次）</w:t>
            </w:r>
          </w:p>
        </w:tc>
        <w:tc>
          <w:tcPr>
            <w:tcW w:w="18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2019</w:t>
            </w: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年</w:t>
            </w:r>
          </w:p>
        </w:tc>
        <w:tc>
          <w:tcPr>
            <w:tcW w:w="18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2020</w:t>
            </w: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年</w:t>
            </w:r>
          </w:p>
        </w:tc>
        <w:tc>
          <w:tcPr>
            <w:tcW w:w="18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2021</w:t>
            </w: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培训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数量</w:t>
            </w:r>
          </w:p>
        </w:tc>
        <w:tc>
          <w:tcPr>
            <w:tcW w:w="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高级工及以上数量</w:t>
            </w:r>
          </w:p>
        </w:tc>
        <w:tc>
          <w:tcPr>
            <w:tcW w:w="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培训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数量</w:t>
            </w:r>
          </w:p>
        </w:tc>
        <w:tc>
          <w:tcPr>
            <w:tcW w:w="9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高级工及以上数量</w:t>
            </w:r>
          </w:p>
        </w:tc>
        <w:tc>
          <w:tcPr>
            <w:tcW w:w="9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培训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数量</w:t>
            </w: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高级工及以上数量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5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培训评价能力</w:t>
            </w:r>
          </w:p>
        </w:tc>
        <w:tc>
          <w:tcPr>
            <w:tcW w:w="1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职业（工种）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  <w:u w:val="singl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1.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  <w:u w:val="single"/>
              </w:rPr>
              <w:t xml:space="preserve">         </w:t>
            </w: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职业（工种）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2.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  <w:u w:val="single"/>
              </w:rPr>
              <w:t xml:space="preserve">         </w:t>
            </w: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职业（工种）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n.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  <w:u w:val="single"/>
              </w:rPr>
              <w:t xml:space="preserve">         </w:t>
            </w: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7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申报背景</w:t>
            </w:r>
          </w:p>
        </w:tc>
        <w:tc>
          <w:tcPr>
            <w:tcW w:w="700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</w:rPr>
              <w:t>（请简述当地制造业发展面临的形势任务，对制造业领域技能人才需求、职业技能培训计划推进等方面总体情况及有关数据，不超过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  <w:t>3000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</w:rPr>
              <w:t>字，下同）</w:t>
            </w:r>
          </w:p>
          <w:p>
            <w:pPr>
              <w:pStyle w:val="5"/>
              <w:widowControl/>
              <w:spacing w:line="520" w:lineRule="exact"/>
              <w:rPr>
                <w:rFonts w:ascii="Times New Roman" w:hAnsi="Times New Roman"/>
                <w:color w:val="000000"/>
              </w:rPr>
            </w:pPr>
          </w:p>
          <w:p>
            <w:pPr>
              <w:pStyle w:val="5"/>
              <w:widowControl/>
              <w:spacing w:line="520" w:lineRule="exact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widowControl/>
              <w:spacing w:line="520" w:lineRule="exact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widowControl/>
              <w:spacing w:line="520" w:lineRule="exact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cs="仿宋_GB2312"/>
                <w:color w:val="000000"/>
                <w:sz w:val="21"/>
                <w:szCs w:val="21"/>
              </w:rPr>
              <w:t>（可加附页，另附相关证明材料，并标注证明材料页码）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2.</w:t>
            </w: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工作基础</w:t>
            </w:r>
          </w:p>
        </w:tc>
        <w:tc>
          <w:tcPr>
            <w:tcW w:w="700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Times New Roman" w:hAnsi="Times New Roman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</w:rPr>
              <w:t>（请简述申报主体基本情况、制造业技能人才培训场地建设、设施设备、制度及资金保障等情况）</w:t>
            </w:r>
          </w:p>
          <w:p>
            <w:pPr>
              <w:spacing w:line="520" w:lineRule="exact"/>
              <w:jc w:val="left"/>
              <w:rPr>
                <w:rFonts w:ascii="Times New Roman" w:hAnsi="Times New Roman" w:eastAsia="仿宋_GB2312" w:cs="仿宋_GB2312"/>
                <w:b/>
                <w:bCs/>
                <w:color w:val="000000"/>
                <w:szCs w:val="21"/>
              </w:rPr>
            </w:pPr>
          </w:p>
          <w:p>
            <w:pPr>
              <w:spacing w:line="520" w:lineRule="exact"/>
              <w:jc w:val="left"/>
              <w:rPr>
                <w:rFonts w:ascii="Times New Roman" w:hAnsi="Times New Roman" w:eastAsia="仿宋_GB2312" w:cs="仿宋_GB2312"/>
                <w:b/>
                <w:bCs/>
                <w:color w:val="000000"/>
                <w:szCs w:val="21"/>
              </w:rPr>
            </w:pPr>
          </w:p>
          <w:p>
            <w:pPr>
              <w:spacing w:line="520" w:lineRule="exact"/>
              <w:jc w:val="right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  <w:t xml:space="preserve"> </w:t>
            </w:r>
          </w:p>
          <w:p>
            <w:pPr>
              <w:spacing w:line="520" w:lineRule="exact"/>
              <w:jc w:val="righ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（可加附页，另附相关证明材料，并标注证明材料页码）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3.</w:t>
            </w: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师资队伍</w:t>
            </w:r>
          </w:p>
        </w:tc>
        <w:tc>
          <w:tcPr>
            <w:tcW w:w="700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</w:rPr>
              <w:t>（请简述制造业领域师资队伍培养体系、师资培训及专家团队建设等情况）</w:t>
            </w:r>
          </w:p>
          <w:p>
            <w:pPr>
              <w:pStyle w:val="12"/>
              <w:widowControl/>
              <w:adjustRightInd w:val="0"/>
              <w:snapToGrid w:val="0"/>
              <w:spacing w:line="520" w:lineRule="exact"/>
              <w:ind w:firstLine="371" w:firstLineChars="177"/>
              <w:jc w:val="right"/>
              <w:rPr>
                <w:rFonts w:ascii="Times New Roman" w:hAnsi="Times New Roman" w:eastAsia="仿宋_GB2312"/>
                <w:color w:val="000000"/>
              </w:rPr>
            </w:pPr>
          </w:p>
          <w:p>
            <w:pPr>
              <w:pStyle w:val="12"/>
              <w:widowControl/>
              <w:adjustRightInd w:val="0"/>
              <w:snapToGrid w:val="0"/>
              <w:spacing w:line="520" w:lineRule="exact"/>
              <w:ind w:firstLine="371" w:firstLineChars="177"/>
              <w:jc w:val="right"/>
              <w:rPr>
                <w:rFonts w:ascii="Times New Roman" w:hAnsi="Times New Roman" w:eastAsia="仿宋_GB2312"/>
                <w:color w:val="000000"/>
              </w:rPr>
            </w:pPr>
          </w:p>
          <w:p>
            <w:pPr>
              <w:pStyle w:val="12"/>
              <w:widowControl/>
              <w:adjustRightInd w:val="0"/>
              <w:snapToGrid w:val="0"/>
              <w:spacing w:line="520" w:lineRule="exact"/>
              <w:ind w:firstLine="371" w:firstLineChars="177"/>
              <w:jc w:val="right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</w:rPr>
              <w:t>（可加附页，另附相关证明材料，并标注证明材料页码）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9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4.</w:t>
            </w: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技能培训</w:t>
            </w:r>
          </w:p>
        </w:tc>
        <w:tc>
          <w:tcPr>
            <w:tcW w:w="700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</w:rPr>
              <w:t>（请简述制造业技能人才培训工种、培训规模、培训体系建设、培训质量、培训形式及配套资源建设等情况）</w:t>
            </w:r>
          </w:p>
          <w:p>
            <w:pPr>
              <w:pStyle w:val="12"/>
              <w:widowControl/>
              <w:adjustRightInd w:val="0"/>
              <w:snapToGrid w:val="0"/>
              <w:spacing w:line="520" w:lineRule="exact"/>
              <w:ind w:firstLine="371" w:firstLineChars="177"/>
              <w:jc w:val="right"/>
              <w:rPr>
                <w:rFonts w:ascii="Times New Roman" w:hAnsi="Times New Roman" w:eastAsia="仿宋_GB2312"/>
                <w:color w:val="000000"/>
              </w:rPr>
            </w:pPr>
          </w:p>
          <w:p>
            <w:pPr>
              <w:pStyle w:val="12"/>
              <w:widowControl/>
              <w:adjustRightInd w:val="0"/>
              <w:snapToGrid w:val="0"/>
              <w:spacing w:line="520" w:lineRule="exact"/>
              <w:ind w:firstLine="371" w:firstLineChars="177"/>
              <w:jc w:val="right"/>
              <w:rPr>
                <w:rFonts w:ascii="Times New Roman" w:hAnsi="Times New Roman" w:eastAsia="仿宋_GB2312"/>
                <w:color w:val="000000"/>
              </w:rPr>
            </w:pPr>
          </w:p>
          <w:p>
            <w:pPr>
              <w:pStyle w:val="12"/>
              <w:widowControl/>
              <w:adjustRightInd w:val="0"/>
              <w:snapToGrid w:val="0"/>
              <w:spacing w:line="520" w:lineRule="exact"/>
              <w:ind w:firstLine="371" w:firstLineChars="177"/>
              <w:jc w:val="right"/>
              <w:rPr>
                <w:rFonts w:ascii="Times New Roman" w:hAnsi="Times New Roman" w:eastAsia="仿宋_GB2312"/>
                <w:color w:val="000000"/>
              </w:rPr>
            </w:pPr>
          </w:p>
          <w:p>
            <w:pPr>
              <w:pStyle w:val="12"/>
              <w:widowControl/>
              <w:adjustRightInd w:val="0"/>
              <w:snapToGrid w:val="0"/>
              <w:spacing w:line="520" w:lineRule="exact"/>
              <w:ind w:firstLine="371" w:firstLineChars="177"/>
              <w:jc w:val="right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</w:rPr>
              <w:t>（可加附页，另附相关证明材料，并标注证明材料页码）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5.</w:t>
            </w: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技能评价</w:t>
            </w:r>
          </w:p>
        </w:tc>
        <w:tc>
          <w:tcPr>
            <w:tcW w:w="700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</w:rPr>
              <w:t>（请简述制造业技能人才技能评价资质、评价规模及评价规范管理能力等情况）</w:t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  <w:p>
            <w:pPr>
              <w:spacing w:line="520" w:lineRule="exact"/>
              <w:jc w:val="righ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  <w:p>
            <w:pPr>
              <w:spacing w:line="520" w:lineRule="exact"/>
              <w:jc w:val="righ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（可加附页，另附相关证明材料，并标注证明材料页码）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6.</w:t>
            </w: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技能竞赛</w:t>
            </w:r>
          </w:p>
        </w:tc>
        <w:tc>
          <w:tcPr>
            <w:tcW w:w="700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</w:rPr>
              <w:t>（请简述制造业技能竞赛组织能力、办赛条件及竞赛成果转化等情况）</w:t>
            </w:r>
          </w:p>
          <w:p>
            <w:pPr>
              <w:spacing w:line="520" w:lineRule="exact"/>
              <w:jc w:val="righ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  <w:p>
            <w:pPr>
              <w:spacing w:line="520" w:lineRule="exact"/>
              <w:jc w:val="righ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  <w:p>
            <w:pPr>
              <w:spacing w:line="520" w:lineRule="exact"/>
              <w:jc w:val="righ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  <w:p>
            <w:pPr>
              <w:spacing w:line="520" w:lineRule="exact"/>
              <w:jc w:val="righ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  <w:p>
            <w:pPr>
              <w:spacing w:line="520" w:lineRule="exact"/>
              <w:jc w:val="righ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  <w:p>
            <w:pPr>
              <w:spacing w:line="520" w:lineRule="exact"/>
              <w:jc w:val="righ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（可加附页，另附相关证明材料，并标注证明材料页码）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7.</w:t>
            </w: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合作交流</w:t>
            </w:r>
          </w:p>
        </w:tc>
        <w:tc>
          <w:tcPr>
            <w:tcW w:w="700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</w:rPr>
              <w:t>（请简述制造业国际交流、技术推广及校企合作等情况）</w:t>
            </w:r>
          </w:p>
          <w:p>
            <w:pPr>
              <w:spacing w:line="520" w:lineRule="exact"/>
              <w:jc w:val="righ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  <w:p>
            <w:pPr>
              <w:spacing w:line="520" w:lineRule="exact"/>
              <w:jc w:val="righ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  <w:p>
            <w:pPr>
              <w:spacing w:line="520" w:lineRule="exact"/>
              <w:jc w:val="righ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  <w:p>
            <w:pPr>
              <w:spacing w:line="520" w:lineRule="exact"/>
              <w:jc w:val="righ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  <w:p>
            <w:pPr>
              <w:spacing w:line="520" w:lineRule="exact"/>
              <w:jc w:val="righ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（可加附页，另附相关证明材料，并标注证明材料页码）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8.</w:t>
            </w: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建设规划</w:t>
            </w:r>
          </w:p>
        </w:tc>
        <w:tc>
          <w:tcPr>
            <w:tcW w:w="700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</w:rPr>
              <w:t>（请结合上述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  <w:t>7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</w:rPr>
              <w:t>个方面，简述本单位到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  <w:t>2027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</w:rPr>
              <w:t xml:space="preserve">年底项目实施的指导思想、基本思路、建设总体目标、阶段目标、项目产出可量化、可监测的数据指标等） </w:t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  <w:p>
            <w:pPr>
              <w:spacing w:line="520" w:lineRule="exact"/>
              <w:jc w:val="righ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  <w:p>
            <w:pPr>
              <w:pStyle w:val="8"/>
              <w:widowControl/>
              <w:spacing w:beforeAutospacing="1" w:line="52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      </w:t>
            </w:r>
            <w:r>
              <w:rPr>
                <w:rFonts w:hint="eastAsia" w:ascii="Times New Roman" w:eastAsia="仿宋_GB2312" w:cs="仿宋_GB2312"/>
                <w:color w:val="000000"/>
              </w:rPr>
              <w:t>（可加附页，另附相关证明材料，并标注证明材料页码）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申报单位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意见</w:t>
            </w:r>
          </w:p>
        </w:tc>
        <w:tc>
          <w:tcPr>
            <w:tcW w:w="700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20" w:lineRule="exact"/>
              <w:ind w:firstLine="0" w:firstLineChars="0"/>
              <w:jc w:val="both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  <w:p>
            <w:pPr>
              <w:spacing w:line="520" w:lineRule="exact"/>
              <w:ind w:firstLine="4410" w:firstLineChars="2100"/>
              <w:jc w:val="righ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  <w:p>
            <w:pPr>
              <w:spacing w:line="520" w:lineRule="exact"/>
              <w:ind w:firstLine="4410" w:firstLineChars="2100"/>
              <w:jc w:val="righ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（公章）</w:t>
            </w:r>
          </w:p>
          <w:p>
            <w:pPr>
              <w:spacing w:line="520" w:lineRule="exact"/>
              <w:ind w:firstLine="4410" w:firstLineChars="2100"/>
              <w:jc w:val="right"/>
              <w:rPr>
                <w:rFonts w:eastAsia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年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申报单位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主管</w:t>
            </w:r>
            <w:r>
              <w:rPr>
                <w:rFonts w:hint="eastAsia" w:ascii="Times New Roman" w:eastAsia="仿宋_GB2312" w:cs="仿宋_GB2312"/>
                <w:color w:val="000000"/>
                <w:szCs w:val="21"/>
                <w:lang w:eastAsia="zh-CN"/>
              </w:rPr>
              <w:t>部门</w:t>
            </w: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意见</w:t>
            </w:r>
          </w:p>
        </w:tc>
        <w:tc>
          <w:tcPr>
            <w:tcW w:w="700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20" w:lineRule="exact"/>
              <w:ind w:firstLine="4410" w:firstLineChars="2100"/>
              <w:jc w:val="righ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  <w:p>
            <w:pPr>
              <w:spacing w:line="520" w:lineRule="exact"/>
              <w:ind w:firstLine="4410" w:firstLineChars="2100"/>
              <w:jc w:val="righ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  <w:p>
            <w:pPr>
              <w:spacing w:line="520" w:lineRule="exact"/>
              <w:ind w:firstLine="4410" w:firstLineChars="2100"/>
              <w:jc w:val="righ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  <w:p>
            <w:pPr>
              <w:spacing w:line="520" w:lineRule="exact"/>
              <w:ind w:firstLine="4410" w:firstLineChars="2100"/>
              <w:jc w:val="righ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（公章）</w:t>
            </w:r>
          </w:p>
          <w:p>
            <w:pPr>
              <w:spacing w:line="520" w:lineRule="exact"/>
              <w:ind w:firstLine="4410" w:firstLineChars="2100"/>
              <w:jc w:val="right"/>
              <w:rPr>
                <w:rFonts w:eastAsia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年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eastAsia="仿宋_GB2312" w:cs="仿宋_GB2312"/>
                <w:color w:val="000000"/>
                <w:szCs w:val="21"/>
                <w:lang w:eastAsia="zh-CN"/>
              </w:rPr>
              <w:t>省级</w:t>
            </w: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人</w:t>
            </w:r>
            <w:r>
              <w:rPr>
                <w:rFonts w:hint="eastAsia" w:ascii="Times New Roman" w:eastAsia="仿宋_GB2312" w:cs="仿宋_GB2312"/>
                <w:color w:val="000000"/>
                <w:szCs w:val="21"/>
                <w:lang w:eastAsia="zh-CN"/>
              </w:rPr>
              <w:t>力资源社会保障部门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审核意见</w:t>
            </w:r>
          </w:p>
        </w:tc>
        <w:tc>
          <w:tcPr>
            <w:tcW w:w="700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520" w:lineRule="exact"/>
              <w:ind w:firstLine="480"/>
              <w:jc w:val="right"/>
              <w:rPr>
                <w:rFonts w:ascii="Times New Roman" w:hAnsi="Times New Roman" w:eastAsia="仿宋_GB2312"/>
                <w:color w:val="000000"/>
              </w:rPr>
            </w:pPr>
          </w:p>
          <w:p>
            <w:pPr>
              <w:pStyle w:val="5"/>
              <w:rPr>
                <w:rFonts w:ascii="Times New Roman" w:hAnsi="Times New Roman"/>
              </w:rPr>
            </w:pPr>
          </w:p>
          <w:p>
            <w:pPr>
              <w:pStyle w:val="5"/>
              <w:rPr>
                <w:rFonts w:ascii="Times New Roman" w:hAnsi="Times New Roman"/>
              </w:rPr>
            </w:pPr>
          </w:p>
          <w:p>
            <w:pPr>
              <w:pStyle w:val="5"/>
              <w:rPr>
                <w:rFonts w:ascii="Times New Roman" w:hAnsi="Times New Roman"/>
              </w:rPr>
            </w:pPr>
          </w:p>
          <w:p>
            <w:pPr>
              <w:spacing w:line="520" w:lineRule="exact"/>
              <w:ind w:firstLine="4410" w:firstLineChars="2100"/>
              <w:jc w:val="righ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（公章）</w:t>
            </w:r>
          </w:p>
          <w:p>
            <w:pPr>
              <w:spacing w:line="520" w:lineRule="exact"/>
              <w:ind w:firstLine="4410" w:firstLineChars="2100"/>
              <w:jc w:val="right"/>
              <w:rPr>
                <w:rFonts w:eastAsia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年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日</w:t>
            </w:r>
          </w:p>
        </w:tc>
      </w:tr>
    </w:tbl>
    <w:p>
      <w:pPr>
        <w:spacing w:line="520" w:lineRule="exact"/>
        <w:rPr>
          <w:rFonts w:hint="eastAsia"/>
        </w:rPr>
      </w:pPr>
    </w:p>
    <w:p/>
    <w:sectPr>
      <w:footerReference r:id="rId3" w:type="default"/>
      <w:pgSz w:w="11906" w:h="16838"/>
      <w:pgMar w:top="1361" w:right="1587" w:bottom="1247" w:left="1587" w:header="851" w:footer="992" w:gutter="0"/>
      <w:pgNumType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―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―</w:t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Zjg1M2UzNzA3NDhiMTI3MTJmMDBmNzZjODczMDgifQ=="/>
  </w:docVars>
  <w:rsids>
    <w:rsidRoot w:val="573F4E32"/>
    <w:rsid w:val="1D505FE1"/>
    <w:rsid w:val="1EF77150"/>
    <w:rsid w:val="46E738BB"/>
    <w:rsid w:val="573F4E32"/>
    <w:rsid w:val="576F34B4"/>
    <w:rsid w:val="688B1459"/>
    <w:rsid w:val="6A20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480" w:lineRule="auto"/>
      <w:outlineLvl w:val="3"/>
    </w:pPr>
    <w:rPr>
      <w:rFonts w:ascii="Arial" w:hAnsi="Arial" w:eastAsia="仿宋" w:cs="Times New Roman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qFormat/>
    <w:uiPriority w:val="0"/>
    <w:pPr>
      <w:spacing w:line="360" w:lineRule="auto"/>
      <w:ind w:firstLine="420" w:firstLineChars="200"/>
    </w:pPr>
    <w:rPr>
      <w:rFonts w:ascii="Calibri" w:hAnsi="Calibri" w:eastAsia="宋体" w:cs="Times New Roman"/>
      <w:sz w:val="24"/>
    </w:rPr>
  </w:style>
  <w:style w:type="paragraph" w:styleId="5">
    <w:name w:val="Body Text 2"/>
    <w:basedOn w:val="1"/>
    <w:qFormat/>
    <w:uiPriority w:val="0"/>
    <w:pPr>
      <w:spacing w:line="240" w:lineRule="exact"/>
    </w:pPr>
    <w:rPr>
      <w:rFonts w:ascii="Calibri" w:hAnsi="Calibri" w:eastAsia="仿宋_GB2312" w:cs="Times New Roman"/>
      <w:sz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Indent 3"/>
    <w:basedOn w:val="1"/>
    <w:qFormat/>
    <w:uiPriority w:val="0"/>
    <w:pPr>
      <w:spacing w:line="360" w:lineRule="auto"/>
      <w:ind w:firstLine="630"/>
    </w:pPr>
    <w:rPr>
      <w:rFonts w:ascii="楷体_GB2312" w:hAnsi="宋体" w:eastAsia="楷体_GB2312" w:cs="Times New Roman"/>
      <w:sz w:val="28"/>
      <w:szCs w:val="28"/>
    </w:rPr>
  </w:style>
  <w:style w:type="paragraph" w:styleId="8">
    <w:name w:val="Body Text First Indent 2"/>
    <w:next w:val="4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styleId="11">
    <w:name w:val="page number"/>
    <w:basedOn w:val="10"/>
    <w:qFormat/>
    <w:uiPriority w:val="0"/>
  </w:style>
  <w:style w:type="paragraph" w:customStyle="1" w:styleId="12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2022-11-22T02:10:00Z</dcterms:created>
  <dc:creator>admin</dc:creator>
  <cp:lastModifiedBy>admin</cp:lastModifiedBy>
  <dcterms:modified xsi:type="dcterms:W3CDTF">2022-11-22T02:11:20Z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E7DD9B38EB144A05B010F9A2DDCAA098</vt:lpwstr>
  </property>
</Properties>
</file>