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第</w:t>
      </w:r>
      <w:r>
        <w:rPr>
          <w:rFonts w:hint="eastAsia" w:eastAsia="方正小标宋简体" w:cs="方正小标宋简体"/>
          <w:sz w:val="44"/>
          <w:szCs w:val="44"/>
          <w:lang w:val="en-US" w:eastAsia="zh-CN"/>
        </w:rPr>
        <w:t>九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批天津市人才公寓情况表</w:t>
      </w:r>
    </w:p>
    <w:bookmarkEnd w:id="0"/>
    <w:tbl>
      <w:tblPr>
        <w:tblStyle w:val="8"/>
        <w:tblpPr w:leftFromText="180" w:rightFromText="180" w:vertAnchor="text" w:horzAnchor="page" w:tblpX="1126" w:tblpY="617"/>
        <w:tblOverlap w:val="never"/>
        <w:tblW w:w="14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52"/>
        <w:gridCol w:w="1958"/>
        <w:gridCol w:w="1050"/>
        <w:gridCol w:w="2145"/>
        <w:gridCol w:w="2220"/>
        <w:gridCol w:w="2055"/>
        <w:gridCol w:w="145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所在区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项目地址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产权方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运营方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总建筑面积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（平方米）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vertAlign w:val="baseline"/>
                <w:lang w:val="en-US" w:eastAsia="zh-CN"/>
              </w:rPr>
              <w:t>总套数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摩羯座公寓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TJ0026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开发区新都家园4号楼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vertAlign w:val="baseline"/>
                <w:lang w:val="en-US" w:eastAsia="zh-CN"/>
              </w:rPr>
              <w:t>天津滨海新城建设发展有限公司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vertAlign w:val="baseline"/>
                <w:lang w:val="en-US" w:eastAsia="zh-CN"/>
              </w:rPr>
              <w:t>天津滨海新城建设发展有限公司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14362.38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雅诗阁泰达MSD服务公寓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TJ0027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开发区新城西路7号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vertAlign w:val="baseline"/>
                <w:lang w:val="en-US" w:eastAsia="zh-CN"/>
              </w:rPr>
              <w:t>天津泰达发展有限公司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vertAlign w:val="baseline"/>
                <w:lang w:val="en-US" w:eastAsia="zh-CN"/>
              </w:rPr>
              <w:t>北京雅诗阁物业管理有限公司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29379.44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国翔公寓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TJ0028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开发区中南六街128号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vertAlign w:val="baseline"/>
                <w:lang w:val="en-US" w:eastAsia="zh-CN"/>
              </w:rPr>
              <w:t>天津国臣投资集团有限公司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vertAlign w:val="baseline"/>
                <w:lang w:val="en-US" w:eastAsia="zh-CN"/>
              </w:rPr>
              <w:t>天津国臣物业运营管理有限公司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41907.41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致馨公寓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TJ0029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空港经济区西八道6号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  <w:szCs w:val="24"/>
                <w:vertAlign w:val="baseline"/>
                <w:lang w:val="en-US" w:eastAsia="zh-CN"/>
              </w:rPr>
              <w:t>天津保税区投资控股集团有限公司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  <w:szCs w:val="24"/>
                <w:vertAlign w:val="baseline"/>
                <w:lang w:val="en-US" w:eastAsia="zh-CN"/>
              </w:rPr>
              <w:t>天津天保资产经营管理有限公司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75706.35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致勤公寓二期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TJ0030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空港经济区中环东路115号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  <w:szCs w:val="24"/>
                <w:vertAlign w:val="baseline"/>
                <w:lang w:val="en-US" w:eastAsia="zh-CN"/>
              </w:rPr>
              <w:t>天津天保控股有限公司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  <w:szCs w:val="24"/>
                <w:vertAlign w:val="baseline"/>
                <w:lang w:val="en-US" w:eastAsia="zh-CN"/>
              </w:rPr>
              <w:t>天津天保资产经营管理有限公司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35455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和平区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滨江国际大饭店人才公寓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TJ0031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和平区建设路105号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  <w:szCs w:val="24"/>
                <w:vertAlign w:val="baseline"/>
                <w:lang w:val="en-US" w:eastAsia="zh-CN"/>
              </w:rPr>
              <w:t>天津滨江国际大饭店有限公司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  <w:szCs w:val="24"/>
                <w:vertAlign w:val="baseline"/>
                <w:lang w:val="en-US" w:eastAsia="zh-CN"/>
              </w:rPr>
              <w:t>天津滨江国际大饭店有限公司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5812.91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宝坻区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天津财经大学珠江学院人才公寓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TJ0032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宝坻区京津新城祥瑞大街南侧珠江东环路西侧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  <w:szCs w:val="24"/>
                <w:vertAlign w:val="baseline"/>
                <w:lang w:val="en-US" w:eastAsia="zh-CN"/>
              </w:rPr>
              <w:t>天津财经大学珠江学院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仿宋_GB2312"/>
                <w:sz w:val="24"/>
                <w:szCs w:val="24"/>
                <w:vertAlign w:val="baseline"/>
                <w:lang w:val="en-US" w:eastAsia="zh-CN"/>
              </w:rPr>
              <w:t>天津财经大学珠江学院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14523.33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6838" w:h="11906" w:orient="landscape"/>
      <w:pgMar w:top="1531" w:right="1440" w:bottom="1531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82EB975-75CA-4B33-B048-753EF125E59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0A13AC8-B4F3-4984-BDC8-87B0ECB6172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4E1B0096-9137-4DC4-A18A-44D634B454E4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―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81E7F72"/>
    <w:rsid w:val="28FACDA9"/>
    <w:rsid w:val="3B5FA60E"/>
    <w:rsid w:val="3B75A8A7"/>
    <w:rsid w:val="73EFB303"/>
    <w:rsid w:val="75F0310B"/>
    <w:rsid w:val="7A5FD13C"/>
    <w:rsid w:val="B3D651C2"/>
    <w:rsid w:val="DF7E98B9"/>
    <w:rsid w:val="DFCF8D18"/>
    <w:rsid w:val="DFEF45B8"/>
    <w:rsid w:val="EEFE53B8"/>
    <w:rsid w:val="F1BB8966"/>
    <w:rsid w:val="F39AE42C"/>
    <w:rsid w:val="F7EE122B"/>
    <w:rsid w:val="FBDD093A"/>
    <w:rsid w:val="FBF8B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autoRedefine/>
    <w:qFormat/>
    <w:uiPriority w:val="0"/>
    <w:pPr>
      <w:ind w:firstLine="360"/>
    </w:pPr>
  </w:style>
  <w:style w:type="paragraph" w:styleId="4">
    <w:name w:val="Date"/>
    <w:basedOn w:val="1"/>
    <w:next w:val="1"/>
    <w:autoRedefine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autoRedefine/>
    <w:qFormat/>
    <w:uiPriority w:val="0"/>
  </w:style>
  <w:style w:type="character" w:customStyle="1" w:styleId="11">
    <w:name w:val="Hei Ti"/>
    <w:autoRedefine/>
    <w:qFormat/>
    <w:uiPriority w:val="0"/>
    <w:rPr>
      <w:rFonts w:ascii="黑体" w:hAnsi="黑体" w:eastAsia="黑体" w:cs="黑体"/>
      <w:sz w:val="32"/>
    </w:rPr>
  </w:style>
  <w:style w:type="character" w:customStyle="1" w:styleId="12">
    <w:name w:val="Hei Ti Bold"/>
    <w:autoRedefine/>
    <w:qFormat/>
    <w:uiPriority w:val="0"/>
    <w:rPr>
      <w:rFonts w:ascii="黑体" w:hAnsi="黑体" w:eastAsia="黑体" w:cs="黑体"/>
      <w:b/>
      <w:sz w:val="32"/>
    </w:rPr>
  </w:style>
  <w:style w:type="character" w:customStyle="1" w:styleId="13">
    <w:name w:val="Hei Ti Bold1"/>
    <w:autoRedefine/>
    <w:qFormat/>
    <w:uiPriority w:val="0"/>
    <w:rPr>
      <w:rFonts w:ascii="黑体" w:hAnsi="黑体" w:eastAsia="黑体" w:cs="黑体"/>
      <w:b/>
      <w:sz w:val="36"/>
    </w:rPr>
  </w:style>
  <w:style w:type="character" w:customStyle="1" w:styleId="14">
    <w:name w:val="GB_2312"/>
    <w:autoRedefine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5">
    <w:name w:val="GB_23121"/>
    <w:autoRedefine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6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7">
    <w:name w:val="KaiTi"/>
    <w:autoRedefine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8">
    <w:name w:val="Fz_Xbs"/>
    <w:autoRedefine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16</TotalTime>
  <ScaleCrop>false</ScaleCrop>
  <LinksUpToDate>false</LinksUpToDate>
  <CharactersWithSpaces>229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2020-09-15T22:56:00Z</dcterms:created>
  <dc:creator>linhong</dc:creator>
  <cp:lastModifiedBy>琦琦乖乖的</cp:lastModifiedBy>
  <cp:lastPrinted>2024-02-05T12:39:00Z</cp:lastPrinted>
  <dcterms:modified xsi:type="dcterms:W3CDTF">2024-02-05T09:02:37Z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B27036C841664F21A51DD7886F87B0B4_13</vt:lpwstr>
  </property>
</Properties>
</file>