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  <w:bookmarkStart w:id="16" w:name="_GoBack"/>
      <w:bookmarkEnd w:id="16"/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sz w:val="36"/>
          <w:szCs w:val="36"/>
          <w:lang w:eastAsia="zh-CN"/>
        </w:rPr>
        <w:t>天津市（</w:t>
      </w:r>
      <w:r>
        <w:rPr>
          <w:rFonts w:hint="eastAsia" w:ascii="Times New Roman" w:eastAsia="方正小标宋简体"/>
          <w:sz w:val="36"/>
          <w:szCs w:val="36"/>
          <w:lang w:val="en-US" w:eastAsia="zh-CN"/>
        </w:rPr>
        <w:t xml:space="preserve">   区）</w:t>
      </w:r>
      <w:r>
        <w:rPr>
          <w:rFonts w:hint="eastAsia" w:ascii="Times New Roman" w:eastAsia="方正小标宋简体"/>
          <w:sz w:val="36"/>
          <w:szCs w:val="36"/>
          <w:lang w:eastAsia="zh-CN"/>
        </w:rPr>
        <w:t>劳动人事争议调解仲裁专家报名推荐</w:t>
      </w:r>
      <w:r>
        <w:rPr>
          <w:rFonts w:hint="eastAsia" w:ascii="Times New Roman" w:eastAsia="方正小标宋简体"/>
          <w:sz w:val="36"/>
          <w:szCs w:val="36"/>
        </w:rPr>
        <w:t>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11"/>
        <w:tblpPr w:leftFromText="180" w:rightFromText="180" w:vertAnchor="text" w:horzAnchor="page" w:tblpX="1335" w:tblpY="130"/>
        <w:tblOverlap w:val="never"/>
        <w:tblW w:w="94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01"/>
        <w:gridCol w:w="1305"/>
        <w:gridCol w:w="1123"/>
        <w:gridCol w:w="1315"/>
        <w:gridCol w:w="1258"/>
        <w:gridCol w:w="1315"/>
        <w:gridCol w:w="2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(</w:t>
            </w:r>
            <w:r>
              <w:rPr>
                <w:rFonts w:hint="eastAsia"/>
                <w:b w:val="0"/>
                <w:bCs w:val="0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8"/>
              </w:rPr>
              <w:t>岁)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Cs w:val="28"/>
                <w:lang w:eastAsia="zh-CN"/>
              </w:rPr>
            </w:pPr>
            <w:bookmarkStart w:id="2" w:name="A0107_3"/>
            <w:bookmarkEnd w:id="2"/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19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</w:rPr>
              <w:t>*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</w:t>
            </w: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.0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(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Cs w:val="28"/>
                <w:lang w:val="en-US" w:eastAsia="zh-CN"/>
              </w:rPr>
              <w:t>**</w:t>
            </w:r>
            <w:r>
              <w:rPr>
                <w:rFonts w:hint="eastAsia"/>
                <w:b w:val="0"/>
                <w:bCs w:val="0"/>
              </w:rPr>
              <w:t>岁)</w:t>
            </w:r>
          </w:p>
        </w:tc>
        <w:tc>
          <w:tcPr>
            <w:tcW w:w="2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方框内用</w:t>
            </w:r>
          </w:p>
          <w:p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0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4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6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6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现工作单位及职</w:t>
            </w:r>
            <w:r>
              <w:rPr>
                <w:rFonts w:hint="eastAsia"/>
                <w:szCs w:val="28"/>
              </w:rPr>
              <w:t>务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pacing w:val="0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申报类型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0" w:leftChars="0" w:firstLine="420" w:firstLineChars="200"/>
              <w:jc w:val="left"/>
              <w:rPr>
                <w:rFonts w:hint="eastAsia" w:eastAsia="宋体"/>
                <w:szCs w:val="28"/>
                <w:lang w:eastAsia="zh-CN"/>
              </w:rPr>
            </w:pPr>
            <w:bookmarkStart w:id="12" w:name="RMZW_18"/>
            <w:bookmarkEnd w:id="12"/>
            <w:r>
              <w:rPr>
                <w:rFonts w:hint="eastAsia" w:eastAsia="宋体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宋体"/>
                <w:szCs w:val="28"/>
                <w:lang w:val="en-US" w:eastAsia="zh-CN"/>
              </w:rPr>
              <w:t xml:space="preserve">调解        </w:t>
            </w:r>
            <w:r>
              <w:rPr>
                <w:rFonts w:hint="eastAsia" w:eastAsia="宋体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宋体"/>
                <w:szCs w:val="28"/>
                <w:lang w:eastAsia="zh-CN"/>
              </w:rPr>
              <w:t>仲裁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3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从事劳动关系、劳动人事争议办理或教学科研时间</w:t>
            </w:r>
          </w:p>
        </w:tc>
        <w:tc>
          <w:tcPr>
            <w:tcW w:w="7083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bookmarkStart w:id="13" w:name="RMZW_19"/>
            <w:bookmarkEnd w:id="13"/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  <w:lang w:eastAsia="zh-CN"/>
              </w:rPr>
              <w:t>实务工作</w:t>
            </w:r>
            <w:r>
              <w:rPr>
                <w:rFonts w:hint="eastAsia"/>
                <w:szCs w:val="28"/>
                <w:lang w:val="en-US" w:eastAsia="zh-CN"/>
              </w:rPr>
              <w:t xml:space="preserve">    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  <w:lang w:eastAsia="zh-CN"/>
              </w:rPr>
              <w:t>教学科研</w:t>
            </w:r>
            <w:r>
              <w:rPr>
                <w:rFonts w:hint="eastAsia"/>
                <w:szCs w:val="28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6" w:hRule="exact"/>
        </w:trPr>
        <w:tc>
          <w:tcPr>
            <w:tcW w:w="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8589" w:type="dxa"/>
            <w:gridSpan w:val="7"/>
            <w:tcBorders>
              <w:tl2br w:val="nil"/>
              <w:tr2bl w:val="nil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</w:pPr>
            <w:bookmarkStart w:id="14" w:name="A1701_20"/>
            <w:bookmarkEnd w:id="14"/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.09--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.07  ×××××大学××××学院××××专业学习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.07--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 ×××××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60" w:lineRule="exact"/>
              <w:ind w:left="2039" w:leftChars="71" w:right="102" w:hanging="1890" w:hangingChars="9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 xml:space="preserve"> ×××××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×××××××××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exact"/>
        </w:trPr>
        <w:tc>
          <w:tcPr>
            <w:tcW w:w="860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意见</w:t>
            </w:r>
          </w:p>
        </w:tc>
        <w:tc>
          <w:tcPr>
            <w:tcW w:w="8589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pacing w:val="0"/>
                <w:sz w:val="28"/>
                <w:szCs w:val="28"/>
                <w:lang w:val="en-US" w:eastAsia="zh-CN"/>
              </w:rPr>
            </w:pPr>
            <w:bookmarkStart w:id="15" w:name="A1401_21"/>
            <w:bookmarkEnd w:id="15"/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 xml:space="preserve"> （填写“同意推荐”或“不同意推荐”，并加盖公章。）</w:t>
            </w:r>
          </w:p>
        </w:tc>
      </w:tr>
    </w:tbl>
    <w:p>
      <w:pPr>
        <w:spacing w:line="600" w:lineRule="exact"/>
        <w:ind w:firstLine="840" w:firstLineChars="400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FFFD8A-1F57-463E-BA32-C8E0C3BAA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0F00F2-557C-4183-BC19-4C5443A8AC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E691F8D-8232-4BAD-9C58-C6412C89A6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EB9AC4F-AA8A-4018-96CA-57AB62878522}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984319"/>
    <w:rsid w:val="1E9EB2E0"/>
    <w:rsid w:val="2EBDC30F"/>
    <w:rsid w:val="3EFD3212"/>
    <w:rsid w:val="3FF9F2CB"/>
    <w:rsid w:val="4FB7B97A"/>
    <w:rsid w:val="5FD71770"/>
    <w:rsid w:val="62936D76"/>
    <w:rsid w:val="6F1624CD"/>
    <w:rsid w:val="77BF6AD0"/>
    <w:rsid w:val="77FE6DE2"/>
    <w:rsid w:val="7A0B0C8D"/>
    <w:rsid w:val="7CEF0166"/>
    <w:rsid w:val="7F9BEA97"/>
    <w:rsid w:val="7FDDF9E9"/>
    <w:rsid w:val="9777236F"/>
    <w:rsid w:val="9CCF7D22"/>
    <w:rsid w:val="ABFCF0F3"/>
    <w:rsid w:val="BAAEF010"/>
    <w:rsid w:val="BE5B0D5C"/>
    <w:rsid w:val="BEFC9E9A"/>
    <w:rsid w:val="D3EB9B86"/>
    <w:rsid w:val="D5FFFF3C"/>
    <w:rsid w:val="DFFB36EA"/>
    <w:rsid w:val="EBFF2E0C"/>
    <w:rsid w:val="ECFF8766"/>
    <w:rsid w:val="EEBFCD2F"/>
    <w:rsid w:val="FBFC6267"/>
    <w:rsid w:val="FF0E6BC5"/>
    <w:rsid w:val="FFF71651"/>
    <w:rsid w:val="FF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4"/>
    <w:qFormat/>
    <w:uiPriority w:val="0"/>
    <w:pPr>
      <w:ind w:firstLine="200" w:firstLineChars="20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3089</Words>
  <Characters>3200</Characters>
  <Lines>1</Lines>
  <Paragraphs>1</Paragraphs>
  <TotalTime>4</TotalTime>
  <ScaleCrop>false</ScaleCrop>
  <LinksUpToDate>false</LinksUpToDate>
  <CharactersWithSpaces>3462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Yan</cp:lastModifiedBy>
  <cp:lastPrinted>2024-06-21T01:22:00Z</cp:lastPrinted>
  <dcterms:modified xsi:type="dcterms:W3CDTF">2024-06-21T10:12:00Z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0631CB23539C43988FB896BA17453039_13</vt:lpwstr>
  </property>
</Properties>
</file>