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eastAsia="方正小标宋简体"/>
          <w:sz w:val="44"/>
          <w:szCs w:val="44"/>
          <w:lang w:eastAsia="zh-CN"/>
        </w:rPr>
        <w:t>天津市（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 xml:space="preserve">   区</w:t>
      </w:r>
      <w:r>
        <w:rPr>
          <w:rFonts w:hint="eastAsia" w:ascii="Times New Roman" w:eastAsia="方正小标宋简体"/>
          <w:sz w:val="44"/>
          <w:szCs w:val="44"/>
          <w:lang w:eastAsia="zh-CN"/>
        </w:rPr>
        <w:t>）劳动人事争议调解仲裁专家信息公示（模板）</w:t>
      </w:r>
    </w:p>
    <w:tbl>
      <w:tblPr>
        <w:tblStyle w:val="12"/>
        <w:tblpPr w:leftFromText="180" w:rightFromText="180" w:vertAnchor="text" w:horzAnchor="page" w:tblpX="1137" w:tblpY="894"/>
        <w:tblOverlap w:val="never"/>
        <w:tblW w:w="1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650"/>
        <w:gridCol w:w="630"/>
        <w:gridCol w:w="1180"/>
        <w:gridCol w:w="2036"/>
        <w:gridCol w:w="1958"/>
        <w:gridCol w:w="3040"/>
        <w:gridCol w:w="209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拟聘任类型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聘任期限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聘任届别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调解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仲裁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汉仪细圆B5" w:cs="汉仪细圆B5"/>
                <w:sz w:val="24"/>
                <w:szCs w:val="24"/>
                <w:vertAlign w:val="baseli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汉仪细圆B5" w:cs="汉仪细圆B5"/>
                <w:sz w:val="24"/>
                <w:szCs w:val="24"/>
                <w:vertAlign w:val="baseline"/>
                <w:lang w:val="en-US" w:eastAsia="zh-CN"/>
              </w:rPr>
              <w:t>××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第一届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届中发生变动时注明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年 第   批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）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8BDED6-DA89-4027-9A41-FD8B3269FA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8A3271-591F-4AF8-8F80-D5E2BEE6D2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29FDE0-36FE-42FB-801E-B7121C3481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4B4A947-1A70-42EE-9233-99EB7F9D546C}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  <w:embedRegular r:id="rId5" w:fontKey="{ADAECEB0-1F0E-4F63-9ECE-290A504DC4FC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984319"/>
    <w:rsid w:val="1E9EB2E0"/>
    <w:rsid w:val="2EBDC30F"/>
    <w:rsid w:val="3EFD3212"/>
    <w:rsid w:val="3FF9F2CB"/>
    <w:rsid w:val="4FB7B97A"/>
    <w:rsid w:val="57E84249"/>
    <w:rsid w:val="5FD71770"/>
    <w:rsid w:val="62936D76"/>
    <w:rsid w:val="6F1624CD"/>
    <w:rsid w:val="77BF6AD0"/>
    <w:rsid w:val="77FE6DE2"/>
    <w:rsid w:val="7A0B0C8D"/>
    <w:rsid w:val="7CEF0166"/>
    <w:rsid w:val="7F9BEA97"/>
    <w:rsid w:val="7FDDF9E9"/>
    <w:rsid w:val="9777236F"/>
    <w:rsid w:val="9CCF7D22"/>
    <w:rsid w:val="ABFCF0F3"/>
    <w:rsid w:val="BAAEF010"/>
    <w:rsid w:val="BE5B0D5C"/>
    <w:rsid w:val="BEFC9E9A"/>
    <w:rsid w:val="D3EB9B86"/>
    <w:rsid w:val="D5FFFF3C"/>
    <w:rsid w:val="DFFB36EA"/>
    <w:rsid w:val="EBFF2E0C"/>
    <w:rsid w:val="ECFF8766"/>
    <w:rsid w:val="EEBFCD2F"/>
    <w:rsid w:val="FBFC6267"/>
    <w:rsid w:val="FF0E6BC5"/>
    <w:rsid w:val="FFF71651"/>
    <w:rsid w:val="FF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next w:val="4"/>
    <w:qFormat/>
    <w:uiPriority w:val="0"/>
    <w:pPr>
      <w:ind w:firstLine="200" w:firstLineChars="200"/>
    </w:p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3089</Words>
  <Characters>3200</Characters>
  <Lines>1</Lines>
  <Paragraphs>1</Paragraphs>
  <TotalTime>5</TotalTime>
  <ScaleCrop>false</ScaleCrop>
  <LinksUpToDate>false</LinksUpToDate>
  <CharactersWithSpaces>3462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admin</dc:creator>
  <cp:lastModifiedBy>Yan</cp:lastModifiedBy>
  <cp:lastPrinted>2024-06-21T01:22:00Z</cp:lastPrinted>
  <dcterms:modified xsi:type="dcterms:W3CDTF">2024-06-21T10:13:09Z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2C25111B368743048F4F213D4C7DB0EF_13</vt:lpwstr>
  </property>
</Properties>
</file>