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rPr>
      </w:pPr>
      <w:r>
        <w:rPr>
          <w:rFonts w:hint="eastAsia" w:ascii="Times New Roman" w:hAnsi="Times New Roman" w:eastAsia="文星简小标宋"/>
          <w:bCs/>
          <w:szCs w:val="44"/>
        </w:rPr>
        <w:t>市人社局关于公布天津市公共就业服务</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rPr>
        <w:t>专项业务竞赛名次的通知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640" w:lineRule="exact"/>
        <w:textAlignment w:val="auto"/>
        <w:rPr>
          <w:rFonts w:eastAsia="仿宋_GB2312" w:cs="仿宋_GB2312"/>
          <w:spacing w:val="6"/>
          <w:sz w:val="32"/>
          <w:szCs w:val="32"/>
        </w:rPr>
      </w:pPr>
      <w:r>
        <w:rPr>
          <w:rFonts w:hint="eastAsia" w:eastAsia="仿宋_GB2312" w:cs="仿宋_GB2312"/>
          <w:spacing w:val="6"/>
          <w:sz w:val="32"/>
          <w:szCs w:val="32"/>
        </w:rPr>
        <w:t>各区人力资源和社会保障局，有关单位：</w:t>
      </w:r>
    </w:p>
    <w:p>
      <w:pPr>
        <w:keepNext w:val="0"/>
        <w:keepLines w:val="0"/>
        <w:pageBreakBefore w:val="0"/>
        <w:widowControl w:val="0"/>
        <w:kinsoku/>
        <w:wordWrap/>
        <w:overflowPunct/>
        <w:topLinePunct w:val="0"/>
        <w:autoSpaceDE/>
        <w:autoSpaceDN/>
        <w:bidi w:val="0"/>
        <w:adjustRightInd/>
        <w:spacing w:line="640" w:lineRule="exact"/>
        <w:ind w:firstLine="640"/>
        <w:textAlignment w:val="auto"/>
        <w:rPr>
          <w:rFonts w:hint="eastAsia" w:eastAsia="仿宋_GB2312" w:cs="仿宋_GB2312"/>
          <w:spacing w:val="6"/>
          <w:sz w:val="32"/>
          <w:szCs w:val="32"/>
          <w:lang w:eastAsia="zh-CN"/>
        </w:rPr>
      </w:pPr>
      <w:r>
        <w:rPr>
          <w:rFonts w:hint="eastAsia" w:eastAsia="仿宋_GB2312" w:cs="仿宋_GB2312"/>
          <w:spacing w:val="6"/>
          <w:sz w:val="32"/>
          <w:szCs w:val="32"/>
        </w:rPr>
        <w:t>为进一步提升全市公共就业服务能力，展现就业服务队伍风采，按照《人力资源社会保障部办公厅关于开展第三届公共就业服务专项业务竞赛活动的通知》要求，2024年4月，市人社局启动全市公共就业服务专项业务竞赛，经过各区选拔推荐、理论知识比赛、操作技能竞赛等环节，各项竞赛活动圆满结束。</w:t>
      </w:r>
      <w:r>
        <w:rPr>
          <w:rFonts w:hint="eastAsia" w:eastAsia="仿宋_GB2312" w:cs="仿宋_GB2312"/>
          <w:spacing w:val="6"/>
          <w:sz w:val="32"/>
          <w:szCs w:val="32"/>
          <w:lang w:eastAsia="zh-CN"/>
        </w:rPr>
        <w:t>现将比赛获奖情况予以公布（</w:t>
      </w:r>
      <w:r>
        <w:rPr>
          <w:rFonts w:hint="eastAsia" w:eastAsia="仿宋_GB2312" w:cs="仿宋_GB2312"/>
          <w:spacing w:val="6"/>
          <w:sz w:val="32"/>
          <w:szCs w:val="32"/>
          <w:lang w:val="en-US" w:eastAsia="zh-CN"/>
        </w:rPr>
        <w:t>详</w:t>
      </w:r>
      <w:r>
        <w:rPr>
          <w:rFonts w:hint="eastAsia" w:eastAsia="仿宋_GB2312" w:cs="仿宋_GB2312"/>
          <w:spacing w:val="6"/>
          <w:sz w:val="32"/>
          <w:szCs w:val="32"/>
          <w:lang w:eastAsia="zh-CN"/>
        </w:rPr>
        <w:t>见附件）。</w:t>
      </w:r>
    </w:p>
    <w:p>
      <w:pPr>
        <w:pStyle w:val="8"/>
        <w:snapToGrid/>
        <w:spacing w:line="600" w:lineRule="exact"/>
        <w:ind w:firstLine="664" w:firstLineChars="200"/>
        <w:rPr>
          <w:rFonts w:hint="eastAsia" w:eastAsia="仿宋_GB2312" w:cs="仿宋_GB2312"/>
          <w:spacing w:val="6"/>
          <w:sz w:val="32"/>
          <w:szCs w:val="32"/>
        </w:rPr>
      </w:pPr>
      <w:r>
        <w:rPr>
          <w:rFonts w:hint="eastAsia" w:eastAsia="仿宋_GB2312" w:cs="仿宋_GB2312"/>
          <w:spacing w:val="6"/>
          <w:sz w:val="32"/>
          <w:szCs w:val="32"/>
        </w:rPr>
        <w:t>各区人社局、各级公共就业服务机构及就业服务人员要以此次大赛为契机，深入推进提升就业服务质量工程，积极发挥获奖选手示范带动作用，以赛促学、以赛促练，激励先进、树立典型，巩固公共就业服务能力提升工作成果，推动公共就业服务再上新台阶，为稳就业、保就业工作作出更大贡献。</w:t>
      </w:r>
    </w:p>
    <w:p>
      <w:pPr>
        <w:pStyle w:val="8"/>
        <w:snapToGrid/>
        <w:spacing w:line="600" w:lineRule="exact"/>
        <w:ind w:firstLine="664" w:firstLineChars="200"/>
        <w:rPr>
          <w:rFonts w:hint="eastAsia" w:eastAsia="仿宋_GB2312" w:cs="仿宋_GB2312"/>
          <w:spacing w:val="6"/>
          <w:sz w:val="32"/>
          <w:szCs w:val="32"/>
          <w:lang w:eastAsia="zh-CN"/>
        </w:rPr>
      </w:pPr>
    </w:p>
    <w:p>
      <w:pPr>
        <w:pStyle w:val="8"/>
        <w:snapToGrid/>
        <w:spacing w:line="600" w:lineRule="exact"/>
        <w:ind w:firstLine="664" w:firstLineChars="200"/>
        <w:rPr>
          <w:rFonts w:hint="eastAsia" w:ascii="Times New Roman" w:eastAsia="仿宋_GB2312" w:cs="仿宋_GB2312"/>
          <w:spacing w:val="6"/>
          <w:sz w:val="32"/>
          <w:szCs w:val="32"/>
        </w:rPr>
      </w:pPr>
      <w:r>
        <w:rPr>
          <w:rFonts w:hint="eastAsia" w:eastAsia="仿宋_GB2312" w:cs="仿宋_GB2312"/>
          <w:spacing w:val="6"/>
          <w:sz w:val="32"/>
          <w:szCs w:val="32"/>
          <w:lang w:eastAsia="zh-CN"/>
        </w:rPr>
        <w:t>附件：</w:t>
      </w:r>
      <w:r>
        <w:rPr>
          <w:rFonts w:hint="eastAsia" w:eastAsia="仿宋_GB2312" w:cs="仿宋_GB2312"/>
          <w:spacing w:val="6"/>
          <w:sz w:val="32"/>
          <w:szCs w:val="32"/>
        </w:rPr>
        <w:t>天津市公共就业服务专项业务竞赛</w:t>
      </w:r>
      <w:r>
        <w:rPr>
          <w:rFonts w:hint="eastAsia" w:eastAsia="仿宋_GB2312" w:cs="仿宋_GB2312"/>
          <w:spacing w:val="6"/>
          <w:sz w:val="32"/>
          <w:szCs w:val="32"/>
          <w:lang w:eastAsia="zh-CN"/>
        </w:rPr>
        <w:t>获奖名单</w:t>
      </w:r>
    </w:p>
    <w:p>
      <w:pPr>
        <w:pStyle w:val="8"/>
        <w:snapToGrid/>
        <w:spacing w:line="600" w:lineRule="exact"/>
        <w:rPr>
          <w:rFonts w:hint="eastAsia" w:ascii="Times New Roman" w:eastAsia="仿宋_GB2312"/>
          <w:sz w:val="28"/>
          <w:szCs w:val="28"/>
          <w:lang w:eastAsia="zh-CN"/>
        </w:rPr>
      </w:pPr>
    </w:p>
    <w:p>
      <w:pPr>
        <w:pStyle w:val="8"/>
        <w:snapToGrid/>
        <w:spacing w:line="600" w:lineRule="exact"/>
        <w:rPr>
          <w:rFonts w:hint="eastAsia" w:ascii="Times New Roman" w:eastAsia="仿宋_GB2312"/>
          <w:sz w:val="28"/>
          <w:szCs w:val="28"/>
          <w:lang w:eastAsia="zh-CN"/>
        </w:rPr>
      </w:pPr>
    </w:p>
    <w:p>
      <w:pPr>
        <w:pStyle w:val="8"/>
        <w:snapToGrid/>
        <w:spacing w:line="600" w:lineRule="exact"/>
        <w:rPr>
          <w:rFonts w:hint="eastAsia" w:ascii="Times New Roman" w:eastAsia="仿宋_GB2312"/>
          <w:sz w:val="28"/>
          <w:szCs w:val="28"/>
          <w:lang w:eastAsia="zh-CN"/>
        </w:rPr>
      </w:pPr>
    </w:p>
    <w:p>
      <w:pPr>
        <w:snapToGrid/>
        <w:spacing w:line="600" w:lineRule="exact"/>
        <w:ind w:firstLine="0" w:firstLineChars="0"/>
        <w:rPr>
          <w:rFonts w:hint="eastAsia" w:ascii="Times New Roman" w:eastAsia="仿宋_GB2312" w:cs="仿宋_GB2312"/>
          <w:spacing w:val="6"/>
          <w:sz w:val="32"/>
          <w:szCs w:val="32"/>
        </w:rPr>
      </w:pPr>
      <w:r>
        <w:rPr>
          <w:rFonts w:hint="eastAsia" w:eastAsia="仿宋_GB2312" w:cs="仿宋_GB2312"/>
          <w:spacing w:val="6"/>
          <w:sz w:val="32"/>
          <w:szCs w:val="32"/>
          <w:lang w:val="en-US" w:eastAsia="zh-CN"/>
        </w:rPr>
        <w:t xml:space="preserve">                            </w:t>
      </w:r>
      <w:r>
        <w:rPr>
          <w:rFonts w:hint="eastAsia" w:ascii="Times New Roman" w:eastAsia="仿宋_GB2312" w:cs="仿宋_GB2312"/>
          <w:spacing w:val="6"/>
          <w:sz w:val="32"/>
          <w:szCs w:val="32"/>
          <w:lang w:eastAsia="zh-CN"/>
        </w:rPr>
        <w:t>2024年8月</w:t>
      </w:r>
      <w:r>
        <w:rPr>
          <w:rFonts w:hint="default" w:eastAsia="仿宋_GB2312" w:cs="仿宋_GB2312"/>
          <w:spacing w:val="6"/>
          <w:sz w:val="32"/>
          <w:szCs w:val="32"/>
          <w:lang w:val="en" w:eastAsia="zh-CN"/>
        </w:rPr>
        <w:t>16</w:t>
      </w:r>
      <w:r>
        <w:rPr>
          <w:rFonts w:hint="eastAsia" w:ascii="Times New Roman" w:eastAsia="仿宋_GB2312" w:cs="仿宋_GB2312"/>
          <w:spacing w:val="6"/>
          <w:sz w:val="32"/>
          <w:szCs w:val="32"/>
          <w:lang w:eastAsia="zh-CN"/>
        </w:rPr>
        <w:t>日</w:t>
      </w:r>
    </w:p>
    <w:p>
      <w:pPr>
        <w:spacing w:line="600" w:lineRule="exact"/>
        <w:ind w:firstLine="664" w:firstLineChars="200"/>
        <w:rPr>
          <w:rFonts w:hint="eastAsia" w:eastAsia="仿宋_GB2312" w:cs="仿宋_GB2312"/>
          <w:spacing w:val="6"/>
          <w:sz w:val="32"/>
          <w:szCs w:val="32"/>
          <w:lang w:eastAsia="zh-CN"/>
        </w:rPr>
      </w:pPr>
      <w:r>
        <w:rPr>
          <w:rFonts w:hint="eastAsia" w:eastAsia="仿宋_GB2312" w:cs="仿宋_GB2312"/>
          <w:spacing w:val="6"/>
          <w:sz w:val="32"/>
          <w:szCs w:val="32"/>
          <w:lang w:eastAsia="zh-CN"/>
        </w:rPr>
        <w:t>（此件主动公开）</w:t>
      </w:r>
    </w:p>
    <w:p>
      <w:pPr>
        <w:spacing w:line="600" w:lineRule="exact"/>
        <w:rPr>
          <w:rFonts w:hint="eastAsia" w:eastAsia="仿宋_GB2312" w:cs="仿宋_GB2312"/>
          <w:spacing w:val="6"/>
          <w:sz w:val="32"/>
          <w:szCs w:val="32"/>
          <w:lang w:eastAsia="zh-CN"/>
        </w:rPr>
      </w:pPr>
      <w:r>
        <w:rPr>
          <w:rFonts w:hint="eastAsia" w:eastAsia="仿宋_GB2312" w:cs="仿宋_GB2312"/>
          <w:spacing w:val="6"/>
          <w:sz w:val="32"/>
          <w:szCs w:val="32"/>
          <w:lang w:eastAsia="zh-CN"/>
        </w:rPr>
        <w:br w:type="page"/>
      </w:r>
      <w:bookmarkStart w:id="0" w:name="_GoBack"/>
      <w:bookmarkEnd w:id="0"/>
    </w:p>
    <w:p>
      <w:pPr>
        <w:spacing w:line="600" w:lineRule="exact"/>
        <w:ind w:firstLine="0" w:firstLineChars="0"/>
        <w:rPr>
          <w:rFonts w:hint="eastAsia" w:ascii="Times New Roman" w:hAnsi="Times New Roman" w:eastAsia="黑体" w:cs="黑体"/>
          <w:spacing w:val="6"/>
          <w:sz w:val="32"/>
          <w:szCs w:val="32"/>
        </w:rPr>
      </w:pPr>
      <w:r>
        <w:rPr>
          <w:rFonts w:hint="eastAsia" w:ascii="Times New Roman" w:hAnsi="Times New Roman" w:eastAsia="黑体" w:cs="黑体"/>
          <w:spacing w:val="6"/>
          <w:sz w:val="32"/>
          <w:szCs w:val="32"/>
        </w:rPr>
        <w:t>附件</w:t>
      </w:r>
    </w:p>
    <w:p>
      <w:pPr>
        <w:spacing w:line="600" w:lineRule="exact"/>
        <w:ind w:firstLine="0" w:firstLineChars="0"/>
        <w:jc w:val="center"/>
        <w:rPr>
          <w:rFonts w:hint="eastAsia" w:ascii="Times New Roman" w:hAnsi="Times New Roman" w:eastAsia="方正小标宋简体" w:cs="方正小标宋简体"/>
          <w:spacing w:val="6"/>
          <w:sz w:val="44"/>
          <w:szCs w:val="44"/>
        </w:rPr>
      </w:pPr>
    </w:p>
    <w:p>
      <w:pPr>
        <w:spacing w:line="600" w:lineRule="exact"/>
        <w:ind w:firstLine="0" w:firstLineChars="0"/>
        <w:jc w:val="center"/>
        <w:rPr>
          <w:rFonts w:hint="eastAsia" w:ascii="Times New Roman" w:hAnsi="Times New Roman" w:eastAsia="方正小标宋简体" w:cs="方正小标宋简体"/>
          <w:spacing w:val="6"/>
          <w:sz w:val="44"/>
          <w:szCs w:val="44"/>
          <w:lang w:eastAsia="zh-CN"/>
        </w:rPr>
      </w:pPr>
      <w:r>
        <w:rPr>
          <w:rFonts w:hint="eastAsia" w:ascii="Times New Roman" w:hAnsi="Times New Roman" w:eastAsia="方正小标宋简体" w:cs="方正小标宋简体"/>
          <w:spacing w:val="6"/>
          <w:sz w:val="44"/>
          <w:szCs w:val="44"/>
        </w:rPr>
        <w:t>天津市公共就业服务专项业务竞赛</w:t>
      </w:r>
      <w:r>
        <w:rPr>
          <w:rFonts w:hint="eastAsia" w:ascii="Times New Roman" w:hAnsi="Times New Roman" w:eastAsia="方正小标宋简体" w:cs="方正小标宋简体"/>
          <w:spacing w:val="6"/>
          <w:sz w:val="44"/>
          <w:szCs w:val="44"/>
          <w:lang w:eastAsia="zh-CN"/>
        </w:rPr>
        <w:t>获奖名单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64" w:firstLineChars="200"/>
        <w:textAlignment w:val="auto"/>
        <w:rPr>
          <w:rFonts w:hint="eastAsia" w:eastAsia="黑体" w:cs="黑体"/>
          <w:spacing w:val="6"/>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64" w:firstLineChars="200"/>
        <w:textAlignment w:val="auto"/>
        <w:rPr>
          <w:rFonts w:hint="eastAsia" w:eastAsia="黑体" w:cs="黑体"/>
          <w:spacing w:val="6"/>
          <w:sz w:val="32"/>
          <w:szCs w:val="32"/>
        </w:rPr>
      </w:pPr>
      <w:r>
        <w:rPr>
          <w:rFonts w:hint="eastAsia" w:eastAsia="黑体" w:cs="黑体"/>
          <w:spacing w:val="6"/>
          <w:sz w:val="32"/>
          <w:szCs w:val="32"/>
          <w:lang w:val="en-US" w:eastAsia="zh-CN"/>
        </w:rPr>
        <w:t>一、</w:t>
      </w:r>
      <w:r>
        <w:rPr>
          <w:rFonts w:hint="eastAsia" w:eastAsia="黑体" w:cs="黑体"/>
          <w:spacing w:val="6"/>
          <w:sz w:val="32"/>
          <w:szCs w:val="32"/>
        </w:rPr>
        <w:t>职业指导人员组</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sz w:val="32"/>
          <w:szCs w:val="32"/>
        </w:rPr>
      </w:pPr>
      <w:r>
        <w:rPr>
          <w:rFonts w:hint="eastAsia" w:eastAsia="楷体_GB2312" w:cs="楷体_GB2312"/>
          <w:color w:val="000000"/>
          <w:sz w:val="32"/>
          <w:szCs w:val="32"/>
          <w:lang w:eastAsia="zh-CN"/>
        </w:rPr>
        <w:t>（一）</w:t>
      </w:r>
      <w:r>
        <w:rPr>
          <w:rFonts w:hint="eastAsia" w:eastAsia="楷体_GB2312" w:cs="楷体_GB2312"/>
          <w:color w:val="000000"/>
          <w:sz w:val="32"/>
          <w:szCs w:val="32"/>
        </w:rPr>
        <w:t>一等奖（</w:t>
      </w:r>
      <w:r>
        <w:rPr>
          <w:rFonts w:eastAsia="仿宋_GB2312" w:cs="仿宋_GB2312"/>
          <w:color w:val="000000"/>
          <w:spacing w:val="6"/>
          <w:sz w:val="32"/>
          <w:szCs w:val="32"/>
        </w:rPr>
        <w:t>1名</w:t>
      </w:r>
      <w:r>
        <w:rPr>
          <w:rFonts w:hint="eastAsia" w:eastAsia="楷体_GB2312" w:cs="楷体_GB2312"/>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薛  瑞  西青区人力资源和社会保障局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kern w:val="0"/>
          <w:sz w:val="32"/>
          <w:szCs w:val="32"/>
          <w:lang w:bidi="ar"/>
        </w:rPr>
      </w:pPr>
      <w:r>
        <w:rPr>
          <w:rFonts w:hint="eastAsia" w:eastAsia="楷体_GB2312" w:cs="楷体_GB2312"/>
          <w:color w:val="000000"/>
          <w:kern w:val="0"/>
          <w:sz w:val="32"/>
          <w:szCs w:val="32"/>
          <w:lang w:eastAsia="zh-CN" w:bidi="ar"/>
        </w:rPr>
        <w:t>（二）</w:t>
      </w:r>
      <w:r>
        <w:rPr>
          <w:rFonts w:hint="eastAsia" w:eastAsia="楷体_GB2312" w:cs="楷体_GB2312"/>
          <w:color w:val="000000"/>
          <w:kern w:val="0"/>
          <w:sz w:val="32"/>
          <w:szCs w:val="32"/>
          <w:lang w:bidi="ar"/>
        </w:rPr>
        <w:t>二等奖（</w:t>
      </w:r>
      <w:r>
        <w:rPr>
          <w:rFonts w:eastAsia="仿宋_GB2312" w:cs="仿宋_GB2312"/>
          <w:color w:val="000000"/>
          <w:spacing w:val="6"/>
          <w:sz w:val="32"/>
          <w:szCs w:val="32"/>
          <w:lang w:bidi="ar"/>
        </w:rPr>
        <w:t>2</w:t>
      </w:r>
      <w:r>
        <w:rPr>
          <w:rFonts w:hint="eastAsia" w:eastAsia="楷体_GB2312" w:cs="楷体_GB2312"/>
          <w:color w:val="000000"/>
          <w:spacing w:val="6"/>
          <w:sz w:val="32"/>
          <w:szCs w:val="32"/>
          <w:lang w:bidi="ar"/>
        </w:rPr>
        <w:t>名</w:t>
      </w:r>
      <w:r>
        <w:rPr>
          <w:rFonts w:hint="eastAsia" w:eastAsia="楷体_GB2312" w:cs="楷体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卢  旭  中国天津人力资源服务产业园津南园区</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尚  蕾  南开区公共就业（人才）服务中心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kern w:val="0"/>
          <w:sz w:val="32"/>
          <w:szCs w:val="32"/>
          <w:lang w:bidi="ar"/>
        </w:rPr>
      </w:pPr>
      <w:r>
        <w:rPr>
          <w:rFonts w:hint="eastAsia" w:eastAsia="楷体_GB2312" w:cs="楷体_GB2312"/>
          <w:color w:val="000000"/>
          <w:sz w:val="32"/>
          <w:szCs w:val="32"/>
          <w:lang w:eastAsia="zh-CN"/>
        </w:rPr>
        <w:t>（三）</w:t>
      </w:r>
      <w:r>
        <w:rPr>
          <w:rFonts w:hint="eastAsia" w:eastAsia="楷体_GB2312" w:cs="楷体_GB2312"/>
          <w:color w:val="000000"/>
          <w:sz w:val="32"/>
          <w:szCs w:val="32"/>
        </w:rPr>
        <w:t>三等奖</w:t>
      </w:r>
      <w:r>
        <w:rPr>
          <w:rFonts w:hint="eastAsia" w:eastAsia="楷体_GB2312" w:cs="楷体_GB2312"/>
          <w:color w:val="000000"/>
          <w:kern w:val="0"/>
          <w:sz w:val="32"/>
          <w:szCs w:val="32"/>
          <w:lang w:bidi="ar"/>
        </w:rPr>
        <w:t>（</w:t>
      </w:r>
      <w:r>
        <w:rPr>
          <w:rFonts w:eastAsia="仿宋_GB2312" w:cs="仿宋_GB2312"/>
          <w:spacing w:val="6"/>
          <w:sz w:val="32"/>
          <w:szCs w:val="32"/>
          <w:lang w:bidi="ar"/>
        </w:rPr>
        <w:t>3</w:t>
      </w:r>
      <w:r>
        <w:rPr>
          <w:rFonts w:hint="eastAsia" w:eastAsia="楷体_GB2312" w:cs="楷体_GB2312"/>
          <w:spacing w:val="6"/>
          <w:sz w:val="32"/>
          <w:szCs w:val="32"/>
          <w:lang w:bidi="ar"/>
        </w:rPr>
        <w:t>名</w:t>
      </w:r>
      <w:r>
        <w:rPr>
          <w:rFonts w:hint="eastAsia" w:eastAsia="楷体_GB2312" w:cs="楷体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陈承智  河东区公共就业（人才）服务中心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张梦琦  和平区公共就业（人才）服务中心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付晓旭  西青区</w:t>
      </w:r>
      <w:r>
        <w:rPr>
          <w:rFonts w:hint="eastAsia" w:eastAsia="仿宋_GB2312" w:cs="仿宋_GB2312"/>
          <w:color w:val="000000"/>
          <w:kern w:val="0"/>
          <w:sz w:val="32"/>
          <w:szCs w:val="32"/>
          <w:lang w:eastAsia="zh-CN" w:bidi="ar"/>
        </w:rPr>
        <w:t>张家窝</w:t>
      </w:r>
      <w:r>
        <w:rPr>
          <w:rFonts w:hint="eastAsia" w:eastAsia="仿宋_GB2312" w:cs="仿宋_GB2312"/>
          <w:color w:val="000000"/>
          <w:kern w:val="0"/>
          <w:sz w:val="32"/>
          <w:szCs w:val="32"/>
          <w:lang w:bidi="ar"/>
        </w:rPr>
        <w:t>镇人民政府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kern w:val="0"/>
          <w:sz w:val="32"/>
          <w:szCs w:val="32"/>
          <w:lang w:bidi="ar"/>
        </w:rPr>
      </w:pPr>
      <w:r>
        <w:rPr>
          <w:rFonts w:hint="eastAsia" w:eastAsia="楷体_GB2312" w:cs="楷体_GB2312"/>
          <w:color w:val="000000"/>
          <w:kern w:val="0"/>
          <w:sz w:val="32"/>
          <w:szCs w:val="32"/>
          <w:lang w:eastAsia="zh-CN" w:bidi="ar"/>
        </w:rPr>
        <w:t>（四）</w:t>
      </w:r>
      <w:r>
        <w:rPr>
          <w:rFonts w:hint="eastAsia" w:eastAsia="楷体_GB2312" w:cs="楷体_GB2312"/>
          <w:color w:val="000000"/>
          <w:kern w:val="0"/>
          <w:sz w:val="32"/>
          <w:szCs w:val="32"/>
          <w:lang w:bidi="ar"/>
        </w:rPr>
        <w:t>优秀奖（</w:t>
      </w:r>
      <w:r>
        <w:rPr>
          <w:rFonts w:hint="eastAsia" w:eastAsia="仿宋_GB2312" w:cs="仿宋_GB2312"/>
          <w:color w:val="000000"/>
          <w:spacing w:val="6"/>
          <w:sz w:val="32"/>
          <w:szCs w:val="32"/>
          <w:lang w:bidi="ar"/>
        </w:rPr>
        <w:t>4</w:t>
      </w:r>
      <w:r>
        <w:rPr>
          <w:rFonts w:hint="eastAsia" w:eastAsia="楷体_GB2312" w:cs="楷体_GB2312"/>
          <w:color w:val="000000"/>
          <w:kern w:val="0"/>
          <w:sz w:val="32"/>
          <w:szCs w:val="32"/>
          <w:lang w:bidi="ar"/>
        </w:rPr>
        <w:t>名）</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张  然  北辰区公共就业（人才）服务中心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付连森  宁河区人力资源和社会保障局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王晓荣  静海区人力资源和社会保障局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rPr>
      </w:pPr>
      <w:r>
        <w:rPr>
          <w:rFonts w:hint="eastAsia" w:eastAsia="仿宋_GB2312" w:cs="仿宋_GB2312"/>
          <w:color w:val="000000"/>
          <w:kern w:val="0"/>
          <w:sz w:val="32"/>
          <w:szCs w:val="32"/>
          <w:lang w:bidi="ar"/>
        </w:rPr>
        <w:t>王  帅  蓟州区公共就业（人才）服务中心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黑体" w:cs="黑体"/>
          <w:color w:val="000000"/>
          <w:kern w:val="0"/>
          <w:sz w:val="32"/>
          <w:szCs w:val="32"/>
          <w:lang w:bidi="ar"/>
        </w:rPr>
      </w:pPr>
      <w:r>
        <w:rPr>
          <w:rFonts w:hint="eastAsia" w:eastAsia="黑体" w:cs="黑体"/>
          <w:color w:val="000000"/>
          <w:kern w:val="0"/>
          <w:sz w:val="32"/>
          <w:szCs w:val="32"/>
          <w:lang w:bidi="ar"/>
        </w:rPr>
        <w:t>二</w:t>
      </w:r>
      <w:r>
        <w:rPr>
          <w:rFonts w:hint="eastAsia" w:eastAsia="黑体" w:cs="黑体"/>
          <w:color w:val="000000"/>
          <w:kern w:val="0"/>
          <w:sz w:val="32"/>
          <w:szCs w:val="32"/>
          <w:lang w:eastAsia="zh-CN" w:bidi="ar"/>
        </w:rPr>
        <w:t>、</w:t>
      </w:r>
      <w:r>
        <w:rPr>
          <w:rFonts w:hint="eastAsia" w:eastAsia="黑体" w:cs="黑体"/>
          <w:color w:val="000000"/>
          <w:kern w:val="0"/>
          <w:sz w:val="32"/>
          <w:szCs w:val="32"/>
          <w:lang w:bidi="ar"/>
        </w:rPr>
        <w:t>基层公共就业服务人员组</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sz w:val="32"/>
          <w:szCs w:val="32"/>
        </w:rPr>
      </w:pPr>
      <w:r>
        <w:rPr>
          <w:rFonts w:hint="eastAsia" w:eastAsia="楷体_GB2312" w:cs="楷体_GB2312"/>
          <w:color w:val="000000"/>
          <w:sz w:val="32"/>
          <w:szCs w:val="32"/>
          <w:lang w:eastAsia="zh-CN"/>
        </w:rPr>
        <w:t>（一）</w:t>
      </w:r>
      <w:r>
        <w:rPr>
          <w:rFonts w:hint="eastAsia" w:eastAsia="楷体_GB2312" w:cs="楷体_GB2312"/>
          <w:color w:val="000000"/>
          <w:sz w:val="32"/>
          <w:szCs w:val="32"/>
        </w:rPr>
        <w:t>一等奖（</w:t>
      </w:r>
      <w:r>
        <w:rPr>
          <w:rFonts w:eastAsia="仿宋_GB2312" w:cs="仿宋_GB2312"/>
          <w:spacing w:val="6"/>
          <w:sz w:val="32"/>
          <w:szCs w:val="32"/>
        </w:rPr>
        <w:t>1名</w:t>
      </w:r>
      <w:r>
        <w:rPr>
          <w:rFonts w:hint="eastAsia" w:eastAsia="楷体_GB2312" w:cs="楷体_GB2312"/>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韩崇阳  南开区王顶堤</w:t>
      </w:r>
      <w:r>
        <w:rPr>
          <w:rFonts w:hint="eastAsia" w:eastAsia="仿宋_GB2312" w:cs="仿宋_GB2312"/>
          <w:color w:val="000000"/>
          <w:kern w:val="0"/>
          <w:sz w:val="32"/>
          <w:szCs w:val="32"/>
          <w:lang w:eastAsia="zh-CN" w:bidi="ar"/>
        </w:rPr>
        <w:t>街道</w:t>
      </w:r>
      <w:r>
        <w:rPr>
          <w:rFonts w:hint="eastAsia" w:eastAsia="仿宋_GB2312" w:cs="仿宋_GB2312"/>
          <w:color w:val="000000"/>
          <w:kern w:val="0"/>
          <w:sz w:val="32"/>
          <w:szCs w:val="32"/>
          <w:lang w:bidi="ar"/>
        </w:rPr>
        <w:t>艳阳路社区</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kern w:val="0"/>
          <w:sz w:val="32"/>
          <w:szCs w:val="32"/>
          <w:lang w:bidi="ar"/>
        </w:rPr>
      </w:pPr>
      <w:r>
        <w:rPr>
          <w:rFonts w:hint="eastAsia" w:eastAsia="楷体_GB2312" w:cs="楷体_GB2312"/>
          <w:color w:val="000000"/>
          <w:kern w:val="0"/>
          <w:sz w:val="32"/>
          <w:szCs w:val="32"/>
          <w:lang w:eastAsia="zh-CN" w:bidi="ar"/>
        </w:rPr>
        <w:t>（二）</w:t>
      </w:r>
      <w:r>
        <w:rPr>
          <w:rFonts w:hint="eastAsia" w:eastAsia="楷体_GB2312" w:cs="楷体_GB2312"/>
          <w:color w:val="000000"/>
          <w:kern w:val="0"/>
          <w:sz w:val="32"/>
          <w:szCs w:val="32"/>
          <w:lang w:bidi="ar"/>
        </w:rPr>
        <w:t>二等奖（</w:t>
      </w:r>
      <w:r>
        <w:rPr>
          <w:rFonts w:eastAsia="仿宋_GB2312" w:cs="仿宋_GB2312"/>
          <w:spacing w:val="6"/>
          <w:sz w:val="32"/>
          <w:szCs w:val="32"/>
          <w:lang w:bidi="ar"/>
        </w:rPr>
        <w:t>2</w:t>
      </w:r>
      <w:r>
        <w:rPr>
          <w:rFonts w:hint="eastAsia" w:eastAsia="楷体_GB2312" w:cs="楷体_GB2312"/>
          <w:spacing w:val="6"/>
          <w:sz w:val="32"/>
          <w:szCs w:val="32"/>
          <w:lang w:bidi="ar"/>
        </w:rPr>
        <w:t>名</w:t>
      </w:r>
      <w:r>
        <w:rPr>
          <w:rFonts w:hint="eastAsia" w:eastAsia="楷体_GB2312" w:cs="楷体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王璐璐  和平区劝业场</w:t>
      </w:r>
      <w:r>
        <w:rPr>
          <w:rFonts w:hint="eastAsia" w:eastAsia="仿宋_GB2312" w:cs="仿宋_GB2312"/>
          <w:color w:val="000000"/>
          <w:kern w:val="0"/>
          <w:sz w:val="32"/>
          <w:szCs w:val="32"/>
          <w:lang w:eastAsia="zh-CN" w:bidi="ar"/>
        </w:rPr>
        <w:t>街道</w:t>
      </w:r>
      <w:r>
        <w:rPr>
          <w:rFonts w:hint="eastAsia" w:eastAsia="仿宋_GB2312" w:cs="仿宋_GB2312"/>
          <w:color w:val="000000"/>
          <w:kern w:val="0"/>
          <w:sz w:val="32"/>
          <w:szCs w:val="32"/>
          <w:lang w:bidi="ar"/>
        </w:rPr>
        <w:t>党群服务中心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李  悦  南开区鼓楼</w:t>
      </w:r>
      <w:r>
        <w:rPr>
          <w:rFonts w:hint="eastAsia" w:eastAsia="仿宋_GB2312" w:cs="仿宋_GB2312"/>
          <w:color w:val="000000"/>
          <w:kern w:val="0"/>
          <w:sz w:val="32"/>
          <w:szCs w:val="32"/>
          <w:lang w:eastAsia="zh-CN" w:bidi="ar"/>
        </w:rPr>
        <w:t>街道</w:t>
      </w:r>
      <w:r>
        <w:rPr>
          <w:rFonts w:hint="eastAsia" w:eastAsia="仿宋_GB2312" w:cs="仿宋_GB2312"/>
          <w:color w:val="000000"/>
          <w:kern w:val="0"/>
          <w:sz w:val="32"/>
          <w:szCs w:val="32"/>
          <w:lang w:bidi="ar"/>
        </w:rPr>
        <w:t>党群服务中心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kern w:val="0"/>
          <w:sz w:val="32"/>
          <w:szCs w:val="32"/>
          <w:lang w:bidi="ar"/>
        </w:rPr>
      </w:pPr>
      <w:r>
        <w:rPr>
          <w:rFonts w:hint="eastAsia" w:eastAsia="楷体_GB2312" w:cs="楷体_GB2312"/>
          <w:color w:val="000000"/>
          <w:sz w:val="32"/>
          <w:szCs w:val="32"/>
          <w:lang w:eastAsia="zh-CN"/>
        </w:rPr>
        <w:t>（三）</w:t>
      </w:r>
      <w:r>
        <w:rPr>
          <w:rFonts w:hint="eastAsia" w:eastAsia="楷体_GB2312" w:cs="楷体_GB2312"/>
          <w:color w:val="000000"/>
          <w:sz w:val="32"/>
          <w:szCs w:val="32"/>
        </w:rPr>
        <w:t>三等奖</w:t>
      </w:r>
      <w:r>
        <w:rPr>
          <w:rFonts w:hint="eastAsia" w:eastAsia="楷体_GB2312" w:cs="楷体_GB2312"/>
          <w:color w:val="000000"/>
          <w:kern w:val="0"/>
          <w:sz w:val="32"/>
          <w:szCs w:val="32"/>
          <w:lang w:bidi="ar"/>
        </w:rPr>
        <w:t>（</w:t>
      </w:r>
      <w:r>
        <w:rPr>
          <w:rFonts w:eastAsia="仿宋_GB2312" w:cs="仿宋_GB2312"/>
          <w:spacing w:val="6"/>
          <w:sz w:val="32"/>
          <w:szCs w:val="32"/>
          <w:lang w:bidi="ar"/>
        </w:rPr>
        <w:t>3</w:t>
      </w:r>
      <w:r>
        <w:rPr>
          <w:rFonts w:hint="eastAsia" w:eastAsia="楷体_GB2312" w:cs="楷体_GB2312"/>
          <w:spacing w:val="6"/>
          <w:sz w:val="32"/>
          <w:szCs w:val="32"/>
          <w:lang w:bidi="ar"/>
        </w:rPr>
        <w:t>名</w:t>
      </w:r>
      <w:r>
        <w:rPr>
          <w:rFonts w:hint="eastAsia" w:eastAsia="楷体_GB2312" w:cs="楷体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郑宜景  津南区双桥河镇党群服务中心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张  姣  南开区兴南</w:t>
      </w:r>
      <w:r>
        <w:rPr>
          <w:rFonts w:hint="eastAsia" w:eastAsia="仿宋_GB2312" w:cs="仿宋_GB2312"/>
          <w:color w:val="000000"/>
          <w:kern w:val="0"/>
          <w:sz w:val="32"/>
          <w:szCs w:val="32"/>
          <w:lang w:eastAsia="zh-CN" w:bidi="ar"/>
        </w:rPr>
        <w:t>街道</w:t>
      </w:r>
      <w:r>
        <w:rPr>
          <w:rFonts w:hint="eastAsia" w:eastAsia="仿宋_GB2312" w:cs="仿宋_GB2312"/>
          <w:color w:val="000000"/>
          <w:kern w:val="0"/>
          <w:sz w:val="32"/>
          <w:szCs w:val="32"/>
          <w:lang w:bidi="ar"/>
        </w:rPr>
        <w:t>昆裕里社区</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王  超  河西区梅江街道党群服务中心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color w:val="000000"/>
          <w:kern w:val="0"/>
          <w:sz w:val="32"/>
          <w:szCs w:val="32"/>
          <w:lang w:bidi="ar"/>
        </w:rPr>
      </w:pPr>
      <w:r>
        <w:rPr>
          <w:rFonts w:hint="eastAsia" w:eastAsia="楷体_GB2312" w:cs="楷体_GB2312"/>
          <w:color w:val="000000"/>
          <w:kern w:val="0"/>
          <w:sz w:val="32"/>
          <w:szCs w:val="32"/>
          <w:lang w:eastAsia="zh-CN" w:bidi="ar"/>
        </w:rPr>
        <w:t>（四）</w:t>
      </w:r>
      <w:r>
        <w:rPr>
          <w:rFonts w:hint="eastAsia" w:eastAsia="楷体_GB2312" w:cs="楷体_GB2312"/>
          <w:color w:val="000000"/>
          <w:kern w:val="0"/>
          <w:sz w:val="32"/>
          <w:szCs w:val="32"/>
          <w:lang w:bidi="ar"/>
        </w:rPr>
        <w:t>优秀奖（</w:t>
      </w:r>
      <w:r>
        <w:rPr>
          <w:rFonts w:hint="eastAsia" w:eastAsia="仿宋_GB2312" w:cs="仿宋_GB2312"/>
          <w:spacing w:val="6"/>
          <w:sz w:val="32"/>
          <w:szCs w:val="32"/>
          <w:lang w:bidi="ar"/>
        </w:rPr>
        <w:t>4</w:t>
      </w:r>
      <w:r>
        <w:rPr>
          <w:rFonts w:hint="eastAsia" w:eastAsia="楷体_GB2312" w:cs="楷体_GB2312"/>
          <w:color w:val="000000"/>
          <w:kern w:val="0"/>
          <w:sz w:val="32"/>
          <w:szCs w:val="32"/>
          <w:lang w:bidi="ar"/>
        </w:rPr>
        <w:t>名）</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徐新颖  蓟州区杨津庄镇党群服务中心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ascii="Times New Roman" w:hAnsi="Times New Roman" w:eastAsia="仿宋_GB2312" w:cs="仿宋_GB2312"/>
          <w:color w:val="000000"/>
          <w:sz w:val="32"/>
          <w:szCs w:val="32"/>
        </w:rPr>
        <w:t>李成荣</w:t>
      </w:r>
      <w:r>
        <w:rPr>
          <w:rFonts w:hint="eastAsia" w:eastAsia="仿宋_GB2312" w:cs="仿宋_GB2312"/>
          <w:color w:val="000000"/>
          <w:kern w:val="0"/>
          <w:sz w:val="32"/>
          <w:szCs w:val="32"/>
          <w:lang w:bidi="ar"/>
        </w:rPr>
        <w:t xml:space="preserve">  西青区精武镇人民政府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莫  然  静海区中旺镇人民政府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陈连珠  滨海新区东疆综合保税区人力资源和社会保障局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color w:val="000000"/>
          <w:kern w:val="0"/>
          <w:sz w:val="32"/>
          <w:szCs w:val="32"/>
          <w:lang w:bidi="ar"/>
        </w:rPr>
      </w:pPr>
      <w:r>
        <w:rPr>
          <w:rFonts w:hint="eastAsia" w:eastAsia="仿宋_GB2312" w:cs="仿宋_GB2312"/>
          <w:color w:val="000000"/>
          <w:kern w:val="0"/>
          <w:sz w:val="32"/>
          <w:szCs w:val="32"/>
          <w:lang w:eastAsia="zh-CN" w:bidi="ar"/>
        </w:rPr>
        <w:t>其中，</w:t>
      </w:r>
      <w:r>
        <w:rPr>
          <w:rFonts w:hint="eastAsia" w:eastAsia="仿宋_GB2312" w:cs="仿宋_GB2312"/>
          <w:color w:val="000000"/>
          <w:kern w:val="0"/>
          <w:sz w:val="32"/>
          <w:szCs w:val="32"/>
          <w:lang w:bidi="ar"/>
        </w:rPr>
        <w:t>薛瑞</w:t>
      </w:r>
      <w:r>
        <w:rPr>
          <w:rFonts w:hint="eastAsia" w:eastAsia="仿宋_GB2312" w:cs="仿宋_GB2312"/>
          <w:color w:val="000000"/>
          <w:kern w:val="0"/>
          <w:sz w:val="32"/>
          <w:szCs w:val="32"/>
          <w:lang w:eastAsia="zh-CN" w:bidi="ar"/>
        </w:rPr>
        <w:t>、</w:t>
      </w:r>
      <w:r>
        <w:rPr>
          <w:rFonts w:hint="eastAsia" w:eastAsia="仿宋_GB2312" w:cs="仿宋_GB2312"/>
          <w:color w:val="000000"/>
          <w:kern w:val="0"/>
          <w:sz w:val="32"/>
          <w:szCs w:val="32"/>
          <w:lang w:bidi="ar"/>
        </w:rPr>
        <w:t>卢旭</w:t>
      </w:r>
      <w:r>
        <w:rPr>
          <w:rFonts w:hint="eastAsia" w:eastAsia="仿宋_GB2312" w:cs="仿宋_GB2312"/>
          <w:color w:val="000000"/>
          <w:kern w:val="0"/>
          <w:sz w:val="32"/>
          <w:szCs w:val="32"/>
          <w:lang w:eastAsia="zh-CN" w:bidi="ar"/>
        </w:rPr>
        <w:t>、</w:t>
      </w:r>
      <w:r>
        <w:rPr>
          <w:rFonts w:hint="eastAsia" w:eastAsia="仿宋_GB2312" w:cs="仿宋_GB2312"/>
          <w:color w:val="000000"/>
          <w:kern w:val="0"/>
          <w:sz w:val="32"/>
          <w:szCs w:val="32"/>
          <w:lang w:bidi="ar"/>
        </w:rPr>
        <w:t>尚蕾</w:t>
      </w:r>
      <w:r>
        <w:rPr>
          <w:rFonts w:hint="eastAsia" w:eastAsia="仿宋_GB2312" w:cs="仿宋_GB2312"/>
          <w:color w:val="000000"/>
          <w:kern w:val="0"/>
          <w:sz w:val="32"/>
          <w:szCs w:val="32"/>
          <w:lang w:eastAsia="zh-CN" w:bidi="ar"/>
        </w:rPr>
        <w:t>、</w:t>
      </w:r>
      <w:r>
        <w:rPr>
          <w:rFonts w:hint="eastAsia" w:eastAsia="仿宋_GB2312" w:cs="仿宋_GB2312"/>
          <w:color w:val="000000"/>
          <w:kern w:val="0"/>
          <w:sz w:val="32"/>
          <w:szCs w:val="32"/>
          <w:lang w:bidi="ar"/>
        </w:rPr>
        <w:t>陈承智</w:t>
      </w:r>
      <w:r>
        <w:rPr>
          <w:rFonts w:hint="eastAsia" w:eastAsia="仿宋_GB2312" w:cs="仿宋_GB2312"/>
          <w:color w:val="000000"/>
          <w:kern w:val="0"/>
          <w:sz w:val="32"/>
          <w:szCs w:val="32"/>
          <w:lang w:eastAsia="zh-CN" w:bidi="ar"/>
        </w:rPr>
        <w:t>、</w:t>
      </w:r>
      <w:r>
        <w:rPr>
          <w:rFonts w:hint="eastAsia" w:eastAsia="仿宋_GB2312" w:cs="仿宋_GB2312"/>
          <w:color w:val="000000"/>
          <w:kern w:val="0"/>
          <w:sz w:val="32"/>
          <w:szCs w:val="32"/>
          <w:lang w:bidi="ar"/>
        </w:rPr>
        <w:t>张梦琦</w:t>
      </w:r>
      <w:r>
        <w:rPr>
          <w:rFonts w:hint="eastAsia" w:eastAsia="仿宋_GB2312" w:cs="仿宋_GB2312"/>
          <w:color w:val="000000"/>
          <w:kern w:val="0"/>
          <w:sz w:val="32"/>
          <w:szCs w:val="32"/>
          <w:lang w:eastAsia="zh-CN" w:bidi="ar"/>
        </w:rPr>
        <w:t>、韩崇阳、王璐璐、李悦、郑宜景、张姣十名同志荣获</w:t>
      </w:r>
      <w:r>
        <w:rPr>
          <w:rFonts w:hint="eastAsia" w:eastAsia="仿宋_GB2312" w:cs="仿宋_GB2312"/>
          <w:b w:val="0"/>
          <w:bCs w:val="0"/>
          <w:color w:val="000000"/>
          <w:kern w:val="0"/>
          <w:sz w:val="32"/>
          <w:szCs w:val="32"/>
          <w:lang w:eastAsia="zh-CN" w:bidi="ar"/>
        </w:rPr>
        <w:t>公共就业服务“天津十佳”</w:t>
      </w:r>
      <w:r>
        <w:rPr>
          <w:rFonts w:hint="eastAsia" w:eastAsia="仿宋_GB2312" w:cs="仿宋_GB2312"/>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pacing w:line="600" w:lineRule="exact"/>
        <w:ind w:left="640"/>
        <w:textAlignment w:val="auto"/>
        <w:rPr>
          <w:rFonts w:hint="eastAsia" w:eastAsia="黑体" w:cs="黑体"/>
          <w:color w:val="000000"/>
          <w:kern w:val="0"/>
          <w:sz w:val="32"/>
          <w:szCs w:val="32"/>
          <w:lang w:bidi="ar"/>
        </w:rPr>
      </w:pPr>
      <w:r>
        <w:rPr>
          <w:rFonts w:hint="eastAsia" w:eastAsia="黑体" w:cs="黑体"/>
          <w:color w:val="000000"/>
          <w:kern w:val="0"/>
          <w:sz w:val="32"/>
          <w:szCs w:val="32"/>
          <w:lang w:bidi="ar"/>
        </w:rPr>
        <w:t>三</w:t>
      </w:r>
      <w:r>
        <w:rPr>
          <w:rFonts w:hint="eastAsia" w:eastAsia="黑体" w:cs="黑体"/>
          <w:color w:val="000000"/>
          <w:kern w:val="0"/>
          <w:sz w:val="32"/>
          <w:szCs w:val="32"/>
          <w:lang w:eastAsia="zh-CN" w:bidi="ar"/>
        </w:rPr>
        <w:t>、</w:t>
      </w:r>
      <w:r>
        <w:rPr>
          <w:rFonts w:hint="eastAsia" w:eastAsia="黑体" w:cs="黑体"/>
          <w:color w:val="000000"/>
          <w:kern w:val="0"/>
          <w:sz w:val="32"/>
          <w:szCs w:val="32"/>
          <w:lang w:bidi="ar"/>
        </w:rPr>
        <w:t>优秀就业服务项目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（一）</w:t>
      </w:r>
      <w:r>
        <w:rPr>
          <w:rFonts w:hint="eastAsia" w:eastAsia="楷体_GB2312" w:cs="楷体_GB2312"/>
          <w:b w:val="0"/>
          <w:bCs w:val="0"/>
          <w:color w:val="000000"/>
          <w:sz w:val="32"/>
          <w:szCs w:val="32"/>
        </w:rPr>
        <w:t>一等奖（</w:t>
      </w:r>
      <w:r>
        <w:rPr>
          <w:rFonts w:hint="eastAsia" w:eastAsia="仿宋_GB2312" w:cs="仿宋_GB2312"/>
          <w:b w:val="0"/>
          <w:bCs w:val="0"/>
          <w:spacing w:val="6"/>
          <w:sz w:val="32"/>
          <w:szCs w:val="32"/>
        </w:rPr>
        <w:t>2</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打造天津滨海高新区</w:t>
      </w:r>
      <w:r>
        <w:rPr>
          <w:rFonts w:hint="eastAsia" w:eastAsia="仿宋_GB2312"/>
          <w:b w:val="0"/>
          <w:bCs w:val="0"/>
          <w:color w:val="000000"/>
          <w:sz w:val="32"/>
          <w:szCs w:val="32"/>
        </w:rPr>
        <w:t>“</w:t>
      </w:r>
      <w:r>
        <w:rPr>
          <w:rFonts w:eastAsia="仿宋_GB2312"/>
          <w:b w:val="0"/>
          <w:bCs w:val="0"/>
          <w:color w:val="000000"/>
          <w:sz w:val="32"/>
          <w:szCs w:val="32"/>
        </w:rPr>
        <w:t>志存高远 悦纳新生</w:t>
      </w:r>
      <w:r>
        <w:rPr>
          <w:rFonts w:hint="eastAsia" w:eastAsia="仿宋_GB2312"/>
          <w:b w:val="0"/>
          <w:bCs w:val="0"/>
          <w:color w:val="000000"/>
          <w:sz w:val="32"/>
          <w:szCs w:val="32"/>
        </w:rPr>
        <w:t>”</w:t>
      </w:r>
      <w:r>
        <w:rPr>
          <w:rFonts w:eastAsia="仿宋_GB2312"/>
          <w:b w:val="0"/>
          <w:bCs w:val="0"/>
          <w:color w:val="000000"/>
          <w:sz w:val="32"/>
          <w:szCs w:val="32"/>
        </w:rPr>
        <w:t>公共就业服务新高地</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获奖单位：滨海新区滨海高新技术产业开发区人力资源和社会保障局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项目名称：小棠帮办就业服务项目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获奖单位：津南区人力资源和社会保障局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（二）</w:t>
      </w:r>
      <w:r>
        <w:rPr>
          <w:rFonts w:hint="eastAsia" w:eastAsia="楷体_GB2312" w:cs="楷体_GB2312"/>
          <w:b w:val="0"/>
          <w:bCs w:val="0"/>
          <w:color w:val="000000"/>
          <w:sz w:val="32"/>
          <w:szCs w:val="32"/>
        </w:rPr>
        <w:t>二等奖（</w:t>
      </w:r>
      <w:r>
        <w:rPr>
          <w:rFonts w:hint="eastAsia" w:eastAsia="仿宋_GB2312" w:cs="仿宋_GB2312"/>
          <w:b w:val="0"/>
          <w:bCs w:val="0"/>
          <w:spacing w:val="6"/>
          <w:sz w:val="32"/>
          <w:szCs w:val="32"/>
        </w:rPr>
        <w:t>3</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项目名称：精心打造滨城零工小镇 搭建全链条灵活就业服务平台</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获奖单位：滨海新区天津</w:t>
      </w:r>
      <w:r>
        <w:rPr>
          <w:rFonts w:eastAsia="仿宋_GB2312"/>
          <w:b w:val="0"/>
          <w:bCs w:val="0"/>
          <w:color w:val="000000"/>
          <w:sz w:val="32"/>
          <w:szCs w:val="32"/>
        </w:rPr>
        <w:t>经济技术开发区人力资源和社会保障局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政校企</w:t>
      </w:r>
      <w:r>
        <w:rPr>
          <w:rFonts w:hint="eastAsia" w:eastAsia="仿宋_GB2312"/>
          <w:b w:val="0"/>
          <w:bCs w:val="0"/>
          <w:color w:val="000000"/>
          <w:sz w:val="32"/>
          <w:szCs w:val="32"/>
        </w:rPr>
        <w:t>“</w:t>
      </w:r>
      <w:r>
        <w:rPr>
          <w:rFonts w:eastAsia="仿宋_GB2312"/>
          <w:b w:val="0"/>
          <w:bCs w:val="0"/>
          <w:color w:val="000000"/>
          <w:sz w:val="32"/>
          <w:szCs w:val="32"/>
        </w:rPr>
        <w:t>三库</w:t>
      </w:r>
      <w:r>
        <w:rPr>
          <w:rFonts w:hint="eastAsia" w:eastAsia="仿宋_GB2312"/>
          <w:b w:val="0"/>
          <w:bCs w:val="0"/>
          <w:color w:val="000000"/>
          <w:sz w:val="32"/>
          <w:szCs w:val="32"/>
        </w:rPr>
        <w:t>”</w:t>
      </w:r>
      <w:r>
        <w:rPr>
          <w:rFonts w:eastAsia="仿宋_GB2312"/>
          <w:b w:val="0"/>
          <w:bCs w:val="0"/>
          <w:color w:val="000000"/>
          <w:sz w:val="32"/>
          <w:szCs w:val="32"/>
        </w:rPr>
        <w:t>聚合就业</w:t>
      </w:r>
      <w:r>
        <w:rPr>
          <w:rFonts w:hint="eastAsia" w:eastAsia="仿宋_GB2312"/>
          <w:b w:val="0"/>
          <w:bCs w:val="0"/>
          <w:color w:val="000000"/>
          <w:sz w:val="32"/>
          <w:szCs w:val="32"/>
        </w:rPr>
        <w:t>“</w:t>
      </w:r>
      <w:r>
        <w:rPr>
          <w:rFonts w:eastAsia="仿宋_GB2312"/>
          <w:b w:val="0"/>
          <w:bCs w:val="0"/>
          <w:color w:val="000000"/>
          <w:sz w:val="32"/>
          <w:szCs w:val="32"/>
        </w:rPr>
        <w:t>宝库</w:t>
      </w:r>
      <w:r>
        <w:rPr>
          <w:rFonts w:hint="eastAsia" w:eastAsia="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获奖单位：东丽区</w:t>
      </w:r>
      <w:r>
        <w:rPr>
          <w:rFonts w:hint="eastAsia" w:eastAsia="仿宋_GB2312" w:cs="仿宋_GB2312"/>
          <w:b w:val="0"/>
          <w:bCs w:val="0"/>
          <w:color w:val="000000"/>
          <w:kern w:val="0"/>
          <w:sz w:val="32"/>
          <w:szCs w:val="32"/>
          <w:lang w:bidi="ar"/>
        </w:rPr>
        <w:t>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铺筑就业路、助力夕阳红</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获奖单位：西青区赤龙南街道办事处</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（三）</w:t>
      </w:r>
      <w:r>
        <w:rPr>
          <w:rFonts w:hint="eastAsia" w:eastAsia="楷体_GB2312" w:cs="楷体_GB2312"/>
          <w:b w:val="0"/>
          <w:bCs w:val="0"/>
          <w:color w:val="000000"/>
          <w:sz w:val="32"/>
          <w:szCs w:val="32"/>
        </w:rPr>
        <w:t>三等奖（</w:t>
      </w:r>
      <w:r>
        <w:rPr>
          <w:rFonts w:hint="eastAsia" w:eastAsia="仿宋_GB2312" w:cs="仿宋_GB2312"/>
          <w:b w:val="0"/>
          <w:bCs w:val="0"/>
          <w:spacing w:val="6"/>
          <w:sz w:val="32"/>
          <w:szCs w:val="32"/>
        </w:rPr>
        <w:t>5</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1+1+2+3+N</w:t>
      </w:r>
      <w:r>
        <w:rPr>
          <w:rFonts w:hint="eastAsia" w:eastAsia="仿宋_GB2312"/>
          <w:b w:val="0"/>
          <w:bCs w:val="0"/>
          <w:color w:val="000000"/>
          <w:sz w:val="32"/>
          <w:szCs w:val="32"/>
        </w:rPr>
        <w:t>”</w:t>
      </w:r>
      <w:r>
        <w:rPr>
          <w:rFonts w:eastAsia="仿宋_GB2312"/>
          <w:b w:val="0"/>
          <w:bCs w:val="0"/>
          <w:color w:val="000000"/>
          <w:sz w:val="32"/>
          <w:szCs w:val="32"/>
        </w:rPr>
        <w:t>基层数字就业服务机制</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获奖单位：河东区中山门街道</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项目名称：立足就业服务岗位 绽放全国巾帼力量</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获奖单位：北辰区公共就业（人才）服务中心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武清区站北路就业创业驿站</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获奖单位：武清区</w:t>
      </w:r>
      <w:r>
        <w:rPr>
          <w:rFonts w:hint="eastAsia" w:eastAsia="仿宋_GB2312" w:cs="仿宋_GB2312"/>
          <w:b w:val="0"/>
          <w:bCs w:val="0"/>
          <w:color w:val="000000"/>
          <w:kern w:val="0"/>
          <w:sz w:val="32"/>
          <w:szCs w:val="32"/>
          <w:lang w:bidi="ar"/>
        </w:rPr>
        <w:t>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4</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打造零工经济</w:t>
      </w:r>
      <w:r>
        <w:rPr>
          <w:rFonts w:hint="eastAsia" w:eastAsia="仿宋_GB2312"/>
          <w:b w:val="0"/>
          <w:bCs w:val="0"/>
          <w:color w:val="000000"/>
          <w:sz w:val="32"/>
          <w:szCs w:val="32"/>
        </w:rPr>
        <w:t>“</w:t>
      </w:r>
      <w:r>
        <w:rPr>
          <w:rFonts w:eastAsia="仿宋_GB2312"/>
          <w:b w:val="0"/>
          <w:bCs w:val="0"/>
          <w:color w:val="000000"/>
          <w:sz w:val="32"/>
          <w:szCs w:val="32"/>
        </w:rPr>
        <w:t>加油站</w:t>
      </w:r>
      <w:r>
        <w:rPr>
          <w:rFonts w:hint="eastAsia" w:eastAsia="仿宋_GB2312"/>
          <w:b w:val="0"/>
          <w:bCs w:val="0"/>
          <w:color w:val="000000"/>
          <w:sz w:val="32"/>
          <w:szCs w:val="32"/>
        </w:rPr>
        <w:t>”</w:t>
      </w:r>
      <w:r>
        <w:rPr>
          <w:rFonts w:eastAsia="仿宋_GB2312"/>
          <w:b w:val="0"/>
          <w:bCs w:val="0"/>
          <w:color w:val="000000"/>
          <w:sz w:val="32"/>
          <w:szCs w:val="32"/>
        </w:rPr>
        <w:t xml:space="preserve"> 筑牢新就业形态</w:t>
      </w:r>
      <w:r>
        <w:rPr>
          <w:rFonts w:hint="eastAsia" w:eastAsia="仿宋_GB2312"/>
          <w:b w:val="0"/>
          <w:bCs w:val="0"/>
          <w:color w:val="000000"/>
          <w:sz w:val="32"/>
          <w:szCs w:val="32"/>
        </w:rPr>
        <w:t>“</w:t>
      </w:r>
      <w:r>
        <w:rPr>
          <w:rFonts w:eastAsia="仿宋_GB2312"/>
          <w:b w:val="0"/>
          <w:bCs w:val="0"/>
          <w:color w:val="000000"/>
          <w:sz w:val="32"/>
          <w:szCs w:val="32"/>
        </w:rPr>
        <w:t>蓄水池</w:t>
      </w:r>
      <w:r>
        <w:rPr>
          <w:rFonts w:hint="eastAsia" w:eastAsia="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b w:val="0"/>
          <w:bCs w:val="0"/>
          <w:color w:val="000000"/>
          <w:kern w:val="0"/>
          <w:sz w:val="32"/>
          <w:szCs w:val="32"/>
          <w:lang w:bidi="ar"/>
        </w:rPr>
      </w:pPr>
      <w:r>
        <w:rPr>
          <w:rFonts w:hint="eastAsia" w:ascii="Times New Roman" w:hAnsi="Times New Roman" w:eastAsia="仿宋_GB2312" w:cs="仿宋_GB2312"/>
          <w:b w:val="0"/>
          <w:bCs w:val="0"/>
          <w:color w:val="000000"/>
          <w:sz w:val="32"/>
          <w:szCs w:val="32"/>
        </w:rPr>
        <w:t>获奖单位：武清区</w:t>
      </w:r>
      <w:r>
        <w:rPr>
          <w:rFonts w:hint="eastAsia" w:eastAsia="仿宋_GB2312" w:cs="仿宋_GB2312"/>
          <w:b w:val="0"/>
          <w:bCs w:val="0"/>
          <w:color w:val="000000"/>
          <w:kern w:val="0"/>
          <w:sz w:val="32"/>
          <w:szCs w:val="32"/>
          <w:lang w:bidi="ar"/>
        </w:rPr>
        <w:t>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5</w:t>
      </w:r>
      <w:r>
        <w:rPr>
          <w:rFonts w:hint="eastAsia" w:eastAsia="仿宋_GB2312"/>
          <w:b w:val="0"/>
          <w:bCs w:val="0"/>
          <w:color w:val="000000"/>
          <w:sz w:val="32"/>
          <w:szCs w:val="32"/>
          <w:lang w:eastAsia="zh-CN"/>
        </w:rPr>
        <w:t>．</w:t>
      </w:r>
      <w:r>
        <w:rPr>
          <w:rFonts w:hint="eastAsia" w:eastAsia="仿宋_GB2312"/>
          <w:b w:val="0"/>
          <w:bCs w:val="0"/>
          <w:color w:val="000000"/>
          <w:sz w:val="32"/>
          <w:szCs w:val="32"/>
        </w:rPr>
        <w:t>项目名称：“</w:t>
      </w:r>
      <w:r>
        <w:rPr>
          <w:rFonts w:eastAsia="仿宋_GB2312"/>
          <w:b w:val="0"/>
          <w:bCs w:val="0"/>
          <w:color w:val="000000"/>
          <w:sz w:val="32"/>
          <w:szCs w:val="32"/>
        </w:rPr>
        <w:t>暖心人社 年进百企</w:t>
      </w:r>
      <w:r>
        <w:rPr>
          <w:rFonts w:hint="eastAsia" w:eastAsia="仿宋_GB2312"/>
          <w:b w:val="0"/>
          <w:bCs w:val="0"/>
          <w:color w:val="000000"/>
          <w:sz w:val="32"/>
          <w:szCs w:val="32"/>
        </w:rPr>
        <w:t>”</w:t>
      </w:r>
      <w:r>
        <w:rPr>
          <w:rFonts w:eastAsia="仿宋_GB2312"/>
          <w:b w:val="0"/>
          <w:bCs w:val="0"/>
          <w:color w:val="000000"/>
          <w:sz w:val="32"/>
          <w:szCs w:val="32"/>
        </w:rPr>
        <w:t>宝坻人社惠企服务项目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获奖单位：宝坻区</w:t>
      </w:r>
      <w:r>
        <w:rPr>
          <w:rFonts w:hint="eastAsia" w:eastAsia="仿宋_GB2312" w:cs="仿宋_GB2312"/>
          <w:b w:val="0"/>
          <w:bCs w:val="0"/>
          <w:color w:val="000000"/>
          <w:kern w:val="0"/>
          <w:sz w:val="32"/>
          <w:szCs w:val="32"/>
          <w:lang w:bidi="ar"/>
        </w:rPr>
        <w:t>人力资源和社会保障局</w:t>
      </w:r>
    </w:p>
    <w:p>
      <w:pPr>
        <w:keepNext w:val="0"/>
        <w:keepLines w:val="0"/>
        <w:pageBreakBefore w:val="0"/>
        <w:widowControl w:val="0"/>
        <w:numPr>
          <w:ilvl w:val="-1"/>
          <w:numId w:val="0"/>
        </w:numPr>
        <w:kinsoku/>
        <w:wordWrap/>
        <w:overflowPunct/>
        <w:topLinePunct w:val="0"/>
        <w:autoSpaceDE/>
        <w:autoSpaceDN/>
        <w:bidi w:val="0"/>
        <w:adjustRightInd/>
        <w:spacing w:line="600" w:lineRule="exact"/>
        <w:ind w:left="0"/>
        <w:textAlignment w:val="auto"/>
        <w:rPr>
          <w:rFonts w:hint="eastAsia" w:eastAsia="黑体" w:cs="黑体"/>
          <w:b w:val="0"/>
          <w:bCs w:val="0"/>
          <w:color w:val="000000"/>
          <w:kern w:val="0"/>
          <w:sz w:val="32"/>
          <w:szCs w:val="32"/>
          <w:lang w:bidi="ar"/>
        </w:rPr>
      </w:pPr>
      <w:r>
        <w:rPr>
          <w:rFonts w:hint="eastAsia" w:eastAsia="黑体" w:cs="黑体"/>
          <w:b w:val="0"/>
          <w:bCs w:val="0"/>
          <w:color w:val="000000"/>
          <w:kern w:val="0"/>
          <w:sz w:val="32"/>
          <w:szCs w:val="32"/>
          <w:lang w:val="en-US" w:eastAsia="zh-CN" w:bidi="ar"/>
        </w:rPr>
        <w:t xml:space="preserve">    四、</w:t>
      </w:r>
      <w:r>
        <w:rPr>
          <w:rFonts w:hint="eastAsia" w:eastAsia="黑体" w:cs="黑体"/>
          <w:b w:val="0"/>
          <w:bCs w:val="0"/>
          <w:color w:val="000000"/>
          <w:kern w:val="0"/>
          <w:sz w:val="32"/>
          <w:szCs w:val="32"/>
          <w:lang w:bidi="ar"/>
        </w:rPr>
        <w:t>优秀就业服务成果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（一）</w:t>
      </w:r>
      <w:r>
        <w:rPr>
          <w:rFonts w:hint="eastAsia" w:eastAsia="楷体_GB2312" w:cs="楷体_GB2312"/>
          <w:b w:val="0"/>
          <w:bCs w:val="0"/>
          <w:color w:val="000000"/>
          <w:sz w:val="32"/>
          <w:szCs w:val="32"/>
        </w:rPr>
        <w:t>一等奖（</w:t>
      </w:r>
      <w:r>
        <w:rPr>
          <w:rFonts w:hint="eastAsia" w:eastAsia="仿宋_GB2312" w:cs="仿宋_GB2312"/>
          <w:b w:val="0"/>
          <w:bCs w:val="0"/>
          <w:spacing w:val="6"/>
          <w:sz w:val="32"/>
          <w:szCs w:val="32"/>
        </w:rPr>
        <w:t>2</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成果名称：打造“老字号直播”主题式招聘</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获奖单位：</w:t>
      </w:r>
      <w:r>
        <w:rPr>
          <w:rFonts w:eastAsia="仿宋_GB2312"/>
          <w:b w:val="0"/>
          <w:bCs w:val="0"/>
          <w:color w:val="000000"/>
          <w:sz w:val="32"/>
          <w:szCs w:val="32"/>
        </w:rPr>
        <w:t>中国天津人力资源开发服务中心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w:t>
      </w:r>
      <w:r>
        <w:rPr>
          <w:rFonts w:eastAsia="仿宋_GB2312"/>
          <w:b w:val="0"/>
          <w:bCs w:val="0"/>
          <w:color w:val="000000"/>
          <w:sz w:val="32"/>
          <w:szCs w:val="32"/>
        </w:rPr>
        <w:t>聚焦新业态新模式 滨海新区精心打造新业态群体就业服务微课程</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获奖单位：滨海新区人力资源和社会保障局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（二）</w:t>
      </w:r>
      <w:r>
        <w:rPr>
          <w:rFonts w:hint="eastAsia" w:eastAsia="楷体_GB2312" w:cs="楷体_GB2312"/>
          <w:b w:val="0"/>
          <w:bCs w:val="0"/>
          <w:color w:val="000000"/>
          <w:sz w:val="32"/>
          <w:szCs w:val="32"/>
        </w:rPr>
        <w:t>二等奖（</w:t>
      </w:r>
      <w:r>
        <w:rPr>
          <w:rFonts w:hint="eastAsia" w:eastAsia="仿宋_GB2312" w:cs="仿宋_GB2312"/>
          <w:b w:val="0"/>
          <w:bCs w:val="0"/>
          <w:spacing w:val="6"/>
          <w:sz w:val="32"/>
          <w:szCs w:val="32"/>
        </w:rPr>
        <w:t>3</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成果名称：打造新媒体阵地，传递人社好声音—津南区“就业云超市”新媒体账号让就业有流量更有“留量”</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获奖单位：</w:t>
      </w:r>
      <w:r>
        <w:rPr>
          <w:rFonts w:hint="eastAsia" w:ascii="Times New Roman" w:hAnsi="Times New Roman" w:eastAsia="仿宋_GB2312" w:cs="仿宋_GB2312"/>
          <w:b w:val="0"/>
          <w:bCs w:val="0"/>
          <w:color w:val="000000"/>
          <w:sz w:val="32"/>
          <w:szCs w:val="32"/>
        </w:rPr>
        <w:t>津南</w:t>
      </w:r>
      <w:r>
        <w:rPr>
          <w:rFonts w:eastAsia="仿宋_GB2312"/>
          <w:b w:val="0"/>
          <w:bCs w:val="0"/>
          <w:color w:val="000000"/>
          <w:sz w:val="32"/>
          <w:szCs w:val="32"/>
        </w:rPr>
        <w:t>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w:t>
      </w:r>
      <w:r>
        <w:rPr>
          <w:rFonts w:eastAsia="仿宋_GB2312"/>
          <w:b w:val="0"/>
          <w:bCs w:val="0"/>
          <w:color w:val="000000"/>
          <w:sz w:val="32"/>
          <w:szCs w:val="32"/>
        </w:rPr>
        <w:t>近就业 真幸福</w:t>
      </w:r>
      <w:r>
        <w:rPr>
          <w:rFonts w:hint="eastAsia" w:eastAsia="仿宋_GB2312"/>
          <w:b w:val="0"/>
          <w:bCs w:val="0"/>
          <w:color w:val="000000"/>
          <w:sz w:val="32"/>
          <w:szCs w:val="32"/>
        </w:rPr>
        <w:t>”</w:t>
      </w:r>
      <w:r>
        <w:rPr>
          <w:rFonts w:eastAsia="仿宋_GB2312"/>
          <w:b w:val="0"/>
          <w:bCs w:val="0"/>
          <w:color w:val="000000"/>
          <w:sz w:val="32"/>
          <w:szCs w:val="32"/>
        </w:rPr>
        <w:t>——之</w:t>
      </w:r>
      <w:r>
        <w:rPr>
          <w:rFonts w:hint="eastAsia" w:eastAsia="仿宋_GB2312"/>
          <w:b w:val="0"/>
          <w:bCs w:val="0"/>
          <w:color w:val="000000"/>
          <w:sz w:val="32"/>
          <w:szCs w:val="32"/>
        </w:rPr>
        <w:t>“</w:t>
      </w:r>
      <w:r>
        <w:rPr>
          <w:rFonts w:eastAsia="仿宋_GB2312"/>
          <w:b w:val="0"/>
          <w:bCs w:val="0"/>
          <w:color w:val="000000"/>
          <w:sz w:val="32"/>
          <w:szCs w:val="32"/>
        </w:rPr>
        <w:t>春风送岗赴中旺 就业服务京津冀</w:t>
      </w:r>
      <w:r>
        <w:rPr>
          <w:rFonts w:hint="eastAsia" w:eastAsia="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获奖单位：静海区人力资源和社会保障局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w:t>
      </w:r>
      <w:r>
        <w:rPr>
          <w:rFonts w:eastAsia="仿宋_GB2312"/>
          <w:b w:val="0"/>
          <w:bCs w:val="0"/>
          <w:color w:val="000000"/>
          <w:sz w:val="32"/>
          <w:szCs w:val="32"/>
        </w:rPr>
        <w:t>服务暖人心 政策贷实惠</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获奖单位：蓟州区</w:t>
      </w:r>
      <w:r>
        <w:rPr>
          <w:rFonts w:hint="eastAsia" w:eastAsia="仿宋_GB2312" w:cs="仿宋_GB2312"/>
          <w:b w:val="0"/>
          <w:bCs w:val="0"/>
          <w:color w:val="000000"/>
          <w:kern w:val="0"/>
          <w:sz w:val="32"/>
          <w:szCs w:val="32"/>
          <w:lang w:bidi="ar"/>
        </w:rPr>
        <w:t>人力资源和社会保障局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（三）</w:t>
      </w:r>
      <w:r>
        <w:rPr>
          <w:rFonts w:hint="eastAsia" w:eastAsia="楷体_GB2312" w:cs="楷体_GB2312"/>
          <w:b w:val="0"/>
          <w:bCs w:val="0"/>
          <w:color w:val="000000"/>
          <w:sz w:val="32"/>
          <w:szCs w:val="32"/>
        </w:rPr>
        <w:t>三等奖（</w:t>
      </w:r>
      <w:r>
        <w:rPr>
          <w:rFonts w:hint="eastAsia" w:eastAsia="仿宋_GB2312" w:cs="仿宋_GB2312"/>
          <w:b w:val="0"/>
          <w:bCs w:val="0"/>
          <w:spacing w:val="6"/>
          <w:sz w:val="32"/>
          <w:szCs w:val="32"/>
        </w:rPr>
        <w:t>3</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成果名称：岗位送到家门口 就业服务“邻”距离</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lang w:eastAsia="zh-CN"/>
        </w:rPr>
      </w:pPr>
      <w:r>
        <w:rPr>
          <w:rFonts w:hint="eastAsia" w:eastAsia="仿宋_GB2312"/>
          <w:b w:val="0"/>
          <w:bCs w:val="0"/>
          <w:color w:val="000000"/>
          <w:sz w:val="32"/>
          <w:szCs w:val="32"/>
        </w:rPr>
        <w:t>获奖单位：滨海新区</w:t>
      </w:r>
      <w:r>
        <w:rPr>
          <w:rFonts w:hint="eastAsia" w:eastAsia="仿宋_GB2312" w:cs="仿宋_GB2312"/>
          <w:b w:val="0"/>
          <w:bCs w:val="0"/>
          <w:color w:val="000000"/>
          <w:kern w:val="0"/>
          <w:sz w:val="32"/>
          <w:szCs w:val="32"/>
          <w:lang w:eastAsia="zh-CN" w:bidi="ar"/>
        </w:rPr>
        <w:t>寨上街道党群服务中心</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w:t>
      </w:r>
      <w:r>
        <w:rPr>
          <w:rFonts w:eastAsia="仿宋_GB2312"/>
          <w:b w:val="0"/>
          <w:bCs w:val="0"/>
          <w:color w:val="000000"/>
          <w:sz w:val="32"/>
          <w:szCs w:val="32"/>
        </w:rPr>
        <w:t>敲开就业之门·残疾人助梦行动</w:t>
      </w:r>
      <w:r>
        <w:rPr>
          <w:rFonts w:hint="eastAsia" w:eastAsia="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获奖单位：西青区张家窝镇人民政府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成果名称：</w:t>
      </w:r>
      <w:r>
        <w:rPr>
          <w:rFonts w:eastAsia="仿宋_GB2312"/>
          <w:b w:val="0"/>
          <w:bCs w:val="0"/>
          <w:color w:val="000000"/>
          <w:sz w:val="32"/>
          <w:szCs w:val="32"/>
        </w:rPr>
        <w:t>通武廊联合招聘活动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b w:val="0"/>
          <w:bCs w:val="0"/>
          <w:color w:val="000000"/>
          <w:kern w:val="0"/>
          <w:sz w:val="32"/>
          <w:szCs w:val="32"/>
          <w:lang w:bidi="ar"/>
        </w:rPr>
      </w:pPr>
      <w:r>
        <w:rPr>
          <w:rFonts w:hint="eastAsia" w:ascii="Times New Roman" w:hAnsi="Times New Roman" w:eastAsia="仿宋_GB2312" w:cs="仿宋_GB2312"/>
          <w:b w:val="0"/>
          <w:bCs w:val="0"/>
          <w:color w:val="000000"/>
          <w:sz w:val="32"/>
          <w:szCs w:val="32"/>
        </w:rPr>
        <w:t>获奖单位：武清区</w:t>
      </w:r>
      <w:r>
        <w:rPr>
          <w:rFonts w:hint="eastAsia" w:eastAsia="仿宋_GB2312" w:cs="仿宋_GB2312"/>
          <w:b w:val="0"/>
          <w:bCs w:val="0"/>
          <w:color w:val="000000"/>
          <w:kern w:val="0"/>
          <w:sz w:val="32"/>
          <w:szCs w:val="32"/>
          <w:lang w:bidi="ar"/>
        </w:rPr>
        <w:t>人力资源和社会保障局</w:t>
      </w:r>
    </w:p>
    <w:p>
      <w:pPr>
        <w:keepNext w:val="0"/>
        <w:keepLines w:val="0"/>
        <w:pageBreakBefore w:val="0"/>
        <w:widowControl w:val="0"/>
        <w:numPr>
          <w:ilvl w:val="-1"/>
          <w:numId w:val="0"/>
        </w:numPr>
        <w:kinsoku/>
        <w:wordWrap/>
        <w:overflowPunct/>
        <w:topLinePunct w:val="0"/>
        <w:autoSpaceDE/>
        <w:autoSpaceDN/>
        <w:bidi w:val="0"/>
        <w:adjustRightInd/>
        <w:spacing w:line="600" w:lineRule="exact"/>
        <w:ind w:left="0" w:firstLine="640" w:firstLineChars="200"/>
        <w:textAlignment w:val="auto"/>
        <w:rPr>
          <w:rFonts w:hint="eastAsia" w:eastAsia="黑体" w:cs="黑体"/>
          <w:b w:val="0"/>
          <w:bCs w:val="0"/>
          <w:color w:val="000000"/>
          <w:kern w:val="0"/>
          <w:sz w:val="32"/>
          <w:szCs w:val="32"/>
          <w:lang w:bidi="ar"/>
        </w:rPr>
      </w:pPr>
      <w:r>
        <w:rPr>
          <w:rFonts w:hint="eastAsia" w:eastAsia="黑体" w:cs="黑体"/>
          <w:b w:val="0"/>
          <w:bCs w:val="0"/>
          <w:color w:val="000000"/>
          <w:kern w:val="0"/>
          <w:sz w:val="32"/>
          <w:szCs w:val="32"/>
          <w:lang w:eastAsia="zh-CN" w:bidi="ar"/>
        </w:rPr>
        <w:t>五、</w:t>
      </w:r>
      <w:r>
        <w:rPr>
          <w:rFonts w:hint="eastAsia" w:eastAsia="黑体" w:cs="黑体"/>
          <w:b w:val="0"/>
          <w:bCs w:val="0"/>
          <w:color w:val="000000"/>
          <w:kern w:val="0"/>
          <w:sz w:val="32"/>
          <w:szCs w:val="32"/>
          <w:lang w:bidi="ar"/>
        </w:rPr>
        <w:t>优秀就业服务案例</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（一）</w:t>
      </w:r>
      <w:r>
        <w:rPr>
          <w:rFonts w:hint="eastAsia" w:eastAsia="楷体_GB2312" w:cs="楷体_GB2312"/>
          <w:b w:val="0"/>
          <w:bCs w:val="0"/>
          <w:color w:val="000000"/>
          <w:sz w:val="32"/>
          <w:szCs w:val="32"/>
        </w:rPr>
        <w:t>一等奖（</w:t>
      </w:r>
      <w:r>
        <w:rPr>
          <w:rFonts w:hint="eastAsia" w:eastAsia="仿宋_GB2312" w:cs="仿宋_GB2312"/>
          <w:b w:val="0"/>
          <w:bCs w:val="0"/>
          <w:spacing w:val="6"/>
          <w:sz w:val="32"/>
          <w:szCs w:val="32"/>
        </w:rPr>
        <w:t>2</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案例名称：“小政策 大作用”</w:t>
      </w:r>
      <w:r>
        <w:rPr>
          <w:rFonts w:eastAsia="仿宋_GB2312"/>
          <w:b w:val="0"/>
          <w:bCs w:val="0"/>
          <w:color w:val="000000"/>
          <w:sz w:val="32"/>
          <w:szCs w:val="32"/>
        </w:rPr>
        <w:t>——</w:t>
      </w:r>
      <w:r>
        <w:rPr>
          <w:rFonts w:hint="eastAsia" w:eastAsia="仿宋_GB2312"/>
          <w:b w:val="0"/>
          <w:bCs w:val="0"/>
          <w:color w:val="000000"/>
          <w:sz w:val="32"/>
          <w:szCs w:val="32"/>
        </w:rPr>
        <w:t>助力重点群体创业就业税收优惠政策发挥实效</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获奖人员：</w:t>
      </w:r>
      <w:r>
        <w:rPr>
          <w:rFonts w:eastAsia="仿宋_GB2312"/>
          <w:b w:val="0"/>
          <w:bCs w:val="0"/>
          <w:color w:val="000000"/>
          <w:sz w:val="32"/>
          <w:szCs w:val="32"/>
        </w:rPr>
        <w:t>中国天津人力资源开发服务中心</w:t>
      </w:r>
      <w:r>
        <w:rPr>
          <w:rFonts w:hint="eastAsia" w:eastAsia="仿宋_GB2312"/>
          <w:b w:val="0"/>
          <w:bCs w:val="0"/>
          <w:color w:val="000000"/>
          <w:sz w:val="32"/>
          <w:szCs w:val="32"/>
        </w:rPr>
        <w:t xml:space="preserve">  夏致远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w:t>
      </w:r>
      <w:r>
        <w:rPr>
          <w:rFonts w:eastAsia="仿宋_GB2312"/>
          <w:b w:val="0"/>
          <w:bCs w:val="0"/>
          <w:color w:val="000000"/>
          <w:sz w:val="32"/>
          <w:szCs w:val="32"/>
        </w:rPr>
        <w:t>双热双有</w:t>
      </w:r>
      <w:r>
        <w:rPr>
          <w:rFonts w:hint="eastAsia" w:eastAsia="仿宋_GB2312"/>
          <w:b w:val="0"/>
          <w:bCs w:val="0"/>
          <w:color w:val="000000"/>
          <w:sz w:val="32"/>
          <w:szCs w:val="32"/>
        </w:rPr>
        <w:t>”</w:t>
      </w:r>
      <w:r>
        <w:rPr>
          <w:rFonts w:eastAsia="仿宋_GB2312"/>
          <w:b w:val="0"/>
          <w:bCs w:val="0"/>
          <w:color w:val="000000"/>
          <w:sz w:val="32"/>
          <w:szCs w:val="32"/>
        </w:rPr>
        <w:t>全力保障企业用工需求</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获奖人员：北辰区</w:t>
      </w:r>
      <w:r>
        <w:rPr>
          <w:rFonts w:eastAsia="仿宋_GB2312"/>
          <w:b w:val="0"/>
          <w:bCs w:val="0"/>
          <w:color w:val="000000"/>
          <w:sz w:val="32"/>
          <w:szCs w:val="32"/>
        </w:rPr>
        <w:t>人力资源和社会保障局</w:t>
      </w:r>
      <w:r>
        <w:rPr>
          <w:rFonts w:hint="eastAsia" w:eastAsia="仿宋_GB2312"/>
          <w:b w:val="0"/>
          <w:bCs w:val="0"/>
          <w:color w:val="000000"/>
          <w:sz w:val="32"/>
          <w:szCs w:val="32"/>
        </w:rPr>
        <w:t xml:space="preserve">  崔晓汀</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（二）</w:t>
      </w:r>
      <w:r>
        <w:rPr>
          <w:rFonts w:hint="eastAsia" w:eastAsia="楷体_GB2312" w:cs="楷体_GB2312"/>
          <w:b w:val="0"/>
          <w:bCs w:val="0"/>
          <w:color w:val="000000"/>
          <w:sz w:val="32"/>
          <w:szCs w:val="32"/>
        </w:rPr>
        <w:t>二等奖（</w:t>
      </w:r>
      <w:r>
        <w:rPr>
          <w:rFonts w:hint="eastAsia" w:eastAsia="仿宋_GB2312" w:cs="仿宋_GB2312"/>
          <w:b w:val="0"/>
          <w:bCs w:val="0"/>
          <w:spacing w:val="6"/>
          <w:sz w:val="32"/>
          <w:szCs w:val="32"/>
          <w:lang w:val="en-US" w:eastAsia="zh-CN"/>
        </w:rPr>
        <w:t>3</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案例名称：从人民教师到“陪读妈妈” 多渠道帮扶再就业</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获奖人员：</w:t>
      </w:r>
      <w:r>
        <w:rPr>
          <w:rFonts w:hint="eastAsia" w:ascii="Times New Roman" w:hAnsi="Times New Roman" w:eastAsia="仿宋_GB2312" w:cs="仿宋_GB2312"/>
          <w:b w:val="0"/>
          <w:bCs w:val="0"/>
          <w:color w:val="000000"/>
          <w:sz w:val="32"/>
          <w:szCs w:val="32"/>
        </w:rPr>
        <w:t xml:space="preserve">滨海新区中新天津生态城人力资源和社会保障局  </w:t>
      </w:r>
      <w:r>
        <w:rPr>
          <w:rFonts w:hint="eastAsia" w:eastAsia="仿宋_GB2312" w:cs="仿宋_GB2312"/>
          <w:b w:val="0"/>
          <w:bCs w:val="0"/>
          <w:color w:val="000000"/>
          <w:kern w:val="0"/>
          <w:sz w:val="32"/>
          <w:szCs w:val="32"/>
          <w:lang w:bidi="ar"/>
        </w:rPr>
        <w:t>张建秋  顾问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w:t>
      </w:r>
      <w:r>
        <w:rPr>
          <w:rFonts w:eastAsia="仿宋_GB2312"/>
          <w:b w:val="0"/>
          <w:bCs w:val="0"/>
          <w:color w:val="000000"/>
          <w:sz w:val="32"/>
          <w:szCs w:val="32"/>
        </w:rPr>
        <w:t>公共就业服务</w:t>
      </w:r>
      <w:r>
        <w:rPr>
          <w:rFonts w:hint="eastAsia" w:eastAsia="仿宋_GB2312"/>
          <w:b w:val="0"/>
          <w:bCs w:val="0"/>
          <w:color w:val="000000"/>
          <w:sz w:val="32"/>
          <w:szCs w:val="32"/>
        </w:rPr>
        <w:t>“</w:t>
      </w:r>
      <w:r>
        <w:rPr>
          <w:rFonts w:eastAsia="仿宋_GB2312"/>
          <w:b w:val="0"/>
          <w:bCs w:val="0"/>
          <w:color w:val="000000"/>
          <w:sz w:val="32"/>
          <w:szCs w:val="32"/>
        </w:rPr>
        <w:t>套餐</w:t>
      </w:r>
      <w:r>
        <w:rPr>
          <w:rFonts w:hint="eastAsia" w:eastAsia="仿宋_GB2312"/>
          <w:b w:val="0"/>
          <w:bCs w:val="0"/>
          <w:color w:val="000000"/>
          <w:sz w:val="32"/>
          <w:szCs w:val="32"/>
        </w:rPr>
        <w:t>”</w:t>
      </w:r>
      <w:r>
        <w:rPr>
          <w:rFonts w:eastAsia="仿宋_GB2312"/>
          <w:b w:val="0"/>
          <w:bCs w:val="0"/>
          <w:color w:val="000000"/>
          <w:sz w:val="32"/>
          <w:szCs w:val="32"/>
        </w:rPr>
        <w:t xml:space="preserve"> 助力失业人员创业梦想</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获奖人员：津南区</w:t>
      </w:r>
      <w:r>
        <w:rPr>
          <w:rFonts w:hint="eastAsia" w:eastAsia="仿宋_GB2312" w:cs="仿宋_GB2312"/>
          <w:b w:val="0"/>
          <w:bCs w:val="0"/>
          <w:color w:val="000000"/>
          <w:kern w:val="0"/>
          <w:sz w:val="32"/>
          <w:szCs w:val="32"/>
          <w:lang w:bidi="ar"/>
        </w:rPr>
        <w:t>人力资源和社会保障局  叶世卿</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案例名称：金典拍拍科创企业孵化基地</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rPr>
        <w:t xml:space="preserve">获奖人员：武清区人力资源和社会保障局  </w:t>
      </w:r>
      <w:r>
        <w:rPr>
          <w:rFonts w:hint="eastAsia" w:ascii="Times New Roman" w:hAnsi="Times New Roman" w:eastAsia="仿宋_GB2312" w:cs="仿宋_GB2312"/>
          <w:b w:val="0"/>
          <w:bCs w:val="0"/>
          <w:color w:val="000000"/>
          <w:sz w:val="32"/>
          <w:szCs w:val="32"/>
          <w:lang w:eastAsia="zh-CN"/>
        </w:rPr>
        <w:t>于宏伟</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（三）</w:t>
      </w:r>
      <w:r>
        <w:rPr>
          <w:rFonts w:hint="eastAsia" w:eastAsia="楷体_GB2312" w:cs="楷体_GB2312"/>
          <w:b w:val="0"/>
          <w:bCs w:val="0"/>
          <w:color w:val="000000"/>
          <w:sz w:val="32"/>
          <w:szCs w:val="32"/>
        </w:rPr>
        <w:t>三等奖（</w:t>
      </w:r>
      <w:r>
        <w:rPr>
          <w:rFonts w:hint="eastAsia" w:eastAsia="仿宋_GB2312" w:cs="仿宋_GB2312"/>
          <w:b w:val="0"/>
          <w:bCs w:val="0"/>
          <w:spacing w:val="6"/>
          <w:sz w:val="32"/>
          <w:szCs w:val="32"/>
        </w:rPr>
        <w:t>5</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案例名称：营造就业“暖环境” 让技能人才找到合适的“家”</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w:t>
      </w:r>
      <w:r>
        <w:rPr>
          <w:rFonts w:hint="eastAsia" w:ascii="Times New Roman" w:hAnsi="Times New Roman" w:eastAsia="仿宋_GB2312" w:cs="仿宋_GB2312"/>
          <w:b w:val="0"/>
          <w:bCs w:val="0"/>
          <w:color w:val="000000"/>
          <w:sz w:val="32"/>
          <w:szCs w:val="32"/>
        </w:rPr>
        <w:t>人员</w:t>
      </w:r>
      <w:r>
        <w:rPr>
          <w:rFonts w:hint="eastAsia" w:eastAsia="仿宋_GB2312"/>
          <w:b w:val="0"/>
          <w:bCs w:val="0"/>
          <w:color w:val="000000"/>
          <w:sz w:val="32"/>
          <w:szCs w:val="32"/>
        </w:rPr>
        <w:t>：河北区人力资源和社会保障局  刘思瑞</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案例名称：公益之心，就业之桥</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获奖人员：红桥区公共就业（人才）服务中心  郭美</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eastAsia="仿宋_GB2312"/>
          <w:b w:val="0"/>
          <w:bCs w:val="0"/>
          <w:color w:val="000000"/>
          <w:sz w:val="32"/>
          <w:szCs w:val="32"/>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w:t>
      </w:r>
      <w:r>
        <w:rPr>
          <w:rFonts w:hint="eastAsia" w:ascii="Times New Roman" w:hAnsi="Times New Roman" w:eastAsia="仿宋_GB2312" w:cs="仿宋_GB2312"/>
          <w:b w:val="0"/>
          <w:bCs w:val="0"/>
          <w:color w:val="000000"/>
          <w:sz w:val="32"/>
          <w:szCs w:val="32"/>
        </w:rPr>
        <w:t>“铁脚板”蹚出就业路</w:t>
      </w:r>
      <w:r>
        <w:rPr>
          <w:rFonts w:eastAsia="仿宋_GB2312"/>
          <w:b w:val="0"/>
          <w:bCs w:val="0"/>
          <w:color w:val="000000"/>
          <w:sz w:val="32"/>
          <w:szCs w:val="32"/>
        </w:rPr>
        <w:t>——</w:t>
      </w:r>
      <w:r>
        <w:rPr>
          <w:rFonts w:hint="eastAsia" w:ascii="Times New Roman" w:hAnsi="Times New Roman" w:eastAsia="仿宋_GB2312" w:cs="仿宋_GB2312"/>
          <w:b w:val="0"/>
          <w:bCs w:val="0"/>
          <w:color w:val="000000"/>
          <w:sz w:val="32"/>
          <w:szCs w:val="32"/>
        </w:rPr>
        <w:t>以就业服务助力招商引资</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b w:val="0"/>
          <w:bCs w:val="0"/>
          <w:color w:val="000000"/>
          <w:kern w:val="0"/>
          <w:sz w:val="32"/>
          <w:szCs w:val="32"/>
          <w:lang w:bidi="ar"/>
        </w:rPr>
      </w:pPr>
      <w:r>
        <w:rPr>
          <w:rFonts w:hint="eastAsia" w:ascii="Times New Roman" w:hAnsi="Times New Roman" w:eastAsia="仿宋_GB2312" w:cs="仿宋_GB2312"/>
          <w:b w:val="0"/>
          <w:bCs w:val="0"/>
          <w:color w:val="000000"/>
          <w:sz w:val="32"/>
          <w:szCs w:val="32"/>
        </w:rPr>
        <w:t>获奖人员：东丽区无瑕街道办事处  贾艳丽</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4</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案例名称：红色基地助力灾后就业</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获奖人员：西青区辛口镇人民政府  王倩</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5</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w:t>
      </w:r>
      <w:r>
        <w:rPr>
          <w:rFonts w:eastAsia="仿宋_GB2312"/>
          <w:b w:val="0"/>
          <w:bCs w:val="0"/>
          <w:color w:val="000000"/>
          <w:sz w:val="32"/>
          <w:szCs w:val="32"/>
        </w:rPr>
        <w:t>扶持高校毕业生创业 让梦想照进现实</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b w:val="0"/>
          <w:bCs w:val="0"/>
          <w:color w:val="000000"/>
          <w:kern w:val="0"/>
          <w:sz w:val="32"/>
          <w:szCs w:val="32"/>
          <w:lang w:bidi="ar"/>
        </w:rPr>
      </w:pPr>
      <w:r>
        <w:rPr>
          <w:rFonts w:hint="eastAsia" w:ascii="Times New Roman" w:hAnsi="Times New Roman" w:eastAsia="仿宋_GB2312" w:cs="仿宋_GB2312"/>
          <w:b w:val="0"/>
          <w:bCs w:val="0"/>
          <w:color w:val="000000"/>
          <w:sz w:val="32"/>
          <w:szCs w:val="32"/>
        </w:rPr>
        <w:t>获奖人员：蓟州区</w:t>
      </w:r>
      <w:r>
        <w:rPr>
          <w:rFonts w:hint="eastAsia" w:eastAsia="仿宋_GB2312" w:cs="仿宋_GB2312"/>
          <w:b w:val="0"/>
          <w:bCs w:val="0"/>
          <w:color w:val="000000"/>
          <w:kern w:val="0"/>
          <w:sz w:val="32"/>
          <w:szCs w:val="32"/>
          <w:lang w:bidi="ar"/>
        </w:rPr>
        <w:t>人力资源和社会保障局  刘兆武</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楷体_GB2312" w:cs="楷体_GB2312"/>
          <w:b w:val="0"/>
          <w:bCs w:val="0"/>
          <w:color w:val="000000"/>
          <w:sz w:val="32"/>
          <w:szCs w:val="32"/>
        </w:rPr>
      </w:pPr>
      <w:r>
        <w:rPr>
          <w:rFonts w:hint="eastAsia" w:eastAsia="楷体_GB2312" w:cs="楷体_GB2312"/>
          <w:b w:val="0"/>
          <w:bCs w:val="0"/>
          <w:color w:val="000000"/>
          <w:sz w:val="32"/>
          <w:szCs w:val="32"/>
          <w:lang w:eastAsia="zh-CN"/>
        </w:rPr>
        <w:t>（四）</w:t>
      </w:r>
      <w:r>
        <w:rPr>
          <w:rFonts w:hint="eastAsia" w:eastAsia="楷体_GB2312" w:cs="楷体_GB2312"/>
          <w:b w:val="0"/>
          <w:bCs w:val="0"/>
          <w:color w:val="000000"/>
          <w:sz w:val="32"/>
          <w:szCs w:val="32"/>
        </w:rPr>
        <w:t>优秀奖（</w:t>
      </w:r>
      <w:r>
        <w:rPr>
          <w:rFonts w:hint="eastAsia" w:eastAsia="仿宋_GB2312" w:cs="仿宋_GB2312"/>
          <w:b w:val="0"/>
          <w:bCs w:val="0"/>
          <w:spacing w:val="6"/>
          <w:sz w:val="32"/>
          <w:szCs w:val="32"/>
        </w:rPr>
        <w:t>5</w:t>
      </w:r>
      <w:r>
        <w:rPr>
          <w:rFonts w:hint="eastAsia" w:eastAsia="仿宋_GB2312" w:cs="仿宋_GB2312"/>
          <w:b w:val="0"/>
          <w:bCs w:val="0"/>
          <w:spacing w:val="6"/>
          <w:sz w:val="32"/>
          <w:szCs w:val="32"/>
          <w:lang w:eastAsia="zh-CN"/>
        </w:rPr>
        <w:t>个</w:t>
      </w:r>
      <w:r>
        <w:rPr>
          <w:rFonts w:hint="eastAsia" w:eastAsia="楷体_GB2312" w:cs="楷体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b w:val="0"/>
          <w:bCs w:val="0"/>
          <w:color w:val="000000"/>
          <w:sz w:val="32"/>
          <w:szCs w:val="32"/>
        </w:rPr>
      </w:pPr>
      <w:r>
        <w:rPr>
          <w:rFonts w:hint="eastAsia" w:eastAsia="仿宋_GB2312"/>
          <w:b w:val="0"/>
          <w:bCs w:val="0"/>
          <w:color w:val="000000"/>
          <w:sz w:val="32"/>
          <w:szCs w:val="32"/>
        </w:rPr>
        <w:t>1</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案例名称：无人机“展翅”，助“仝臻”飞扬</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获奖</w:t>
      </w:r>
      <w:r>
        <w:rPr>
          <w:rFonts w:hint="eastAsia" w:ascii="Times New Roman" w:hAnsi="Times New Roman" w:eastAsia="仿宋_GB2312" w:cs="仿宋_GB2312"/>
          <w:b w:val="0"/>
          <w:bCs w:val="0"/>
          <w:color w:val="000000"/>
          <w:sz w:val="32"/>
          <w:szCs w:val="32"/>
        </w:rPr>
        <w:t>人员</w:t>
      </w:r>
      <w:r>
        <w:rPr>
          <w:rFonts w:hint="eastAsia" w:eastAsia="仿宋_GB2312"/>
          <w:b w:val="0"/>
          <w:bCs w:val="0"/>
          <w:color w:val="000000"/>
          <w:sz w:val="32"/>
          <w:szCs w:val="32"/>
        </w:rPr>
        <w:t>：和平区人力资源和社会保障局  王延丽</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eastAsia="仿宋_GB2312"/>
          <w:b w:val="0"/>
          <w:bCs w:val="0"/>
          <w:color w:val="000000"/>
          <w:sz w:val="32"/>
          <w:szCs w:val="32"/>
          <w:lang w:val="en-US" w:eastAsia="zh-CN"/>
        </w:rPr>
        <w:t>2</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w:t>
      </w:r>
      <w:r>
        <w:rPr>
          <w:rFonts w:hint="eastAsia" w:ascii="Times New Roman" w:hAnsi="Times New Roman" w:eastAsia="仿宋_GB2312" w:cs="仿宋_GB2312"/>
          <w:b w:val="0"/>
          <w:bCs w:val="0"/>
          <w:color w:val="000000"/>
          <w:sz w:val="32"/>
          <w:szCs w:val="32"/>
        </w:rPr>
        <w:t>践行四个“善作善成”引入新质生产力，用AI技术打造高效线下招聘会</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eastAsia="仿宋_GB2312" w:cs="仿宋_GB2312"/>
          <w:b w:val="0"/>
          <w:bCs w:val="0"/>
          <w:color w:val="000000"/>
          <w:kern w:val="0"/>
          <w:sz w:val="32"/>
          <w:szCs w:val="32"/>
          <w:lang w:bidi="ar"/>
        </w:rPr>
      </w:pPr>
      <w:r>
        <w:rPr>
          <w:rFonts w:hint="eastAsia" w:ascii="Times New Roman" w:hAnsi="Times New Roman" w:eastAsia="仿宋_GB2312" w:cs="仿宋_GB2312"/>
          <w:b w:val="0"/>
          <w:bCs w:val="0"/>
          <w:color w:val="000000"/>
          <w:sz w:val="32"/>
          <w:szCs w:val="32"/>
        </w:rPr>
        <w:t>获奖人员：河西区公共就业（人才）服务中心  刘世隽</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lang w:val="en-US" w:eastAsia="zh-CN"/>
        </w:rPr>
        <w:t>3</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案例名称：杨村充分（智慧）就业街道</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rPr>
        <w:t>获奖人员：武清区</w:t>
      </w:r>
      <w:r>
        <w:rPr>
          <w:rFonts w:hint="eastAsia" w:ascii="Times New Roman" w:hAnsi="Times New Roman" w:eastAsia="仿宋_GB2312" w:cs="仿宋_GB2312"/>
          <w:b w:val="0"/>
          <w:bCs w:val="0"/>
          <w:color w:val="000000"/>
          <w:sz w:val="32"/>
          <w:szCs w:val="32"/>
          <w:lang w:eastAsia="zh-CN"/>
        </w:rPr>
        <w:t>人力资源和社会保障局</w:t>
      </w:r>
      <w:r>
        <w:rPr>
          <w:rFonts w:hint="eastAsia" w:ascii="Times New Roman" w:hAnsi="Times New Roman" w:eastAsia="仿宋_GB2312" w:cs="仿宋_GB2312"/>
          <w:b w:val="0"/>
          <w:bCs w:val="0"/>
          <w:color w:val="000000"/>
          <w:sz w:val="32"/>
          <w:szCs w:val="32"/>
        </w:rPr>
        <w:t xml:space="preserve">  </w:t>
      </w:r>
      <w:r>
        <w:rPr>
          <w:rFonts w:hint="eastAsia" w:ascii="Times New Roman" w:hAnsi="Times New Roman" w:eastAsia="仿宋_GB2312" w:cs="仿宋_GB2312"/>
          <w:b w:val="0"/>
          <w:bCs w:val="0"/>
          <w:color w:val="000000"/>
          <w:sz w:val="32"/>
          <w:szCs w:val="32"/>
          <w:lang w:eastAsia="zh-CN"/>
        </w:rPr>
        <w:t>付胜赫</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4</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案例名称：推动政策协同 促进学生就业</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获奖人员：宝坻区公共就业（人才）服务中心  武亚娜</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eastAsia="仿宋_GB2312"/>
          <w:b w:val="0"/>
          <w:bCs w:val="0"/>
          <w:color w:val="000000"/>
          <w:sz w:val="32"/>
          <w:szCs w:val="32"/>
        </w:rPr>
      </w:pPr>
      <w:r>
        <w:rPr>
          <w:rFonts w:hint="eastAsia" w:eastAsia="仿宋_GB2312"/>
          <w:b w:val="0"/>
          <w:bCs w:val="0"/>
          <w:color w:val="000000"/>
          <w:sz w:val="32"/>
          <w:szCs w:val="32"/>
        </w:rPr>
        <w:t>5</w:t>
      </w:r>
      <w:r>
        <w:rPr>
          <w:rFonts w:hint="eastAsia" w:eastAsia="仿宋_GB2312"/>
          <w:b w:val="0"/>
          <w:bCs w:val="0"/>
          <w:color w:val="000000"/>
          <w:sz w:val="32"/>
          <w:szCs w:val="32"/>
          <w:lang w:eastAsia="zh-CN"/>
        </w:rPr>
        <w:t>．</w:t>
      </w:r>
      <w:r>
        <w:rPr>
          <w:rFonts w:hint="eastAsia" w:eastAsia="仿宋_GB2312"/>
          <w:b w:val="0"/>
          <w:bCs w:val="0"/>
          <w:color w:val="000000"/>
          <w:sz w:val="32"/>
          <w:szCs w:val="32"/>
        </w:rPr>
        <w:t>案例名称：</w:t>
      </w:r>
      <w:r>
        <w:rPr>
          <w:rFonts w:eastAsia="仿宋_GB2312"/>
          <w:b w:val="0"/>
          <w:bCs w:val="0"/>
          <w:color w:val="000000"/>
          <w:sz w:val="32"/>
          <w:szCs w:val="32"/>
        </w:rPr>
        <w:t>就业训练再就业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val="0"/>
          <w:bCs w:val="0"/>
          <w:color w:val="000000"/>
          <w:sz w:val="32"/>
          <w:szCs w:val="32"/>
        </w:rPr>
        <w:t xml:space="preserve">获奖人员：宁河区桥北街道党群服务中心  </w:t>
      </w:r>
      <w:r>
        <w:rPr>
          <w:rFonts w:hint="eastAsia" w:ascii="Times New Roman" w:hAnsi="Times New Roman" w:eastAsia="仿宋_GB2312" w:cs="仿宋_GB2312"/>
          <w:b w:val="0"/>
          <w:bCs w:val="0"/>
          <w:color w:val="000000"/>
          <w:sz w:val="32"/>
          <w:szCs w:val="32"/>
          <w:lang w:eastAsia="zh-CN"/>
        </w:rPr>
        <w:t>宋亚雄</w:t>
      </w:r>
    </w:p>
    <w:p>
      <w:pPr>
        <w:keepNext w:val="0"/>
        <w:keepLines w:val="0"/>
        <w:pageBreakBefore w:val="0"/>
        <w:widowControl w:val="0"/>
        <w:numPr>
          <w:ilvl w:val="-1"/>
          <w:numId w:val="0"/>
        </w:numPr>
        <w:kinsoku/>
        <w:wordWrap/>
        <w:overflowPunct/>
        <w:topLinePunct w:val="0"/>
        <w:autoSpaceDE/>
        <w:autoSpaceDN/>
        <w:bidi w:val="0"/>
        <w:adjustRightInd/>
        <w:spacing w:line="600" w:lineRule="exact"/>
        <w:ind w:left="0"/>
        <w:textAlignment w:val="auto"/>
        <w:rPr>
          <w:rFonts w:hint="eastAsia" w:eastAsia="黑体" w:cs="黑体"/>
          <w:color w:val="000000"/>
          <w:kern w:val="0"/>
          <w:sz w:val="32"/>
          <w:szCs w:val="32"/>
          <w:lang w:bidi="ar"/>
        </w:rPr>
      </w:pPr>
      <w:r>
        <w:rPr>
          <w:rFonts w:hint="eastAsia" w:eastAsia="黑体" w:cs="黑体"/>
          <w:color w:val="000000"/>
          <w:kern w:val="0"/>
          <w:sz w:val="32"/>
          <w:szCs w:val="32"/>
          <w:lang w:val="en-US" w:eastAsia="zh-CN" w:bidi="ar"/>
        </w:rPr>
        <w:t xml:space="preserve">    六、</w:t>
      </w:r>
      <w:r>
        <w:rPr>
          <w:rFonts w:hint="eastAsia" w:eastAsia="黑体" w:cs="黑体"/>
          <w:color w:val="000000"/>
          <w:kern w:val="0"/>
          <w:sz w:val="32"/>
          <w:szCs w:val="32"/>
          <w:lang w:bidi="ar"/>
        </w:rPr>
        <w:t>最佳组织单位奖</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滨海新区人力资源和社会保障局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和平区人力资源和社会保障局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南开区人力资源和社会保障局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西青区人力资源和社会保障局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津南区人力资源和社会保障局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北辰区人力资源和社会保障局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武清区人力资源和社会保障局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静海区人力资源和社会保障局</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蓟州区人力资源和社会保障局</w:t>
      </w:r>
    </w:p>
    <w:p>
      <w:pPr>
        <w:spacing w:line="600" w:lineRule="exact"/>
        <w:ind w:firstLine="0" w:firstLineChars="0"/>
        <w:jc w:val="center"/>
        <w:rPr>
          <w:rFonts w:hint="eastAsia" w:ascii="Times New Roman" w:hAnsi="Times New Roman" w:eastAsia="方正小标宋简体" w:cs="方正小标宋简体"/>
          <w:spacing w:val="6"/>
          <w:sz w:val="44"/>
          <w:szCs w:val="44"/>
          <w:lang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4E4080-A9D7-462B-B319-80A93D6316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35DB538-E0E3-4E05-AB2B-32EEB4CC822A}"/>
  </w:font>
  <w:font w:name="仿宋_GB2312">
    <w:panose1 w:val="02010609030101010101"/>
    <w:charset w:val="86"/>
    <w:family w:val="modern"/>
    <w:pitch w:val="default"/>
    <w:sig w:usb0="00000001" w:usb1="080E0000" w:usb2="00000000" w:usb3="00000000" w:csb0="00040000" w:csb1="00000000"/>
    <w:embedRegular r:id="rId3" w:fontKey="{62F64174-476F-4E9E-9744-54AB0E4B8718}"/>
  </w:font>
  <w:font w:name="楷体_GB2312">
    <w:panose1 w:val="02010609030101010101"/>
    <w:charset w:val="86"/>
    <w:family w:val="auto"/>
    <w:pitch w:val="default"/>
    <w:sig w:usb0="00000001" w:usb1="080E0000" w:usb2="00000000" w:usb3="00000000" w:csb0="00040000" w:csb1="00000000"/>
    <w:embedRegular r:id="rId4" w:fontKey="{C5848E51-4713-44A7-9027-1B0D8D130E92}"/>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A4731F8"/>
    <w:rsid w:val="1BADB82E"/>
    <w:rsid w:val="31F476DF"/>
    <w:rsid w:val="365741C6"/>
    <w:rsid w:val="3EF6E017"/>
    <w:rsid w:val="5E7FCB20"/>
    <w:rsid w:val="62AF1E5D"/>
    <w:rsid w:val="66F9BAF1"/>
    <w:rsid w:val="6DB1D9CF"/>
    <w:rsid w:val="6F2F24CB"/>
    <w:rsid w:val="76F42D40"/>
    <w:rsid w:val="799F17EC"/>
    <w:rsid w:val="7BFB3108"/>
    <w:rsid w:val="7D7F52E7"/>
    <w:rsid w:val="7DFB4CD7"/>
    <w:rsid w:val="8E3FE1C3"/>
    <w:rsid w:val="B9D5EDB7"/>
    <w:rsid w:val="BEFDDACA"/>
    <w:rsid w:val="DDABF243"/>
    <w:rsid w:val="EBF58681"/>
    <w:rsid w:val="EFEB888A"/>
    <w:rsid w:val="F6D6C780"/>
    <w:rsid w:val="F7AE060A"/>
    <w:rsid w:val="FFBB69E8"/>
    <w:rsid w:val="FFFD3517"/>
    <w:rsid w:val="FFFFF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2676</Words>
  <Characters>2700</Characters>
  <Lines>1</Lines>
  <Paragraphs>1</Paragraphs>
  <TotalTime>1</TotalTime>
  <ScaleCrop>false</ScaleCrop>
  <LinksUpToDate>false</LinksUpToDate>
  <CharactersWithSpaces>2846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2020-09-19T06:56:00Z</dcterms:created>
  <dc:creator>admin</dc:creator>
  <cp:lastModifiedBy>Yan</cp:lastModifiedBy>
  <cp:lastPrinted>2005-02-24T15:04:00Z</cp:lastPrinted>
  <dcterms:modified xsi:type="dcterms:W3CDTF">2024-08-19T09:13:57Z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BBDB3C2710B14366B909BBB6FF5E2D6E_13</vt:lpwstr>
  </property>
</Properties>
</file>