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1B1A">
      <w:pPr>
        <w:pStyle w:val="2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市人社局关于做好</w:t>
      </w:r>
      <w:r>
        <w:rPr>
          <w:rFonts w:hint="eastAsia" w:ascii="Times New Roman" w:hAnsi="Times New Roman" w:eastAsia="方正小标宋简体" w:cs="方正小标宋简体"/>
          <w:bCs/>
          <w:szCs w:val="44"/>
          <w:lang w:val="en"/>
        </w:rPr>
        <w:t>202</w:t>
      </w:r>
      <w:r>
        <w:rPr>
          <w:rFonts w:hint="default" w:eastAsia="方正小标宋简体" w:cs="方正小标宋简体"/>
          <w:bCs/>
          <w:szCs w:val="44"/>
          <w:lang w:val="en-US"/>
        </w:rPr>
        <w:t>4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年事业单位工作人员</w:t>
      </w:r>
    </w:p>
    <w:p w14:paraId="4B354656">
      <w:pPr>
        <w:pStyle w:val="2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年度考核</w:t>
      </w:r>
      <w:r>
        <w:rPr>
          <w:rFonts w:hint="eastAsia" w:ascii="Times New Roman" w:hAnsi="Times New Roman" w:eastAsia="方正小标宋简体" w:cs="方正小标宋简体"/>
          <w:bCs/>
          <w:szCs w:val="44"/>
          <w:lang w:eastAsia="zh-CN"/>
        </w:rPr>
        <w:t>和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人事综合管理有关情况</w:t>
      </w:r>
    </w:p>
    <w:p w14:paraId="256C9E51">
      <w:pPr>
        <w:pStyle w:val="2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统计工作的通知</w:t>
      </w:r>
    </w:p>
    <w:p w14:paraId="624E1F80">
      <w:pPr>
        <w:pStyle w:val="2"/>
        <w:spacing w:line="600" w:lineRule="exact"/>
        <w:rPr>
          <w:rFonts w:eastAsia="文星简小标宋"/>
          <w:bCs/>
          <w:szCs w:val="44"/>
          <w:highlight w:val="none"/>
        </w:rPr>
      </w:pPr>
    </w:p>
    <w:p w14:paraId="385AD1EF">
      <w:pPr>
        <w:spacing w:line="600" w:lineRule="exact"/>
        <w:jc w:val="left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人力资源和社会保障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局，各委办局（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集团公司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）人事部门，有关单位：</w:t>
      </w:r>
    </w:p>
    <w:p w14:paraId="58927EAD">
      <w:pPr>
        <w:spacing w:line="600" w:lineRule="exact"/>
        <w:jc w:val="both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仿宋_GB2312"/>
          <w:sz w:val="32"/>
          <w:szCs w:val="32"/>
          <w:highlight w:val="none"/>
        </w:rPr>
        <w:t>根据《事业单位人事管理条例》（国务院令第652号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事业单位工作人员考核规定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》（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人社部发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〕6号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关于贯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考核规定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有关问题的答复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》（</w:t>
      </w:r>
      <w:r>
        <w:rPr>
          <w:rFonts w:hint="eastAsia" w:eastAsia="仿宋_GB2312"/>
          <w:color w:val="000000"/>
          <w:sz w:val="32"/>
          <w:szCs w:val="32"/>
        </w:rPr>
        <w:t>津人社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办</w:t>
      </w:r>
      <w:r>
        <w:rPr>
          <w:rFonts w:hint="eastAsia" w:eastAsia="仿宋_GB2312"/>
          <w:color w:val="000000"/>
          <w:sz w:val="32"/>
          <w:szCs w:val="32"/>
        </w:rPr>
        <w:t>发〔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default" w:eastAsia="仿宋_GB2312"/>
          <w:color w:val="000000"/>
          <w:sz w:val="32"/>
          <w:szCs w:val="32"/>
          <w:lang w:val="en"/>
        </w:rPr>
        <w:t>23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47</w:t>
      </w:r>
      <w:r>
        <w:rPr>
          <w:rFonts w:hint="eastAsia" w:eastAsia="仿宋_GB2312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以及事业单位工作人员处分、奖励、申诉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、回避及培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训</w:t>
      </w:r>
      <w:r>
        <w:rPr>
          <w:rFonts w:hint="eastAsia" w:eastAsia="仿宋_GB2312" w:cs="仿宋_GB2312"/>
          <w:sz w:val="32"/>
          <w:szCs w:val="32"/>
          <w:highlight w:val="none"/>
        </w:rPr>
        <w:t>等法规规定，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经商市委组织部，</w:t>
      </w:r>
      <w:r>
        <w:rPr>
          <w:rFonts w:hint="eastAsia" w:eastAsia="仿宋_GB2312" w:cs="仿宋_GB2312"/>
          <w:sz w:val="32"/>
          <w:szCs w:val="32"/>
          <w:highlight w:val="none"/>
        </w:rPr>
        <w:t>现就做好</w:t>
      </w:r>
      <w:r>
        <w:rPr>
          <w:rFonts w:hint="default" w:eastAsia="仿宋_GB2312" w:cs="仿宋_GB2312"/>
          <w:sz w:val="32"/>
          <w:szCs w:val="32"/>
          <w:highlight w:val="none"/>
          <w:lang w:val="en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年事业单位工作人员年度考核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和人事综合管理有关</w:t>
      </w:r>
      <w:r>
        <w:rPr>
          <w:rFonts w:hint="eastAsia" w:eastAsia="仿宋_GB2312" w:cs="仿宋_GB2312"/>
          <w:sz w:val="32"/>
          <w:szCs w:val="32"/>
          <w:highlight w:val="none"/>
        </w:rPr>
        <w:t>情况统计工作通知如下：</w:t>
      </w:r>
    </w:p>
    <w:p w14:paraId="78428053">
      <w:pPr>
        <w:adjustRightInd w:val="0"/>
        <w:spacing w:line="600" w:lineRule="exact"/>
        <w:ind w:firstLine="636"/>
        <w:rPr>
          <w:rFonts w:hint="eastAsia" w:eastAsia="黑体" w:cs="黑体"/>
          <w:sz w:val="32"/>
          <w:szCs w:val="32"/>
          <w:highlight w:val="none"/>
        </w:rPr>
      </w:pPr>
      <w:r>
        <w:rPr>
          <w:rFonts w:hint="eastAsia" w:eastAsia="黑体" w:cs="黑体"/>
          <w:sz w:val="32"/>
          <w:szCs w:val="32"/>
          <w:highlight w:val="none"/>
        </w:rPr>
        <w:t>一、做好</w:t>
      </w:r>
      <w:r>
        <w:rPr>
          <w:rFonts w:hint="default" w:eastAsia="黑体" w:cs="黑体"/>
          <w:sz w:val="32"/>
          <w:szCs w:val="32"/>
          <w:highlight w:val="none"/>
          <w:lang w:val="en"/>
        </w:rPr>
        <w:t>202</w:t>
      </w:r>
      <w:r>
        <w:rPr>
          <w:rFonts w:hint="default" w:eastAsia="黑体" w:cs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黑体" w:cs="黑体"/>
          <w:sz w:val="32"/>
          <w:szCs w:val="32"/>
          <w:highlight w:val="none"/>
        </w:rPr>
        <w:t>年事业单位工作人员年度考核工作</w:t>
      </w:r>
    </w:p>
    <w:p w14:paraId="17056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我市事业单位工作人员202</w:t>
      </w:r>
      <w:r>
        <w:rPr>
          <w:rFonts w:hint="default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年度考核工作，按照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事业单位工作人员考核规定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》（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人社部发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〕6号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）以及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"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关于贯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考核规定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有关问题的答复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》（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津人社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eastAsia="zh-CN"/>
        </w:rPr>
        <w:t>办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发〔20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"/>
        </w:rPr>
        <w:t>23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" w:eastAsia="zh-CN"/>
        </w:rPr>
        <w:t>47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）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" w:eastAsia="zh-CN"/>
        </w:rPr>
        <w:t>的有关规定实施。请各主管部门指导所属事业单位认真组织开展。其中，</w:t>
      </w:r>
      <w:r>
        <w:rPr>
          <w:rFonts w:hint="eastAsia" w:eastAsia="仿宋_GB2312" w:cs="仿宋_GB2312"/>
          <w:sz w:val="32"/>
          <w:szCs w:val="32"/>
          <w:highlight w:val="none"/>
        </w:rPr>
        <w:t>单位人数较少，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按照有关规定</w:t>
      </w:r>
      <w:r>
        <w:rPr>
          <w:rFonts w:hint="eastAsia" w:eastAsia="仿宋_GB2312" w:cs="仿宋_GB2312"/>
          <w:sz w:val="32"/>
          <w:szCs w:val="32"/>
          <w:highlight w:val="none"/>
        </w:rPr>
        <w:t>确定优秀等次人数不足1人的，可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最多</w:t>
      </w:r>
      <w:r>
        <w:rPr>
          <w:rFonts w:hint="eastAsia" w:eastAsia="仿宋_GB2312" w:cs="仿宋_GB2312"/>
          <w:sz w:val="32"/>
          <w:szCs w:val="32"/>
          <w:highlight w:val="none"/>
        </w:rPr>
        <w:t>在5年内统筹确定年度考核优秀人数，确保在该时段内优秀比例符合规定。</w:t>
      </w:r>
    </w:p>
    <w:p w14:paraId="2C2A135B">
      <w:pPr>
        <w:adjustRightInd w:val="0"/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事业单位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组织工作人员填写年度考核登记表（附件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），并</w:t>
      </w:r>
      <w:r>
        <w:rPr>
          <w:rFonts w:hint="eastAsia" w:eastAsia="仿宋_GB2312" w:cs="仿宋_GB2312"/>
          <w:sz w:val="32"/>
          <w:szCs w:val="32"/>
          <w:highlight w:val="none"/>
        </w:rPr>
        <w:t>填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  <w:highlight w:val="none"/>
        </w:rPr>
        <w:t>写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《</w:t>
      </w:r>
      <w:r>
        <w:rPr>
          <w:rFonts w:hint="default" w:eastAsia="仿宋_GB2312" w:cs="仿宋_GB2312"/>
          <w:b w:val="0"/>
          <w:bCs w:val="0"/>
          <w:sz w:val="32"/>
          <w:szCs w:val="32"/>
          <w:highlight w:val="none"/>
          <w:lang w:val="en"/>
        </w:rPr>
        <w:t>202</w:t>
      </w:r>
      <w:r>
        <w:rPr>
          <w:rFonts w:hint="default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年度事业单位工作人员（含机关工勤）年度考核结果审核备案表》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eastAsia="zh-CN"/>
        </w:rPr>
        <w:t>（附件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报主管部门审核。各区事业单位人事综合管理部门、各市级主管部门于202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</w:rPr>
        <w:t>年3月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日前，将本区、本系统（本单位）汇总后的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《</w:t>
      </w:r>
      <w:r>
        <w:rPr>
          <w:rFonts w:hint="default" w:eastAsia="仿宋_GB2312" w:cs="仿宋_GB2312"/>
          <w:b w:val="0"/>
          <w:bCs w:val="0"/>
          <w:sz w:val="32"/>
          <w:szCs w:val="32"/>
          <w:highlight w:val="none"/>
          <w:lang w:val="en"/>
        </w:rPr>
        <w:t>20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年度事业单位工作人员（含机关工勤）年度考核结果审核备案表》</w:t>
      </w:r>
      <w:r>
        <w:rPr>
          <w:rFonts w:hint="eastAsia" w:eastAsia="仿宋_GB2312" w:cs="仿宋_GB2312"/>
          <w:sz w:val="32"/>
          <w:szCs w:val="32"/>
          <w:highlight w:val="none"/>
        </w:rPr>
        <w:t>（加盖公章）及电子版报市人社局。机关工勤人员考核参照以上要求进行。</w:t>
      </w:r>
    </w:p>
    <w:p w14:paraId="70F5E60D">
      <w:pPr>
        <w:adjustRightInd w:val="0"/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事业单位工作人员聘期考核可参照使用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天津市事业单位工作人员聘期考核表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》（附件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）。</w:t>
      </w:r>
    </w:p>
    <w:p w14:paraId="5321296C">
      <w:pPr>
        <w:adjustRightInd w:val="0"/>
        <w:spacing w:line="600" w:lineRule="exact"/>
        <w:ind w:firstLine="640" w:firstLineChars="200"/>
        <w:rPr>
          <w:rFonts w:hint="eastAsia" w:eastAsia="黑体" w:cs="黑体"/>
          <w:sz w:val="32"/>
          <w:szCs w:val="32"/>
          <w:highlight w:val="none"/>
        </w:rPr>
      </w:pPr>
      <w:r>
        <w:rPr>
          <w:rFonts w:hint="eastAsia" w:eastAsia="黑体" w:cs="黑体"/>
          <w:sz w:val="32"/>
          <w:szCs w:val="32"/>
          <w:highlight w:val="none"/>
        </w:rPr>
        <w:t>二、做好</w:t>
      </w:r>
      <w:r>
        <w:rPr>
          <w:rFonts w:hint="default" w:eastAsia="黑体" w:cs="黑体"/>
          <w:sz w:val="32"/>
          <w:szCs w:val="32"/>
          <w:highlight w:val="none"/>
          <w:lang w:val="en"/>
        </w:rPr>
        <w:t>202</w:t>
      </w:r>
      <w:r>
        <w:rPr>
          <w:rFonts w:hint="default" w:eastAsia="黑体" w:cs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黑体" w:cs="黑体"/>
          <w:sz w:val="32"/>
          <w:szCs w:val="32"/>
          <w:highlight w:val="none"/>
        </w:rPr>
        <w:t>年度事业单位工作人员奖励、处分</w:t>
      </w:r>
      <w:r>
        <w:rPr>
          <w:rFonts w:hint="eastAsia" w:eastAsia="黑体" w:cs="黑体"/>
          <w:sz w:val="32"/>
          <w:szCs w:val="32"/>
          <w:highlight w:val="none"/>
          <w:lang w:eastAsia="zh-CN"/>
        </w:rPr>
        <w:t>、</w:t>
      </w:r>
      <w:r>
        <w:rPr>
          <w:rFonts w:hint="eastAsia" w:eastAsia="黑体" w:cs="黑体"/>
          <w:sz w:val="32"/>
          <w:szCs w:val="32"/>
          <w:highlight w:val="none"/>
        </w:rPr>
        <w:t>复核申诉</w:t>
      </w:r>
      <w:r>
        <w:rPr>
          <w:rFonts w:hint="eastAsia" w:eastAsia="黑体" w:cs="黑体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黑体" w:cs="黑体"/>
          <w:sz w:val="32"/>
          <w:szCs w:val="32"/>
          <w:highlight w:val="none"/>
          <w:lang w:eastAsia="zh-CN"/>
        </w:rPr>
        <w:t>回避及培训</w:t>
      </w:r>
      <w:r>
        <w:rPr>
          <w:rFonts w:hint="eastAsia" w:eastAsia="黑体" w:cs="黑体"/>
          <w:sz w:val="32"/>
          <w:szCs w:val="32"/>
          <w:highlight w:val="none"/>
        </w:rPr>
        <w:t>情况统计工作</w:t>
      </w:r>
    </w:p>
    <w:p w14:paraId="661045A8">
      <w:pPr>
        <w:adjustRightInd w:val="0"/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各区事业单位人事综合管理部门、各市级主管部门</w:t>
      </w:r>
      <w:r>
        <w:rPr>
          <w:rFonts w:hint="default" w:eastAsia="仿宋_GB2312" w:cs="仿宋_GB2312"/>
          <w:sz w:val="32"/>
          <w:szCs w:val="32"/>
          <w:highlight w:val="none"/>
        </w:rPr>
        <w:t>要对</w:t>
      </w:r>
      <w:r>
        <w:rPr>
          <w:rFonts w:hint="eastAsia" w:eastAsia="仿宋_GB2312" w:cs="仿宋_GB2312"/>
          <w:sz w:val="32"/>
          <w:szCs w:val="32"/>
          <w:highlight w:val="none"/>
        </w:rPr>
        <w:t>本区、本系统</w:t>
      </w:r>
      <w:r>
        <w:rPr>
          <w:rFonts w:hint="default" w:eastAsia="仿宋_GB2312" w:cs="仿宋_GB2312"/>
          <w:sz w:val="32"/>
          <w:szCs w:val="32"/>
          <w:highlight w:val="none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本单位</w:t>
      </w:r>
      <w:r>
        <w:rPr>
          <w:rFonts w:hint="default" w:eastAsia="仿宋_GB2312" w:cs="仿宋_GB2312"/>
          <w:sz w:val="32"/>
          <w:szCs w:val="32"/>
          <w:highlight w:val="none"/>
        </w:rPr>
        <w:t>）</w:t>
      </w:r>
      <w:r>
        <w:rPr>
          <w:rFonts w:hint="eastAsia" w:eastAsia="仿宋_GB2312" w:cs="仿宋_GB2312"/>
          <w:sz w:val="32"/>
          <w:szCs w:val="32"/>
          <w:highlight w:val="none"/>
          <w:lang w:val="en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年度事业单位工作人员奖励、处分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  <w:highlight w:val="none"/>
        </w:rPr>
        <w:t>复核申诉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、回避及培训</w:t>
      </w:r>
      <w:r>
        <w:rPr>
          <w:rFonts w:hint="eastAsia" w:eastAsia="仿宋_GB2312" w:cs="仿宋_GB2312"/>
          <w:sz w:val="32"/>
          <w:szCs w:val="32"/>
          <w:highlight w:val="none"/>
        </w:rPr>
        <w:t>情况</w:t>
      </w:r>
      <w:r>
        <w:rPr>
          <w:rFonts w:hint="default" w:eastAsia="仿宋_GB2312" w:cs="仿宋_GB2312"/>
          <w:sz w:val="32"/>
          <w:szCs w:val="32"/>
          <w:highlight w:val="none"/>
        </w:rPr>
        <w:t>进行整理汇总，</w:t>
      </w:r>
      <w:r>
        <w:rPr>
          <w:rFonts w:hint="eastAsia" w:eastAsia="仿宋_GB2312" w:cs="仿宋_GB2312"/>
          <w:sz w:val="32"/>
          <w:szCs w:val="32"/>
          <w:highlight w:val="none"/>
        </w:rPr>
        <w:t>填写《</w:t>
      </w:r>
      <w:r>
        <w:rPr>
          <w:rFonts w:hint="eastAsia" w:eastAsia="仿宋_GB2312" w:cs="仿宋_GB2312"/>
          <w:sz w:val="32"/>
          <w:szCs w:val="32"/>
          <w:highlight w:val="none"/>
          <w:lang w:val="en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年度事业单位工作人员奖励情况统计表》（附件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）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  <w:highlight w:val="none"/>
        </w:rPr>
        <w:t>《</w:t>
      </w:r>
      <w:r>
        <w:rPr>
          <w:rFonts w:hint="eastAsia" w:eastAsia="仿宋_GB2312" w:cs="仿宋_GB2312"/>
          <w:sz w:val="32"/>
          <w:szCs w:val="32"/>
          <w:highlight w:val="none"/>
          <w:lang w:val="en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年度事业单位工作人员处分决定统计表》（附件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</w:rPr>
        <w:t>）、《</w:t>
      </w:r>
      <w:r>
        <w:rPr>
          <w:rFonts w:hint="eastAsia" w:eastAsia="仿宋_GB2312" w:cs="仿宋_GB2312"/>
          <w:sz w:val="32"/>
          <w:szCs w:val="32"/>
          <w:highlight w:val="none"/>
          <w:lang w:val="en"/>
        </w:rPr>
        <w:t>20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</w:t>
      </w:r>
      <w:r>
        <w:rPr>
          <w:rFonts w:hint="default" w:eastAsia="仿宋_GB2312" w:cs="仿宋_GB2312"/>
          <w:sz w:val="32"/>
          <w:szCs w:val="32"/>
          <w:highlight w:val="none"/>
        </w:rPr>
        <w:t>事业单位</w:t>
      </w:r>
      <w:r>
        <w:rPr>
          <w:rFonts w:hint="eastAsia" w:eastAsia="仿宋_GB2312" w:cs="仿宋_GB2312"/>
          <w:sz w:val="32"/>
          <w:szCs w:val="32"/>
          <w:highlight w:val="none"/>
        </w:rPr>
        <w:t>复核申诉情况统计表》（附件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</w:rPr>
        <w:t>）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年度事业单位人事管理回避情况统计表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eastAsia="zh-CN"/>
        </w:rPr>
        <w:t>》（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和《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仿宋_GB2312"/>
          <w:sz w:val="32"/>
          <w:szCs w:val="32"/>
          <w:highlight w:val="none"/>
        </w:rPr>
        <w:t>事业单位工作人员培训情况汇总表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eastAsia="仿宋_GB2312" w:cs="仿宋_GB2312"/>
          <w:sz w:val="32"/>
          <w:szCs w:val="32"/>
          <w:highlight w:val="none"/>
        </w:rPr>
        <w:t>附件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，于202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  <w:highlight w:val="none"/>
        </w:rPr>
        <w:t>年3月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日前，将上述表格加盖公章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后的扫描件</w:t>
      </w:r>
      <w:r>
        <w:rPr>
          <w:rFonts w:hint="eastAsia" w:eastAsia="仿宋_GB2312" w:cs="仿宋_GB2312"/>
          <w:sz w:val="32"/>
          <w:szCs w:val="32"/>
          <w:highlight w:val="none"/>
        </w:rPr>
        <w:t>及电子版报市人社局。</w:t>
      </w:r>
    </w:p>
    <w:p w14:paraId="3C521460">
      <w:pPr>
        <w:adjustRightInd w:val="0"/>
        <w:spacing w:line="600" w:lineRule="exact"/>
        <w:ind w:firstLine="643" w:firstLineChars="200"/>
        <w:jc w:val="left"/>
        <w:rPr>
          <w:rFonts w:hint="eastAsia" w:eastAsia="仿宋_GB2312" w:cs="仿宋_GB2312"/>
          <w:b/>
          <w:bCs/>
          <w:sz w:val="32"/>
          <w:szCs w:val="32"/>
          <w:highlight w:val="none"/>
        </w:rPr>
      </w:pPr>
    </w:p>
    <w:p w14:paraId="256BF9CA">
      <w:pPr>
        <w:adjustRightInd w:val="0"/>
        <w:spacing w:line="600" w:lineRule="exact"/>
        <w:ind w:firstLine="640" w:firstLineChars="200"/>
        <w:jc w:val="left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联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系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人：</w:t>
      </w:r>
      <w:r>
        <w:rPr>
          <w:rFonts w:hint="eastAsia" w:eastAsia="仿宋_GB2312" w:cs="仿宋_GB2312"/>
          <w:bCs/>
          <w:sz w:val="32"/>
          <w:szCs w:val="32"/>
          <w:highlight w:val="none"/>
        </w:rPr>
        <w:t xml:space="preserve">市人社局事业单位人事管理处  </w:t>
      </w:r>
      <w:r>
        <w:rPr>
          <w:rFonts w:hint="eastAsia" w:eastAsia="仿宋_GB2312" w:cs="仿宋_GB2312"/>
          <w:sz w:val="32"/>
          <w:szCs w:val="32"/>
          <w:highlight w:val="none"/>
        </w:rPr>
        <w:t>于静</w:t>
      </w:r>
    </w:p>
    <w:p w14:paraId="303DA233">
      <w:pPr>
        <w:adjustRightInd w:val="0"/>
        <w:spacing w:line="600" w:lineRule="exact"/>
        <w:ind w:firstLine="640" w:firstLineChars="200"/>
        <w:jc w:val="left"/>
        <w:rPr>
          <w:rFonts w:hint="eastAsia" w:eastAsia="仿宋_GB2312" w:cs="仿宋_GB2312"/>
          <w:spacing w:val="-10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联系电话：83218</w:t>
      </w:r>
      <w:r>
        <w:rPr>
          <w:rFonts w:hint="eastAsia" w:eastAsia="仿宋_GB2312" w:cs="仿宋_GB2312"/>
          <w:spacing w:val="-10"/>
          <w:sz w:val="32"/>
          <w:szCs w:val="32"/>
          <w:highlight w:val="none"/>
        </w:rPr>
        <w:t>271、83218411（传真）</w:t>
      </w:r>
    </w:p>
    <w:p w14:paraId="55C1855F">
      <w:pPr>
        <w:adjustRightInd w:val="0"/>
        <w:spacing w:line="600" w:lineRule="exact"/>
        <w:ind w:left="0" w:leftChars="0" w:firstLine="640" w:firstLineChars="200"/>
        <w:jc w:val="left"/>
        <w:rPr>
          <w:rFonts w:hint="default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政务邮箱：srsjsydwrsglc@tj.gov.cn</w:t>
      </w:r>
    </w:p>
    <w:p w14:paraId="11F20986">
      <w:pPr>
        <w:adjustRightInd w:val="0"/>
        <w:spacing w:line="600" w:lineRule="exact"/>
        <w:ind w:left="1636" w:leftChars="322" w:hanging="960" w:hangingChars="300"/>
        <w:jc w:val="left"/>
        <w:rPr>
          <w:rFonts w:hint="eastAsia" w:eastAsia="仿宋_GB2312" w:cs="仿宋_GB2312"/>
          <w:sz w:val="32"/>
          <w:szCs w:val="32"/>
          <w:highlight w:val="none"/>
        </w:rPr>
      </w:pPr>
    </w:p>
    <w:p w14:paraId="0A4F7683">
      <w:pPr>
        <w:adjustRightInd w:val="0"/>
        <w:spacing w:line="600" w:lineRule="exact"/>
        <w:ind w:firstLine="640" w:firstLineChars="200"/>
        <w:jc w:val="left"/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．事业单位工作人员年度考核登记表</w:t>
      </w:r>
    </w:p>
    <w:p w14:paraId="5B4CEFE9">
      <w:pPr>
        <w:pStyle w:val="2"/>
        <w:adjustRightInd w:val="0"/>
        <w:spacing w:line="600" w:lineRule="exact"/>
        <w:ind w:left="0" w:leftChars="0" w:firstLine="0" w:firstLineChars="0"/>
        <w:jc w:val="both"/>
        <w:rPr>
          <w:rFonts w:hint="eastAsia" w:eastAsia="仿宋_GB2312" w:cs="仿宋_GB2312"/>
          <w:b w:val="0"/>
          <w:bCs/>
          <w:color w:val="FF0000"/>
          <w:sz w:val="32"/>
          <w:szCs w:val="32"/>
          <w:highlight w:val="none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2．天津市事业单位工作人员聘期考核表</w:t>
      </w:r>
    </w:p>
    <w:p w14:paraId="4AE86F93">
      <w:pPr>
        <w:numPr>
          <w:ilvl w:val="0"/>
          <w:numId w:val="0"/>
        </w:numPr>
        <w:tabs>
          <w:tab w:val="left" w:pos="840"/>
        </w:tabs>
        <w:adjustRightInd w:val="0"/>
        <w:spacing w:line="600" w:lineRule="exact"/>
        <w:jc w:val="left"/>
        <w:rPr>
          <w:rFonts w:hint="eastAsia" w:eastAsia="仿宋_GB2312" w:cs="仿宋_GB2312"/>
          <w:b w:val="0"/>
          <w:bCs w:val="0"/>
          <w:w w:val="98"/>
          <w:sz w:val="32"/>
          <w:szCs w:val="32"/>
          <w:highlight w:val="none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3．</w:t>
      </w:r>
      <w:r>
        <w:rPr>
          <w:rFonts w:hint="eastAsia" w:ascii="Times New Roman" w:hAnsi="Times New Roman" w:eastAsia="仿宋_GB2312" w:cs="仿宋_GB2312"/>
          <w:b w:val="0"/>
          <w:bCs w:val="0"/>
          <w:w w:val="98"/>
          <w:sz w:val="32"/>
          <w:szCs w:val="32"/>
          <w:highlight w:val="none"/>
          <w:lang w:val="en"/>
        </w:rPr>
        <w:t>202</w:t>
      </w:r>
      <w:r>
        <w:rPr>
          <w:rFonts w:hint="default" w:eastAsia="仿宋_GB2312" w:cs="仿宋_GB2312"/>
          <w:b w:val="0"/>
          <w:bCs w:val="0"/>
          <w:w w:val="98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w w:val="98"/>
          <w:sz w:val="32"/>
          <w:szCs w:val="32"/>
          <w:highlight w:val="none"/>
        </w:rPr>
        <w:t>年度</w:t>
      </w:r>
      <w:r>
        <w:rPr>
          <w:rFonts w:hint="eastAsia" w:eastAsia="仿宋_GB2312" w:cs="仿宋_GB2312"/>
          <w:b w:val="0"/>
          <w:bCs w:val="0"/>
          <w:w w:val="98"/>
          <w:sz w:val="32"/>
          <w:szCs w:val="32"/>
          <w:highlight w:val="none"/>
        </w:rPr>
        <w:t>事业单位工作人员（含机关工勤）年度</w:t>
      </w:r>
    </w:p>
    <w:p w14:paraId="1B9C3966">
      <w:pPr>
        <w:numPr>
          <w:ilvl w:val="0"/>
          <w:numId w:val="0"/>
        </w:numPr>
        <w:tabs>
          <w:tab w:val="left" w:pos="840"/>
        </w:tabs>
        <w:adjustRightInd w:val="0"/>
        <w:spacing w:line="600" w:lineRule="exact"/>
        <w:ind w:firstLine="0" w:firstLineChars="0"/>
        <w:jc w:val="left"/>
        <w:rPr>
          <w:rFonts w:hint="eastAsia" w:eastAsia="仿宋_GB2312" w:cs="仿宋_GB2312"/>
          <w:b w:val="0"/>
          <w:bCs w:val="0"/>
          <w:spacing w:val="-6"/>
          <w:sz w:val="32"/>
          <w:szCs w:val="32"/>
          <w:highlight w:val="none"/>
        </w:rPr>
      </w:pPr>
      <w:r>
        <w:rPr>
          <w:rFonts w:hint="eastAsia" w:eastAsia="仿宋_GB2312" w:cs="仿宋_GB2312"/>
          <w:b w:val="0"/>
          <w:bCs w:val="0"/>
          <w:w w:val="98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</w:rPr>
        <w:t>考核结果审核备案表</w:t>
      </w:r>
    </w:p>
    <w:p w14:paraId="1ACF6890">
      <w:pPr>
        <w:numPr>
          <w:ilvl w:val="0"/>
          <w:numId w:val="0"/>
        </w:numPr>
        <w:tabs>
          <w:tab w:val="left" w:pos="840"/>
        </w:tabs>
        <w:adjustRightInd w:val="0"/>
        <w:spacing w:line="600" w:lineRule="exact"/>
        <w:jc w:val="left"/>
        <w:rPr>
          <w:rFonts w:hint="default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pacing w:val="-6"/>
          <w:sz w:val="32"/>
          <w:szCs w:val="32"/>
          <w:highlight w:val="none"/>
          <w:lang w:val="en-US" w:eastAsia="zh-CN"/>
        </w:rPr>
        <w:t xml:space="preserve">           4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年度事业单位工作人员奖励情况统计表</w:t>
      </w:r>
    </w:p>
    <w:p w14:paraId="416A704E">
      <w:pPr>
        <w:numPr>
          <w:ilvl w:val="0"/>
          <w:numId w:val="0"/>
        </w:numPr>
        <w:adjustRightInd w:val="0"/>
        <w:spacing w:line="600" w:lineRule="exact"/>
        <w:jc w:val="left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        5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年度事业单位工作人员处分决定统计表</w:t>
      </w:r>
    </w:p>
    <w:p w14:paraId="7E4CDA5A">
      <w:pPr>
        <w:numPr>
          <w:ilvl w:val="0"/>
          <w:numId w:val="0"/>
        </w:numPr>
        <w:adjustRightInd w:val="0"/>
        <w:spacing w:line="600" w:lineRule="exact"/>
        <w:jc w:val="left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        6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</w:rPr>
        <w:t>年度事业单位复核申诉情况统计表</w:t>
      </w:r>
    </w:p>
    <w:p w14:paraId="6B3F1B76">
      <w:pPr>
        <w:numPr>
          <w:ilvl w:val="0"/>
          <w:numId w:val="0"/>
        </w:numPr>
        <w:adjustRightInd w:val="0"/>
        <w:spacing w:line="600" w:lineRule="exact"/>
        <w:jc w:val="left"/>
        <w:rPr>
          <w:rFonts w:hint="eastAsia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7．202</w:t>
      </w:r>
      <w:r>
        <w:rPr>
          <w:rFonts w:hint="default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年度事业单位人事管理回避情况统计表</w:t>
      </w:r>
    </w:p>
    <w:p w14:paraId="6F0CC699">
      <w:pPr>
        <w:numPr>
          <w:ilvl w:val="0"/>
          <w:numId w:val="0"/>
        </w:numPr>
        <w:adjustRightInd w:val="0"/>
        <w:spacing w:line="600" w:lineRule="exact"/>
        <w:jc w:val="left"/>
        <w:rPr>
          <w:rFonts w:hint="default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        8</w:t>
      </w:r>
      <w:r>
        <w:rPr>
          <w:rFonts w:hint="eastAsia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仿宋_GB2312"/>
          <w:sz w:val="32"/>
          <w:szCs w:val="32"/>
          <w:highlight w:val="none"/>
        </w:rPr>
        <w:t>事业单位工作人员培训情况汇总表</w:t>
      </w:r>
    </w:p>
    <w:p w14:paraId="6326A3BB"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 w14:paraId="68F6C4B9">
      <w:pPr>
        <w:adjustRightInd w:val="0"/>
        <w:spacing w:line="600" w:lineRule="exact"/>
        <w:rPr>
          <w:rFonts w:hint="eastAsia" w:eastAsia="黑体"/>
          <w:sz w:val="32"/>
          <w:szCs w:val="32"/>
        </w:rPr>
      </w:pPr>
    </w:p>
    <w:p w14:paraId="532099DE">
      <w:pPr>
        <w:pStyle w:val="2"/>
        <w:rPr>
          <w:rFonts w:hint="eastAsia"/>
        </w:rPr>
      </w:pPr>
    </w:p>
    <w:p w14:paraId="16C7A2C5">
      <w:pPr>
        <w:adjustRightInd w:val="0"/>
        <w:spacing w:line="600" w:lineRule="exact"/>
        <w:ind w:firstLine="4896" w:firstLineChars="153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default" w:eastAsia="仿宋_GB2312" w:cs="仿宋_GB2312"/>
          <w:sz w:val="32"/>
          <w:szCs w:val="32"/>
          <w:lang w:val="en"/>
        </w:rPr>
        <w:t>202</w:t>
      </w:r>
      <w:r>
        <w:rPr>
          <w:rFonts w:hint="default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default" w:eastAsia="仿宋_GB2312" w:cs="仿宋_GB2312"/>
          <w:sz w:val="32"/>
          <w:szCs w:val="32"/>
          <w:lang w:val="en" w:eastAsia="zh-CN"/>
        </w:rPr>
        <w:t>29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3C4EB05A">
      <w:pPr>
        <w:pStyle w:val="2"/>
        <w:ind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（此件主动公开）</w:t>
      </w:r>
    </w:p>
    <w:p w14:paraId="3DE73350">
      <w:pPr>
        <w:adjustRightInd w:val="0"/>
        <w:spacing w:line="600" w:lineRule="exact"/>
        <w:rPr>
          <w:rFonts w:hint="eastAsia" w:eastAsia="仿宋_GB2312" w:cs="仿宋_GB2312"/>
          <w:sz w:val="32"/>
          <w:szCs w:val="32"/>
        </w:rPr>
      </w:pPr>
    </w:p>
    <w:p w14:paraId="0B396135">
      <w:pPr>
        <w:adjustRightInd w:val="0"/>
        <w:spacing w:line="600" w:lineRule="exact"/>
        <w:rPr>
          <w:rFonts w:hint="eastAsia" w:eastAsia="仿宋_GB2312" w:cs="仿宋_GB2312"/>
          <w:sz w:val="32"/>
          <w:szCs w:val="32"/>
        </w:rPr>
      </w:pPr>
    </w:p>
    <w:p w14:paraId="53711C82">
      <w:pPr>
        <w:adjustRightInd w:val="0"/>
        <w:spacing w:line="600" w:lineRule="exac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</w:t>
      </w:r>
    </w:p>
    <w:p w14:paraId="1617369F">
      <w:pP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br w:type="page"/>
      </w:r>
    </w:p>
    <w:p w14:paraId="113583D4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1</w:t>
      </w:r>
    </w:p>
    <w:p w14:paraId="305E51D0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59ED4C0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u w:val="none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事业单位工作人员年度考核登记表</w:t>
      </w:r>
    </w:p>
    <w:p w14:paraId="7C6B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sz w:val="28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</w:rPr>
        <w:t xml:space="preserve"> 年度 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）</w:t>
      </w:r>
    </w:p>
    <w:tbl>
      <w:tblPr>
        <w:tblStyle w:val="8"/>
        <w:tblpPr w:leftFromText="180" w:rightFromText="180" w:vertAnchor="text" w:horzAnchor="page" w:tblpX="1220" w:tblpY="891"/>
        <w:tblOverlap w:val="never"/>
        <w:tblW w:w="97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59"/>
        <w:gridCol w:w="1485"/>
        <w:gridCol w:w="1058"/>
        <w:gridCol w:w="1687"/>
        <w:gridCol w:w="1419"/>
      </w:tblGrid>
      <w:tr w14:paraId="7D9D64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C553130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姓　名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noWrap w:val="0"/>
            <w:vAlign w:val="center"/>
          </w:tcPr>
          <w:p w14:paraId="3700968B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13594A0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性　别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center"/>
          </w:tcPr>
          <w:p w14:paraId="2FB2EA2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7D79131A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出 生</w:t>
            </w:r>
          </w:p>
          <w:p w14:paraId="6A0BF3E6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年 月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12AE384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5B7212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F1B00C1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政　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面　貌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noWrap w:val="0"/>
            <w:vAlign w:val="center"/>
          </w:tcPr>
          <w:p w14:paraId="79FB088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 w14:paraId="0BE05162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现岗聘用</w:t>
            </w:r>
          </w:p>
          <w:p w14:paraId="08CCA4B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时  间</w:t>
            </w:r>
          </w:p>
        </w:tc>
        <w:tc>
          <w:tcPr>
            <w:tcW w:w="41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8294BF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3E08BD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3241C4C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现聘岗位</w:t>
            </w:r>
          </w:p>
          <w:p w14:paraId="7A0C9AE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（职员等级、职务）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D38456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级       岗（   级职员）（职务：     部门        ）</w:t>
            </w:r>
          </w:p>
        </w:tc>
      </w:tr>
      <w:tr w14:paraId="31A58D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3540F85C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从事或者分管工作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90628B">
            <w:pPr>
              <w:widowControl/>
              <w:snapToGrid w:val="0"/>
              <w:spacing w:line="3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7AEB4D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5164626">
            <w:pPr>
              <w:spacing w:line="560" w:lineRule="exact"/>
              <w:ind w:left="0" w:leftChars="0" w:right="-69" w:rightChars="-33" w:firstLine="480" w:firstLineChars="200"/>
              <w:jc w:val="both"/>
              <w:rPr>
                <w:rFonts w:hint="default" w:ascii="Times New Roman" w:hAnsi="Times New Roman" w:eastAsia="仿宋_GB2312" w:cs="Times New Roman"/>
                <w:spacing w:val="-4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年度</w:t>
            </w:r>
          </w:p>
          <w:p w14:paraId="47C328B9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pacing w:val="-46"/>
                <w:sz w:val="24"/>
                <w:szCs w:val="24"/>
                <w:highlight w:val="none"/>
                <w:u w:val="none"/>
              </w:rPr>
            </w:pPr>
          </w:p>
          <w:p w14:paraId="3A471099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工作</w:t>
            </w:r>
          </w:p>
          <w:p w14:paraId="72FCAE15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D1C48CA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总结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80707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4D7689D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8418864">
            <w:pPr>
              <w:rPr>
                <w:rFonts w:hint="default" w:ascii="Times New Roman" w:hAnsi="Times New Roman" w:cs="Times New Roman"/>
              </w:rPr>
            </w:pPr>
          </w:p>
          <w:p w14:paraId="032E1911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243CEA41">
            <w:pPr>
              <w:rPr>
                <w:rFonts w:hint="default" w:ascii="Times New Roman" w:hAnsi="Times New Roman" w:cs="Times New Roman"/>
              </w:rPr>
            </w:pPr>
          </w:p>
          <w:p w14:paraId="1F5E4CCD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2EADE82"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 w14:paraId="61F54796">
            <w:pPr>
              <w:rPr>
                <w:rFonts w:hint="default" w:ascii="Times New Roman" w:hAnsi="Times New Roman" w:cs="Times New Roman"/>
              </w:rPr>
            </w:pPr>
          </w:p>
          <w:p w14:paraId="408BE63A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48E93F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4C449A26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参加</w:t>
            </w:r>
          </w:p>
          <w:p w14:paraId="37E1EB8D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培训</w:t>
            </w:r>
          </w:p>
          <w:p w14:paraId="260668FB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2B7DA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</w:tbl>
    <w:tbl>
      <w:tblPr>
        <w:tblStyle w:val="8"/>
        <w:tblW w:w="97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010"/>
      </w:tblGrid>
      <w:tr w14:paraId="68E74F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E96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主管</w:t>
            </w:r>
          </w:p>
          <w:p w14:paraId="6AD95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领导</w:t>
            </w:r>
          </w:p>
          <w:p w14:paraId="4DC7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评鉴</w:t>
            </w:r>
          </w:p>
          <w:p w14:paraId="7DDE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613A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D24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9FD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144D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4A003C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3B2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考核委员会或者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考核工作领导小组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</w:t>
            </w:r>
          </w:p>
          <w:p w14:paraId="74AA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档次建议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3005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3156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B9A52FB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2C4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</w:t>
            </w:r>
          </w:p>
          <w:p w14:paraId="65BD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980" w:firstLineChars="20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3E9ED9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466A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事业单位或主管机关（部门）考核档次意见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205A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5D5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8087B5A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635F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</w:t>
            </w:r>
          </w:p>
          <w:p w14:paraId="7282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980" w:firstLineChars="20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037ACF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D4F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被考核人员</w:t>
            </w:r>
          </w:p>
          <w:p w14:paraId="3DAC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131B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656B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  <w:p w14:paraId="61C9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7F69B7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C75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需要说明的</w:t>
            </w:r>
          </w:p>
          <w:p w14:paraId="2FFD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情况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center"/>
          </w:tcPr>
          <w:p w14:paraId="55A6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25F75E7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0A2C8C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 w14:paraId="481B2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</w:pPr>
    </w:p>
    <w:p w14:paraId="4383F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" w:firstLineChars="1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  <w:t>填表说明：</w:t>
      </w:r>
    </w:p>
    <w:p w14:paraId="6FEB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.现聘岗位：按照本年度所聘岗位填写，同时聘用在管理岗和专技岗的，两类岗位均应填写。开展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县以下管理岗位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职员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等级晋升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的事业单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位，同时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填写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职员等级；具有职务的，填写所在部门及职务。</w:t>
      </w:r>
    </w:p>
    <w:p w14:paraId="3ED0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" w:eastAsia="zh-CN" w:bidi="ar-SA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.从事或者分管工作：概述现所聘岗位的职责任务。</w:t>
      </w:r>
    </w:p>
    <w:p w14:paraId="4635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3.参加培训情况：根据《事业单位工作人员培训规定》要求，填写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年度参加培训情况及学时。</w:t>
      </w:r>
    </w:p>
    <w:p w14:paraId="1B63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4.主管部门领导评鉴意见：由该工作人员所在部门的主要负责同志填写。</w:t>
      </w:r>
    </w:p>
    <w:p w14:paraId="2E93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.“事业单位或主管部门（机关）考核档次意见”一栏加盖单位公章。</w:t>
      </w:r>
    </w:p>
    <w:p w14:paraId="0F1B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.对于同时聘用在管理岗和专技岗的人员，应在考核档次上分别明确，并根据规定确定最终的年度考核档次。</w:t>
      </w:r>
    </w:p>
    <w:p w14:paraId="3DAA1E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</w:t>
      </w:r>
    </w:p>
    <w:p w14:paraId="076B5B1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</w:p>
    <w:p w14:paraId="5E2F7DC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u w:val="none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机关工勤人员年度考核登记表</w:t>
      </w:r>
    </w:p>
    <w:p w14:paraId="515A7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</w:rPr>
        <w:t>年度</w:t>
      </w:r>
      <w:r>
        <w:rPr>
          <w:rFonts w:hint="default" w:ascii="Times New Roman" w:hAnsi="Times New Roman" w:eastAsia="楷体_GB2312" w:cs="Times New Roman"/>
          <w:sz w:val="28"/>
          <w:highlight w:val="none"/>
          <w:u w:val="none"/>
          <w:lang w:eastAsia="zh-CN"/>
        </w:rPr>
        <w:t>）</w:t>
      </w:r>
    </w:p>
    <w:tbl>
      <w:tblPr>
        <w:tblStyle w:val="8"/>
        <w:tblW w:w="947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548"/>
        <w:gridCol w:w="1543"/>
        <w:gridCol w:w="1497"/>
        <w:gridCol w:w="1482"/>
        <w:gridCol w:w="1549"/>
        <w:gridCol w:w="1437"/>
      </w:tblGrid>
      <w:tr w14:paraId="391D83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32AC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姓  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16177F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 w14:paraId="450488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性  别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280DD9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383CD5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CA94F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</w:tr>
      <w:tr w14:paraId="6D40B6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C0F8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2DA0D5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noWrap w:val="0"/>
            <w:vAlign w:val="center"/>
          </w:tcPr>
          <w:p w14:paraId="276F8F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现所在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岗位</w:t>
            </w:r>
          </w:p>
        </w:tc>
        <w:tc>
          <w:tcPr>
            <w:tcW w:w="44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53C7E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（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） </w:t>
            </w:r>
          </w:p>
        </w:tc>
      </w:tr>
      <w:tr w14:paraId="50DE66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6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FF75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任现岗时间</w:t>
            </w:r>
          </w:p>
        </w:tc>
        <w:tc>
          <w:tcPr>
            <w:tcW w:w="1543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90321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38B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从事工作</w:t>
            </w:r>
          </w:p>
        </w:tc>
        <w:tc>
          <w:tcPr>
            <w:tcW w:w="4468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574E69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</w:tc>
      </w:tr>
      <w:tr w14:paraId="15528D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0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4D6273A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u w:val="none"/>
              </w:rPr>
            </w:pPr>
          </w:p>
          <w:p w14:paraId="68DD28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年度</w:t>
            </w:r>
          </w:p>
          <w:p w14:paraId="14D74D3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362E7419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工作</w:t>
            </w:r>
          </w:p>
          <w:p w14:paraId="26175B3E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7DF8A118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总结</w:t>
            </w:r>
          </w:p>
        </w:tc>
        <w:tc>
          <w:tcPr>
            <w:tcW w:w="80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904F22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C4476B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EF028DF">
            <w:pPr>
              <w:rPr>
                <w:rFonts w:hint="default" w:ascii="Times New Roman" w:hAnsi="Times New Roman" w:cs="Times New Roman"/>
              </w:rPr>
            </w:pPr>
          </w:p>
          <w:p w14:paraId="7D172B30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4DC377B">
            <w:pPr>
              <w:rPr>
                <w:rFonts w:hint="default" w:ascii="Times New Roman" w:hAnsi="Times New Roman" w:cs="Times New Roman"/>
              </w:rPr>
            </w:pPr>
          </w:p>
          <w:p w14:paraId="6B1DFB59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9BEC20E">
            <w:pPr>
              <w:rPr>
                <w:rFonts w:hint="default" w:ascii="Times New Roman" w:hAnsi="Times New Roman" w:cs="Times New Roman"/>
              </w:rPr>
            </w:pPr>
          </w:p>
          <w:p w14:paraId="0096A79C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00A88B1E">
            <w:pPr>
              <w:rPr>
                <w:rFonts w:hint="default" w:ascii="Times New Roman" w:hAnsi="Times New Roman" w:cs="Times New Roman"/>
              </w:rPr>
            </w:pPr>
          </w:p>
          <w:p w14:paraId="5DBEC04E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34DF1C1">
            <w:pPr>
              <w:rPr>
                <w:rFonts w:hint="default" w:ascii="Times New Roman" w:hAnsi="Times New Roman" w:cs="Times New Roman"/>
              </w:rPr>
            </w:pPr>
          </w:p>
          <w:p w14:paraId="00FBA949">
            <w:pPr>
              <w:rPr>
                <w:rFonts w:hint="default" w:ascii="Times New Roman" w:hAnsi="Times New Roman" w:cs="Times New Roman"/>
              </w:rPr>
            </w:pPr>
          </w:p>
          <w:p w14:paraId="2876EACD">
            <w:pPr>
              <w:rPr>
                <w:rFonts w:hint="default" w:ascii="Times New Roman" w:hAnsi="Times New Roman" w:cs="Times New Roman"/>
              </w:rPr>
            </w:pPr>
          </w:p>
          <w:p w14:paraId="5290EF15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448AF9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 w14:paraId="3E119E38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参加</w:t>
            </w:r>
          </w:p>
          <w:p w14:paraId="65C3CA4E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7A3E6157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培训</w:t>
            </w:r>
          </w:p>
          <w:p w14:paraId="592B4236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1A8D968">
            <w:pPr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80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E42C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4"/>
                <w:highlight w:val="none"/>
                <w:u w:val="none"/>
              </w:rPr>
            </w:pPr>
          </w:p>
        </w:tc>
      </w:tr>
    </w:tbl>
    <w:p w14:paraId="04EC4A43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tbl>
      <w:tblPr>
        <w:tblStyle w:val="8"/>
        <w:tblW w:w="96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378"/>
      </w:tblGrid>
      <w:tr w14:paraId="58715A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4D5FB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主管</w:t>
            </w:r>
          </w:p>
          <w:p w14:paraId="03DA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领导</w:t>
            </w:r>
          </w:p>
          <w:p w14:paraId="0209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评鉴</w:t>
            </w:r>
          </w:p>
          <w:p w14:paraId="14493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2D835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1AC868F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1FF6D60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681C7D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F44C3A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2148F0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12FACE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57CF3B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632B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考核工作领导小组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考核档次建议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3D4F63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87831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7CC9C88">
            <w:pPr>
              <w:ind w:firstLine="574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705C8031">
            <w:pPr>
              <w:ind w:firstLine="574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6780D8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</w:t>
            </w:r>
          </w:p>
          <w:p w14:paraId="05707FF0">
            <w:pPr>
              <w:ind w:firstLine="4980" w:firstLineChars="207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6EF307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7714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主管部门（机关）考核档次</w:t>
            </w:r>
          </w:p>
          <w:p w14:paraId="6ADB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0D461B3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4E5F859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6959836">
            <w:pPr>
              <w:rPr>
                <w:rFonts w:hint="default" w:ascii="Times New Roman" w:hAnsi="Times New Roman" w:cs="Times New Roman"/>
              </w:rPr>
            </w:pPr>
          </w:p>
          <w:p w14:paraId="32B2FC08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</w:t>
            </w:r>
          </w:p>
          <w:p w14:paraId="339A92A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</w:t>
            </w:r>
          </w:p>
          <w:p w14:paraId="046AF47B">
            <w:pPr>
              <w:ind w:firstLine="4980" w:firstLineChars="2075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76BDE2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5ABD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被考核</w:t>
            </w:r>
          </w:p>
          <w:p w14:paraId="1273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人员</w:t>
            </w:r>
          </w:p>
          <w:p w14:paraId="4F8A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25DC68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CAA61F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ACA177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273794E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614BC6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8F48A3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53A965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03F9AF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需要说明的情况</w:t>
            </w:r>
          </w:p>
        </w:tc>
        <w:tc>
          <w:tcPr>
            <w:tcW w:w="8378" w:type="dxa"/>
            <w:tcBorders>
              <w:tl2br w:val="nil"/>
              <w:tr2bl w:val="nil"/>
            </w:tcBorders>
            <w:noWrap w:val="0"/>
            <w:vAlign w:val="center"/>
          </w:tcPr>
          <w:p w14:paraId="4E9C9E49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753827F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BEE11F1">
            <w:pPr>
              <w:rPr>
                <w:rFonts w:hint="default" w:ascii="Times New Roman" w:hAnsi="Times New Roman" w:cs="Times New Roman"/>
              </w:rPr>
            </w:pPr>
          </w:p>
          <w:p w14:paraId="54517291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F03388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</w:t>
            </w:r>
          </w:p>
          <w:p w14:paraId="3B73857D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16889C4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 w14:paraId="7AD9D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" w:firstLineChars="15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</w:pPr>
    </w:p>
    <w:p w14:paraId="2BBF2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" w:firstLineChars="15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highlight w:val="none"/>
          <w:u w:val="none"/>
          <w:lang w:eastAsia="zh-CN"/>
        </w:rPr>
        <w:t>填表说明：</w:t>
      </w:r>
    </w:p>
    <w:p w14:paraId="0200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1.现所在岗位：按照本年度所在岗位填写，同时标明工勤等级，如高级工、中级工、初级工、普通工</w:t>
      </w:r>
      <w:r>
        <w:rPr>
          <w:rFonts w:hint="eastAsia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并明确所在部门。</w:t>
      </w:r>
    </w:p>
    <w:p w14:paraId="2AB2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2.从事工作：概述现所在岗位的职责任务。</w:t>
      </w:r>
    </w:p>
    <w:p w14:paraId="6AF0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3.参加培训情况：根据《事业单位工作人员培训规定》要求，填写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年度参加培训情况及学时。</w:t>
      </w:r>
    </w:p>
    <w:p w14:paraId="6FAA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4.主管部门领导评鉴意见：由该工作人员所在部门的主要负责同志填写。</w:t>
      </w:r>
    </w:p>
    <w:p w14:paraId="24CD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.“主管部门（机关）考核档次意见”一栏加盖单位公章。</w:t>
      </w:r>
    </w:p>
    <w:p w14:paraId="63A6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仿宋_GB2312" w:cs="Times New Roman"/>
          <w:highlight w:val="none"/>
          <w:u w:val="none"/>
          <w:lang w:val="en-US" w:eastAsia="zh-CN"/>
        </w:rPr>
      </w:pPr>
    </w:p>
    <w:p w14:paraId="7847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u w:val="none"/>
          <w:lang w:val="en-US" w:eastAsia="zh-CN"/>
        </w:rPr>
      </w:pPr>
    </w:p>
    <w:p w14:paraId="4751EC9F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68892E51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36A5E943">
      <w:pPr>
        <w:pStyle w:val="2"/>
        <w:rPr>
          <w:rFonts w:hint="default" w:ascii="Times New Roman" w:hAnsi="Times New Roman" w:eastAsia="仿宋_GB2312" w:cs="Times New Roman"/>
          <w:szCs w:val="44"/>
          <w:highlight w:val="none"/>
          <w:u w:val="none"/>
        </w:rPr>
      </w:pPr>
    </w:p>
    <w:p w14:paraId="1B3E120F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p w14:paraId="0AE1F75C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p w14:paraId="01CC53AD">
      <w:pP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</w:p>
    <w:p w14:paraId="1CE8F152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3501B24B">
      <w:pPr>
        <w:pStyle w:val="2"/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4F8153B6">
      <w:pPr>
        <w:rPr>
          <w:rFonts w:hint="default" w:ascii="Times New Roman" w:hAnsi="Times New Roman" w:eastAsia="仿宋_GB2312" w:cs="Times New Roman"/>
          <w:highlight w:val="none"/>
          <w:u w:val="none"/>
        </w:rPr>
      </w:pPr>
    </w:p>
    <w:p w14:paraId="5C153D23">
      <w:pPr>
        <w:pStyle w:val="2"/>
        <w:rPr>
          <w:rFonts w:hint="default" w:ascii="Times New Roman" w:hAnsi="Times New Roman" w:cs="Times New Roman"/>
        </w:rPr>
      </w:pPr>
    </w:p>
    <w:p w14:paraId="3170B1BD">
      <w:pPr>
        <w:rPr>
          <w:rFonts w:hint="default" w:ascii="Times New Roman" w:hAnsi="Times New Roman" w:cs="Times New Roman"/>
        </w:rPr>
      </w:pPr>
    </w:p>
    <w:p w14:paraId="386986CD">
      <w:pPr>
        <w:pStyle w:val="2"/>
        <w:rPr>
          <w:rFonts w:hint="default" w:ascii="Times New Roman" w:hAnsi="Times New Roman" w:cs="Times New Roman"/>
        </w:rPr>
      </w:pPr>
    </w:p>
    <w:p w14:paraId="65044816">
      <w:pPr>
        <w:rPr>
          <w:rFonts w:hint="default" w:ascii="Times New Roman" w:hAnsi="Times New Roman" w:cs="Times New Roman"/>
        </w:rPr>
      </w:pPr>
    </w:p>
    <w:p w14:paraId="71963836">
      <w:pPr>
        <w:rPr>
          <w:rFonts w:hint="default" w:ascii="Times New Roman" w:hAnsi="Times New Roman" w:cs="Times New Roman"/>
        </w:rPr>
      </w:pPr>
    </w:p>
    <w:p w14:paraId="6346B31A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2</w:t>
      </w:r>
    </w:p>
    <w:p w14:paraId="2A505D72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3A37AF3E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0CE2AEF8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0DC85CAB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</w:p>
    <w:p w14:paraId="1604208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502D36B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  <w:t>天 津 市</w:t>
      </w:r>
    </w:p>
    <w:p w14:paraId="5FBFDDD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ED8545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  <w:u w:val="none"/>
          <w:lang w:val="en-US" w:eastAsia="zh-CN"/>
        </w:rPr>
        <w:t>事业单位工作人员聘期考核表</w:t>
      </w:r>
    </w:p>
    <w:p w14:paraId="003E0813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776F4322"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367CFE75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006B4BEB"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</w:pPr>
    </w:p>
    <w:p w14:paraId="292CFBF5">
      <w:pPr>
        <w:pStyle w:val="2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单  位________________</w:t>
      </w:r>
    </w:p>
    <w:p w14:paraId="1406017D">
      <w:pPr>
        <w:pStyle w:val="2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 xml:space="preserve">          </w:t>
      </w:r>
    </w:p>
    <w:p w14:paraId="1D7ABECC">
      <w:pPr>
        <w:pStyle w:val="2"/>
        <w:ind w:firstLine="1800" w:firstLineChars="500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姓  名_________________</w:t>
      </w:r>
    </w:p>
    <w:p w14:paraId="4983AB19">
      <w:pPr>
        <w:pStyle w:val="2"/>
        <w:ind w:firstLine="1800" w:firstLineChars="500"/>
        <w:jc w:val="both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</w:pPr>
    </w:p>
    <w:p w14:paraId="6060F013">
      <w:pPr>
        <w:pStyle w:val="2"/>
        <w:ind w:firstLine="1800" w:firstLineChars="500"/>
        <w:jc w:val="both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u w:val="none"/>
          <w:lang w:val="en-US" w:eastAsia="zh-CN"/>
        </w:rPr>
        <w:t>主管部门________________</w:t>
      </w:r>
    </w:p>
    <w:p w14:paraId="3499675A">
      <w:pP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</w:pPr>
    </w:p>
    <w:p w14:paraId="610C8409">
      <w:pP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</w:pPr>
    </w:p>
    <w:p w14:paraId="79EB0976">
      <w:pPr>
        <w:pStyle w:val="2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填表日期：   年  月   日</w:t>
      </w:r>
    </w:p>
    <w:p w14:paraId="06B8330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533"/>
        <w:tblOverlap w:val="never"/>
        <w:tblW w:w="967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587"/>
        <w:gridCol w:w="1482"/>
        <w:gridCol w:w="1056"/>
        <w:gridCol w:w="1683"/>
        <w:gridCol w:w="1546"/>
      </w:tblGrid>
      <w:tr w14:paraId="4D350C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8300803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姓　名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 w14:paraId="444AD5FB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33CF5A38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性　别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 w14:paraId="541BCFB3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 w14:paraId="66C30AE8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出 生</w:t>
            </w:r>
          </w:p>
          <w:p w14:paraId="2BBE699C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年 月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noWrap w:val="0"/>
            <w:vAlign w:val="center"/>
          </w:tcPr>
          <w:p w14:paraId="6D7A072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43E8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280CE7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政　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highlight w:val="none"/>
              </w:rPr>
              <w:t>面　貌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noWrap w:val="0"/>
            <w:vAlign w:val="center"/>
          </w:tcPr>
          <w:p w14:paraId="5524775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noWrap w:val="0"/>
            <w:vAlign w:val="center"/>
          </w:tcPr>
          <w:p w14:paraId="67189867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现岗聘用</w:t>
            </w:r>
          </w:p>
          <w:p w14:paraId="1A021CB6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</w:rPr>
              <w:t>时  间</w:t>
            </w:r>
          </w:p>
        </w:tc>
        <w:tc>
          <w:tcPr>
            <w:tcW w:w="4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581CAE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47A79F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32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6419CDF4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现聘岗位</w:t>
            </w:r>
          </w:p>
          <w:p w14:paraId="31820632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（职员等级、职务）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D7753B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级       岗（   级职员）（职务：     部门        ）</w:t>
            </w:r>
          </w:p>
        </w:tc>
      </w:tr>
      <w:tr w14:paraId="18F7E0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7FDC4CD">
            <w:pPr>
              <w:widowControl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从事或者分管工作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DD020A">
            <w:pPr>
              <w:widowControl/>
              <w:snapToGrid w:val="0"/>
              <w:spacing w:line="3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</w:p>
        </w:tc>
      </w:tr>
      <w:tr w14:paraId="2819CD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5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5F90D5FA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聘期</w:t>
            </w:r>
          </w:p>
          <w:p w14:paraId="486D543E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任务</w:t>
            </w:r>
          </w:p>
          <w:p w14:paraId="5AE4F236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完成</w:t>
            </w:r>
          </w:p>
          <w:p w14:paraId="583518F3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情况</w:t>
            </w:r>
          </w:p>
          <w:p w14:paraId="0F0E22E2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</w:p>
          <w:p w14:paraId="133B4CAA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工作</w:t>
            </w:r>
          </w:p>
          <w:p w14:paraId="3DD88AA8">
            <w:pPr>
              <w:spacing w:line="560" w:lineRule="exact"/>
              <w:ind w:left="-105" w:leftChars="-50" w:right="-69" w:rightChars="-3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总结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BF550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607879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721D8AE9">
            <w:pPr>
              <w:spacing w:line="560" w:lineRule="exact"/>
              <w:ind w:left="-105" w:leftChars="-50" w:right="-69" w:rightChars="-33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聘期内</w:t>
            </w:r>
          </w:p>
          <w:p w14:paraId="1D2F83C8">
            <w:pPr>
              <w:spacing w:line="560" w:lineRule="exact"/>
              <w:ind w:left="-105" w:leftChars="-50" w:right="-69" w:rightChars="-33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参加</w:t>
            </w:r>
          </w:p>
          <w:p w14:paraId="5BA6EEBE">
            <w:pPr>
              <w:spacing w:line="560" w:lineRule="exact"/>
              <w:ind w:left="-105" w:leftChars="-50" w:right="-69" w:rightChars="-33"/>
              <w:jc w:val="center"/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培训</w:t>
            </w:r>
          </w:p>
          <w:p w14:paraId="1578EDEC">
            <w:pPr>
              <w:spacing w:line="560" w:lineRule="exact"/>
              <w:ind w:left="-105" w:leftChars="-50" w:right="-69" w:rightChars="-33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情况</w:t>
            </w:r>
          </w:p>
        </w:tc>
        <w:tc>
          <w:tcPr>
            <w:tcW w:w="7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6E29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</w:tbl>
    <w:p w14:paraId="1D13B2CC">
      <w:pPr>
        <w:jc w:val="lef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308"/>
        <w:tblOverlap w:val="never"/>
        <w:tblW w:w="97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595"/>
      </w:tblGrid>
      <w:tr w14:paraId="57144B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097C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主管领导</w:t>
            </w:r>
          </w:p>
          <w:p w14:paraId="0785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评鉴意见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740D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280B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192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5B70A1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6C12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聘期内各年度</w:t>
            </w:r>
          </w:p>
          <w:p w14:paraId="7266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考核结果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32C31F53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08DEB4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4AE6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考核委员会或者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考核工作领导小组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考核档次建议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5A2E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980" w:firstLineChars="20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0F35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 xml:space="preserve">                     盖章：              年    月    日</w:t>
            </w:r>
          </w:p>
        </w:tc>
      </w:tr>
      <w:tr w14:paraId="0305D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6A137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事业单位或主管部门（机关）考核档次意见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26DC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25D7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 xml:space="preserve">                     盖章：    年    月    日</w:t>
            </w:r>
          </w:p>
        </w:tc>
      </w:tr>
      <w:tr w14:paraId="6CCA53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0434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被考核人员</w:t>
            </w:r>
          </w:p>
          <w:p w14:paraId="3AE9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658C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483B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</w:p>
          <w:p w14:paraId="53CB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  <w:tr w14:paraId="6E9E88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2109" w:type="dxa"/>
            <w:tcBorders>
              <w:tl2br w:val="nil"/>
              <w:tr2bl w:val="nil"/>
            </w:tcBorders>
            <w:noWrap w:val="0"/>
            <w:vAlign w:val="center"/>
          </w:tcPr>
          <w:p w14:paraId="4D12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需要说明的</w:t>
            </w:r>
          </w:p>
          <w:p w14:paraId="0F7C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" w:eastAsia="zh-CN"/>
              </w:rPr>
              <w:t>情况</w:t>
            </w:r>
          </w:p>
        </w:tc>
        <w:tc>
          <w:tcPr>
            <w:tcW w:w="7595" w:type="dxa"/>
            <w:tcBorders>
              <w:tl2br w:val="nil"/>
              <w:tr2bl w:val="nil"/>
            </w:tcBorders>
            <w:noWrap w:val="0"/>
            <w:vAlign w:val="center"/>
          </w:tcPr>
          <w:p w14:paraId="071C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AE5286A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EB5C1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</w:rPr>
              <w:t>年    月    日</w:t>
            </w:r>
          </w:p>
        </w:tc>
      </w:tr>
    </w:tbl>
    <w:p w14:paraId="672C32B5">
      <w:pPr>
        <w:tabs>
          <w:tab w:val="left" w:pos="3404"/>
        </w:tabs>
        <w:jc w:val="left"/>
        <w:rPr>
          <w:rFonts w:eastAsia="黑体"/>
          <w:sz w:val="32"/>
          <w:szCs w:val="32"/>
        </w:rPr>
      </w:pPr>
    </w:p>
    <w:p w14:paraId="09F3497D">
      <w:pPr>
        <w:tabs>
          <w:tab w:val="left" w:pos="3404"/>
        </w:tabs>
        <w:jc w:val="left"/>
        <w:rPr>
          <w:rFonts w:ascii="Times New Roman" w:hAnsi="Times New Roman" w:eastAsia="黑体"/>
          <w:sz w:val="32"/>
          <w:szCs w:val="32"/>
        </w:rPr>
        <w:sectPr>
          <w:footerReference r:id="rId5" w:type="default"/>
          <w:pgSz w:w="11905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40" w:charSpace="0"/>
        </w:sectPr>
      </w:pPr>
    </w:p>
    <w:p w14:paraId="27BC99B8">
      <w:pPr>
        <w:tabs>
          <w:tab w:val="left" w:pos="3404"/>
        </w:tabs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319F9DB1">
      <w:pPr>
        <w:tabs>
          <w:tab w:val="left" w:pos="3404"/>
        </w:tabs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/>
        </w:rPr>
        <w:t>202</w:t>
      </w:r>
      <w:r>
        <w:rPr>
          <w:rFonts w:hint="default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年度事业单位工作人员（含机关工勤）年度考核结果审核备案表</w:t>
      </w:r>
    </w:p>
    <w:p w14:paraId="5880D2CB">
      <w:r>
        <w:rPr>
          <w:rFonts w:hint="eastAsia"/>
        </w:rPr>
        <w:t>填报单位（盖章）：                        联系人：                         联系电话：                       填报日期：   年   月   日</w:t>
      </w:r>
    </w:p>
    <w:tbl>
      <w:tblPr>
        <w:tblStyle w:val="8"/>
        <w:tblpPr w:leftFromText="180" w:rightFromText="180" w:vertAnchor="text" w:tblpY="1"/>
        <w:tblOverlap w:val="never"/>
        <w:tblW w:w="2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639"/>
        <w:gridCol w:w="954"/>
        <w:gridCol w:w="645"/>
        <w:gridCol w:w="154"/>
        <w:gridCol w:w="850"/>
        <w:gridCol w:w="438"/>
        <w:gridCol w:w="271"/>
        <w:gridCol w:w="709"/>
        <w:gridCol w:w="460"/>
        <w:gridCol w:w="249"/>
        <w:gridCol w:w="1136"/>
        <w:gridCol w:w="708"/>
        <w:gridCol w:w="710"/>
        <w:gridCol w:w="709"/>
        <w:gridCol w:w="948"/>
        <w:gridCol w:w="2"/>
        <w:gridCol w:w="911"/>
        <w:gridCol w:w="564"/>
        <w:gridCol w:w="325"/>
        <w:gridCol w:w="678"/>
        <w:gridCol w:w="824"/>
        <w:gridCol w:w="1207"/>
        <w:gridCol w:w="22"/>
        <w:gridCol w:w="5436"/>
      </w:tblGrid>
      <w:tr w14:paraId="6F69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419" w:hRule="exact"/>
        </w:trPr>
        <w:tc>
          <w:tcPr>
            <w:tcW w:w="206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168A7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项      目</w:t>
            </w:r>
          </w:p>
        </w:tc>
        <w:tc>
          <w:tcPr>
            <w:tcW w:w="79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0D2D0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总计</w:t>
            </w:r>
          </w:p>
        </w:tc>
        <w:tc>
          <w:tcPr>
            <w:tcW w:w="1169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65D9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人         员         结         构         情         况</w:t>
            </w:r>
          </w:p>
        </w:tc>
      </w:tr>
      <w:tr w14:paraId="57F2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128" w:hRule="atLeast"/>
        </w:trPr>
        <w:tc>
          <w:tcPr>
            <w:tcW w:w="206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509496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F55A02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06FFA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管理人员</w:t>
            </w:r>
          </w:p>
        </w:tc>
        <w:tc>
          <w:tcPr>
            <w:tcW w:w="30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9B0CF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专 业 技 术 人 员</w:t>
            </w:r>
          </w:p>
        </w:tc>
        <w:tc>
          <w:tcPr>
            <w:tcW w:w="24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8645D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工勤人员</w:t>
            </w:r>
          </w:p>
        </w:tc>
        <w:tc>
          <w:tcPr>
            <w:tcW w:w="82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12B42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试用期人员</w:t>
            </w:r>
          </w:p>
        </w:tc>
        <w:tc>
          <w:tcPr>
            <w:tcW w:w="120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E4E64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机关工勤</w:t>
            </w:r>
          </w:p>
        </w:tc>
      </w:tr>
      <w:tr w14:paraId="36B4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227" w:hRule="atLeast"/>
        </w:trPr>
        <w:tc>
          <w:tcPr>
            <w:tcW w:w="206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2C528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93C530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186885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小计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DB7132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三至四级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29B0F9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五至六级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1B5D20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七至八级</w:t>
            </w: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2FAF89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九至十级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9DB53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小计</w:t>
            </w: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71B6FE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一至七级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A2B46C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八至十级</w:t>
            </w: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F49A09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十一级至十三级</w:t>
            </w: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2727B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技术工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C7421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普通工</w:t>
            </w:r>
          </w:p>
        </w:tc>
        <w:tc>
          <w:tcPr>
            <w:tcW w:w="8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8C13E3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5D83D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4A17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97" w:hRule="exact"/>
        </w:trPr>
        <w:tc>
          <w:tcPr>
            <w:tcW w:w="20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385BD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总  人  数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6F912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3802D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E27F7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5B52C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98960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441E8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D641E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D9A1F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AB6D8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E0095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9030F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22EBA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7A3B3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EF70B1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C6E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27" w:hRule="exact"/>
        </w:trPr>
        <w:tc>
          <w:tcPr>
            <w:tcW w:w="4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E5892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395014DE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实参加考核人数</w:t>
            </w: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4526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小    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B56BE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9F020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4BC5B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90BE8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58523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421D5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ACA3A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AC883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65D5E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41608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62F0A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F34DF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01A9E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01896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64F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91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4CD20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0D5F8F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优秀等次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A97FD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991A6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6653A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B4FF6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700EC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CE5C4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E93D5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79A221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F430F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6FDCD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E1BF6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46711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BAC78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066CD2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2DA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95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997FBC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00025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合格等次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1C848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A8B7C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2BE66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BB8712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69247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72E6C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65E35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651A9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271E6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6F743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622C4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FCC1B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7F2F5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56C301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448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86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1E9A01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BE7A5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基本合格等次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960A3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FE455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4B05E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94BDD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8B523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A1FE5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BC7E3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B67DE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5C6C6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1CBD6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61080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B43E2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D2C3C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32B9D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A48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408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1AA8A2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6C338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不合格等次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27395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09883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A7C451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27C3A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DFCD9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9032F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D2AB3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0B70F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33287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A8A9E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70CB2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CD6C1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EE8BF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39A9A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6EF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74" w:hRule="exact"/>
        </w:trPr>
        <w:tc>
          <w:tcPr>
            <w:tcW w:w="47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9BECF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A5F4A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不定等次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506E6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7AFD2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8BB9D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1A920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ACBFE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31AD8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1E328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DF390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4AE38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3E844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0BD60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CE4772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971F7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1974B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DE2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58" w:type="dxa"/>
          <w:cantSplit/>
          <w:trHeight w:val="397" w:hRule="exact"/>
        </w:trPr>
        <w:tc>
          <w:tcPr>
            <w:tcW w:w="20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D261F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未参加考核人数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EBF40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E00E4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2D6F6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7D4C8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14337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DBAE4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AE8833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B18718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9F88A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34BE39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C95CC6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00921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43BF66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88583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B75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</w:trPr>
        <w:tc>
          <w:tcPr>
            <w:tcW w:w="111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7077CF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优秀等次比例情况</w:t>
            </w:r>
          </w:p>
        </w:tc>
        <w:tc>
          <w:tcPr>
            <w:tcW w:w="159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9480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优秀等次人员占全部人数（%）</w:t>
            </w:r>
          </w:p>
        </w:tc>
        <w:tc>
          <w:tcPr>
            <w:tcW w:w="426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8EA17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其  中</w:t>
            </w:r>
          </w:p>
        </w:tc>
        <w:tc>
          <w:tcPr>
            <w:tcW w:w="2127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C1C8D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6450404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机关工勤考核优秀等次占机关工勤总数（%）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2F47C411">
            <w:pPr>
              <w:spacing w:line="320" w:lineRule="exact"/>
              <w:jc w:val="center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单位</w:t>
            </w:r>
          </w:p>
          <w:p w14:paraId="2DA030E6"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总数</w:t>
            </w:r>
          </w:p>
        </w:tc>
        <w:tc>
          <w:tcPr>
            <w:tcW w:w="911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5B251"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提高优秀比例单位数</w:t>
            </w:r>
          </w:p>
        </w:tc>
        <w:tc>
          <w:tcPr>
            <w:tcW w:w="8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F76BD9">
            <w:pPr>
              <w:spacing w:line="32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降低优秀比例单位数</w:t>
            </w:r>
          </w:p>
        </w:tc>
        <w:tc>
          <w:tcPr>
            <w:tcW w:w="678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9812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主管部门意见</w:t>
            </w:r>
          </w:p>
        </w:tc>
        <w:tc>
          <w:tcPr>
            <w:tcW w:w="2053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F673CA5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vAlign w:val="top"/>
          </w:tcPr>
          <w:p w14:paraId="3C84AD70">
            <w:pPr>
              <w:spacing w:line="320" w:lineRule="exact"/>
              <w:ind w:firstLine="399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92F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921" w:hRule="exact"/>
        </w:trPr>
        <w:tc>
          <w:tcPr>
            <w:tcW w:w="111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DD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A481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A720E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管理人员占事业单位全部人数（%）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EBD21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专业技术人员占事业单位全部人数（%）</w:t>
            </w:r>
          </w:p>
        </w:tc>
        <w:tc>
          <w:tcPr>
            <w:tcW w:w="13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6D11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工勤人员占事业单位全部人数（%）</w:t>
            </w:r>
          </w:p>
        </w:tc>
        <w:tc>
          <w:tcPr>
            <w:tcW w:w="2127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AD664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63253C49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2815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DDC2A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3F8B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  <w:gridSpan w:val="3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FA2C902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14:paraId="1095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6" w:type="dxa"/>
          <w:cantSplit/>
          <w:trHeight w:val="1025" w:hRule="exact"/>
        </w:trPr>
        <w:tc>
          <w:tcPr>
            <w:tcW w:w="1112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A0534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483ABA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59E44B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0BCD807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0CA47B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5ADF81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0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D5F5BE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2D404D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49F048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8D33AD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3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5C3A586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08385987">
      <w:pPr>
        <w:spacing w:line="26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说明：1.“总计”栏对应的“总人数”，等于“实参加考核人数”与“未参加考核人数”之和。2．优秀等次比例以“实参加考核人数”作为计算基数。</w:t>
      </w:r>
    </w:p>
    <w:p w14:paraId="193330E7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11DA8430">
      <w:pPr>
        <w:widowControl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"/>
        </w:rPr>
        <w:t>202</w:t>
      </w:r>
      <w:r>
        <w:rPr>
          <w:rFonts w:hint="default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年度事业单位工作人员奖励情况统计表</w:t>
      </w:r>
    </w:p>
    <w:p w14:paraId="2A5BCA21">
      <w:pPr>
        <w:widowControl/>
        <w:spacing w:line="300" w:lineRule="exact"/>
        <w:jc w:val="left"/>
        <w:rPr>
          <w:rFonts w:hint="eastAsia" w:ascii="Times New Roman" w:hAnsi="Times New Roman" w:eastAsia="仿宋_GB2312" w:cs="仿宋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kern w:val="0"/>
          <w:sz w:val="28"/>
          <w:szCs w:val="28"/>
        </w:rPr>
        <w:t>主管单位（盖章）：</w:t>
      </w:r>
    </w:p>
    <w:tbl>
      <w:tblPr>
        <w:tblStyle w:val="8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96"/>
        <w:gridCol w:w="1205"/>
        <w:gridCol w:w="1294"/>
        <w:gridCol w:w="1293"/>
        <w:gridCol w:w="1537"/>
        <w:gridCol w:w="1415"/>
        <w:gridCol w:w="1294"/>
        <w:gridCol w:w="1495"/>
        <w:gridCol w:w="1994"/>
      </w:tblGrid>
      <w:tr w14:paraId="30F32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4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EF67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项目</w:t>
            </w:r>
          </w:p>
        </w:tc>
        <w:tc>
          <w:tcPr>
            <w:tcW w:w="5329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2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定期奖励</w:t>
            </w:r>
          </w:p>
        </w:tc>
        <w:tc>
          <w:tcPr>
            <w:tcW w:w="4204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64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及时奖励</w:t>
            </w:r>
          </w:p>
        </w:tc>
        <w:tc>
          <w:tcPr>
            <w:tcW w:w="1994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A29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1AA93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47" w:type="dxa"/>
            <w:gridSpan w:val="2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58E1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6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嘉奖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6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记功</w:t>
            </w: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6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记大功</w:t>
            </w: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80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小计</w:t>
            </w: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3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嘉奖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E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记功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2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记大功</w:t>
            </w: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4F3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小计</w:t>
            </w:r>
          </w:p>
        </w:tc>
      </w:tr>
      <w:tr w14:paraId="4092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1" w:type="dxa"/>
            <w:vMerge w:val="restart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49C2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按被奖励人员岗位类别统计</w:t>
            </w: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0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管理岗位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8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5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A9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BF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D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6B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0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70E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62CA3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51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2B707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52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7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E3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9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2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7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E6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6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3DF7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41039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1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1376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EB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工勤岗位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2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F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3E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0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D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62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80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B22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73117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47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5BBB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事业单位集体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7A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E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77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55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10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FC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A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83CF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2F738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4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2E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机关工勤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848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7BF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D7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F5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DC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15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CBB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469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 w14:paraId="6B82B07C">
      <w:pPr>
        <w:rPr>
          <w:vanish/>
        </w:rPr>
      </w:pPr>
    </w:p>
    <w:tbl>
      <w:tblPr>
        <w:tblStyle w:val="8"/>
        <w:tblW w:w="14304" w:type="dxa"/>
        <w:tblInd w:w="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0"/>
        <w:gridCol w:w="234"/>
      </w:tblGrid>
      <w:tr w14:paraId="17A9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84" w:hRule="atLeast"/>
        </w:trPr>
        <w:tc>
          <w:tcPr>
            <w:tcW w:w="14070" w:type="dxa"/>
            <w:tcBorders>
              <w:tl2br w:val="nil"/>
              <w:tr2bl w:val="nil"/>
            </w:tcBorders>
            <w:vAlign w:val="center"/>
          </w:tcPr>
          <w:p w14:paraId="5C54171C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）人。</w:t>
            </w:r>
          </w:p>
        </w:tc>
      </w:tr>
      <w:tr w14:paraId="377F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04" w:type="dxa"/>
            <w:gridSpan w:val="2"/>
            <w:tcBorders>
              <w:tl2br w:val="nil"/>
              <w:tr2bl w:val="nil"/>
            </w:tcBorders>
            <w:vAlign w:val="center"/>
          </w:tcPr>
          <w:p w14:paraId="7749C5A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填表人：             联系电话：</w:t>
            </w:r>
          </w:p>
        </w:tc>
      </w:tr>
      <w:tr w14:paraId="5DDE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84" w:hRule="atLeast"/>
        </w:trPr>
        <w:tc>
          <w:tcPr>
            <w:tcW w:w="14070" w:type="dxa"/>
            <w:tcBorders>
              <w:tl2br w:val="nil"/>
              <w:tr2bl w:val="nil"/>
            </w:tcBorders>
            <w:vAlign w:val="center"/>
          </w:tcPr>
          <w:p w14:paraId="3814C246">
            <w:pPr>
              <w:widowControl/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填表说明：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有相关情况的，填写具体数字，无相关情况的空白。</w:t>
            </w:r>
          </w:p>
          <w:p w14:paraId="08A568CB">
            <w:pPr>
              <w:pStyle w:val="2"/>
              <w:jc w:val="both"/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 xml:space="preserve">             2.本系统所属事业单位个数和总人数，是指全系统的事业单位数和工作人员总数。</w:t>
            </w:r>
          </w:p>
        </w:tc>
      </w:tr>
    </w:tbl>
    <w:tbl>
      <w:tblPr>
        <w:tblStyle w:val="8"/>
        <w:tblpPr w:leftFromText="180" w:rightFromText="180" w:vertAnchor="text" w:horzAnchor="page" w:tblpXSpec="center" w:tblpY="176"/>
        <w:tblOverlap w:val="never"/>
        <w:tblW w:w="14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60"/>
        <w:gridCol w:w="435"/>
        <w:gridCol w:w="450"/>
        <w:gridCol w:w="484"/>
        <w:gridCol w:w="476"/>
        <w:gridCol w:w="259"/>
        <w:gridCol w:w="171"/>
        <w:gridCol w:w="420"/>
        <w:gridCol w:w="400"/>
        <w:gridCol w:w="500"/>
        <w:gridCol w:w="520"/>
        <w:gridCol w:w="460"/>
        <w:gridCol w:w="440"/>
        <w:gridCol w:w="540"/>
        <w:gridCol w:w="224"/>
        <w:gridCol w:w="246"/>
        <w:gridCol w:w="540"/>
        <w:gridCol w:w="273"/>
        <w:gridCol w:w="247"/>
        <w:gridCol w:w="540"/>
        <w:gridCol w:w="268"/>
        <w:gridCol w:w="392"/>
        <w:gridCol w:w="620"/>
        <w:gridCol w:w="1106"/>
        <w:gridCol w:w="871"/>
        <w:gridCol w:w="240"/>
        <w:gridCol w:w="747"/>
        <w:gridCol w:w="1046"/>
      </w:tblGrid>
      <w:tr w14:paraId="4B9E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AC09B">
            <w:pPr>
              <w:rPr>
                <w:rFonts w:hint="eastAsia" w:eastAsia="黑体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eastAsia="黑体"/>
                <w:color w:val="auto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96D8">
            <w:pPr>
              <w:rPr>
                <w:rFonts w:eastAsia="黑体"/>
                <w:sz w:val="32"/>
                <w:szCs w:val="32"/>
                <w:highlight w:val="yellow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ED70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96049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91BF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82C3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573A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7BFF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AD0C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0B40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FDBB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24EC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4D74A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1B57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D571B">
            <w:pPr>
              <w:widowControl/>
              <w:jc w:val="left"/>
              <w:rPr>
                <w:rFonts w:eastAsia="黑体"/>
                <w:kern w:val="2"/>
                <w:sz w:val="32"/>
                <w:szCs w:val="32"/>
                <w:highlight w:val="yellow"/>
              </w:rPr>
            </w:pPr>
          </w:p>
        </w:tc>
      </w:tr>
      <w:tr w14:paraId="6E04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5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B60D">
            <w:pPr>
              <w:widowControl/>
              <w:jc w:val="center"/>
              <w:rPr>
                <w:rFonts w:eastAsia="文星简小标宋"/>
                <w:bCs/>
                <w:kern w:val="0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  <w:highlight w:val="none"/>
                <w:lang w:val="en"/>
              </w:rPr>
              <w:t>202</w:t>
            </w:r>
            <w:r>
              <w:rPr>
                <w:rFonts w:hint="default" w:eastAsia="方正小标宋简体" w:cs="Times New Roman"/>
                <w:bCs/>
                <w:kern w:val="0"/>
                <w:sz w:val="44"/>
                <w:szCs w:val="4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  <w:highlight w:val="none"/>
              </w:rPr>
              <w:t>年度事业单位工作人员处分决定统计表</w:t>
            </w:r>
          </w:p>
        </w:tc>
      </w:tr>
      <w:tr w14:paraId="2A946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978" w:type="dxa"/>
            <w:gridSpan w:val="5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2F107BAE">
            <w:pPr>
              <w:widowControl/>
              <w:spacing w:line="300" w:lineRule="exact"/>
              <w:jc w:val="left"/>
              <w:rPr>
                <w:rFonts w:ascii="Times New Roman" w:eastAsia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Cs/>
                <w:kern w:val="0"/>
                <w:sz w:val="28"/>
                <w:szCs w:val="28"/>
                <w:highlight w:val="none"/>
              </w:rPr>
              <w:t>主管单位（盖章）：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1B4594DE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E1E1362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4B36BD9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0FB3D0D4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19927C64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7B1C71B2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275D01AE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66D28F4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537CA343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6FCFB670">
            <w:pPr>
              <w:widowControl/>
              <w:spacing w:line="300" w:lineRule="exact"/>
              <w:jc w:val="left"/>
              <w:rPr>
                <w:rFonts w:ascii="Times New Roman"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4CB6EF10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1ED79A40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  <w:highlight w:val="none"/>
              </w:rPr>
            </w:pPr>
          </w:p>
        </w:tc>
      </w:tr>
      <w:tr w14:paraId="76F0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4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245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项  目</w:t>
            </w:r>
          </w:p>
        </w:tc>
        <w:tc>
          <w:tcPr>
            <w:tcW w:w="266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E2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依据《政务处分法》</w:t>
            </w:r>
          </w:p>
        </w:tc>
        <w:tc>
          <w:tcPr>
            <w:tcW w:w="19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AE4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依据《处分规定》</w:t>
            </w:r>
          </w:p>
        </w:tc>
        <w:tc>
          <w:tcPr>
            <w:tcW w:w="3890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586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按违法违纪行为统计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（依据《处分规定》）</w:t>
            </w:r>
          </w:p>
        </w:tc>
        <w:tc>
          <w:tcPr>
            <w:tcW w:w="2217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C39DA"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依据《政务处分法》第十四条、《处分规定》第二十三条规定给予开除处分的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8A7B454">
            <w:pPr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依据《政务处分法》第十四条、《处分规定》第二十三条规定给予撤职或者降到岗位等级处分的</w:t>
            </w:r>
          </w:p>
        </w:tc>
      </w:tr>
      <w:tr w14:paraId="5B8F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9F6C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472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警告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B9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记过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555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记</w:t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大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过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0CFE"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降级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46E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撤职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1A3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开除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FEC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警告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B8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记过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3D6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降低岗位等级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4A5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开除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CF2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违反政治纪律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00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违反组织人事纪律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FD5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</w:t>
            </w:r>
          </w:p>
          <w:p w14:paraId="5249F9A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反</w:t>
            </w:r>
          </w:p>
          <w:p w14:paraId="472AEC8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工</w:t>
            </w:r>
          </w:p>
          <w:p w14:paraId="6D7FFC4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作</w:t>
            </w:r>
          </w:p>
          <w:p w14:paraId="78074A6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纪</w:t>
            </w:r>
          </w:p>
          <w:p w14:paraId="356A46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律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C2E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违反廉洁从业纪律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ADA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违反财经纪律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BB9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违反职业道德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AFB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违反社会公德</w:t>
            </w:r>
          </w:p>
        </w:tc>
        <w:tc>
          <w:tcPr>
            <w:tcW w:w="22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692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0C807E6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Cs w:val="21"/>
                <w:highlight w:val="none"/>
              </w:rPr>
            </w:pPr>
          </w:p>
        </w:tc>
      </w:tr>
      <w:tr w14:paraId="7560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6BA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按被处分人员岗位类别统计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11B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管理岗位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013A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C513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019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9CEF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A44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2A6A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123A">
            <w:pPr>
              <w:widowControl/>
              <w:spacing w:line="300" w:lineRule="exact"/>
              <w:jc w:val="center"/>
              <w:rPr>
                <w:rFonts w:hint="default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—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F511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277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AB43">
            <w:pPr>
              <w:widowControl/>
              <w:spacing w:line="300" w:lineRule="exact"/>
              <w:jc w:val="center"/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47E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29A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F8DF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2C2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069D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9ED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F92A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eastAsia" w:hAnsi="Times New Roman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8E6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36952D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hAnsi="Times New Roman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4955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BEE1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DC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DF5F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6D0B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7E5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A18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22DE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215B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96E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CBCE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9264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C157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52D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C28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E9F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FAC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852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C07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5EED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FD4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A8FECE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617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391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ED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工勤岗位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4EA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4828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788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40F5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BDD0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14B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76E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F02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1CB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5FD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B9D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CED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479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5C49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4EDD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292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403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9E3C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0C4009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BA6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51C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机关工勤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B29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3E48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638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596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B76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6CB4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3F8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7104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3642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4129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312F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944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D45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E54A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8524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78FC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A5D3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4EC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4A6F4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</w:tr>
      <w:tr w14:paraId="5DAA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04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DE6C0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A4A5C0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D02B657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8A3AA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B6C18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F3D77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41B28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C56C7D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06AE21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89DA0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97F0DBE">
            <w:pPr>
              <w:widowControl/>
              <w:spacing w:line="300" w:lineRule="exact"/>
              <w:jc w:val="center"/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6AB155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09F81B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9CA068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3727E7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797E23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78F779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F928A1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D30492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B948C0">
            <w:pPr>
              <w:widowControl/>
              <w:spacing w:line="300" w:lineRule="exact"/>
              <w:jc w:val="center"/>
              <w:rPr>
                <w:rFonts w:eastAsia="仿宋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" w:cs="仿宋"/>
                <w:b w:val="0"/>
                <w:bCs w:val="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C617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24" w:type="dxa"/>
            <w:gridSpan w:val="29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217804A7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）人。</w:t>
            </w:r>
          </w:p>
        </w:tc>
      </w:tr>
      <w:tr w14:paraId="50D24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DD3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</w:rPr>
              <w:t>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highlight w:val="none"/>
              </w:rPr>
              <w:t xml:space="preserve"> 填表人：         联系电话：</w:t>
            </w:r>
          </w:p>
        </w:tc>
      </w:tr>
      <w:tr w14:paraId="6DB2F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2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B68C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填表说明：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有相关情况的，填写具体数字，无相关情况的空白。</w:t>
            </w:r>
          </w:p>
          <w:p w14:paraId="3EB544F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2.本系统所属事业单位个数和实有工作人员数，是指全系统的事业单位数和工作人员总数。</w:t>
            </w:r>
          </w:p>
        </w:tc>
      </w:tr>
    </w:tbl>
    <w:tbl>
      <w:tblPr>
        <w:tblStyle w:val="8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138"/>
        <w:gridCol w:w="1309"/>
        <w:gridCol w:w="1615"/>
        <w:gridCol w:w="2850"/>
        <w:gridCol w:w="3254"/>
        <w:gridCol w:w="2192"/>
      </w:tblGrid>
      <w:tr w14:paraId="281F1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6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B902">
            <w:pPr>
              <w:widowControl/>
              <w:spacing w:line="360" w:lineRule="auto"/>
              <w:jc w:val="left"/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  <w:t>6</w:t>
            </w:r>
          </w:p>
          <w:p w14:paraId="6F290F08">
            <w:pPr>
              <w:widowControl/>
              <w:spacing w:line="360" w:lineRule="auto"/>
              <w:jc w:val="center"/>
              <w:rPr>
                <w:rFonts w:eastAsia="文星简小标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"/>
              </w:rPr>
              <w:t>202</w:t>
            </w:r>
            <w:r>
              <w:rPr>
                <w:rFonts w:hint="default" w:eastAsia="方正小标宋简体" w:cs="Times New Roman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年度事业单位复核申诉情况统计表</w:t>
            </w:r>
          </w:p>
        </w:tc>
      </w:tr>
      <w:tr w14:paraId="0E7D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58" w:type="dxa"/>
            <w:gridSpan w:val="7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470FD4C1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主管部门（公章）：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 w14:paraId="07029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068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按救济类型统计（例）</w:t>
            </w:r>
          </w:p>
        </w:tc>
        <w:tc>
          <w:tcPr>
            <w:tcW w:w="99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66AB6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按处理结果类型统计（例）</w:t>
            </w:r>
          </w:p>
        </w:tc>
      </w:tr>
      <w:tr w14:paraId="6A175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99F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复核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21C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申诉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204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再申诉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0AB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维持原</w:t>
            </w:r>
          </w:p>
          <w:p w14:paraId="6B93B80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处理决定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B8D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责令撤销或者直接撤销原处理决定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834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责令原单位变更或</w:t>
            </w:r>
          </w:p>
          <w:p w14:paraId="1AE1B93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直接变更原处理决定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2D6C3B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责令原处理</w:t>
            </w:r>
          </w:p>
          <w:p w14:paraId="2679E68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单位重新处理</w:t>
            </w:r>
          </w:p>
        </w:tc>
      </w:tr>
      <w:tr w14:paraId="5FA1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17DE9EF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849E88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43CBA5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044B05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1F0B707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7172EB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2554B3"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b w:val="0"/>
                <w:bCs w:val="0"/>
                <w:kern w:val="0"/>
                <w:sz w:val="32"/>
                <w:szCs w:val="32"/>
              </w:rPr>
              <w:t>　</w:t>
            </w:r>
          </w:p>
        </w:tc>
      </w:tr>
      <w:tr w14:paraId="7C5A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58" w:type="dxa"/>
            <w:gridSpan w:val="7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258B7615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）人。</w:t>
            </w:r>
          </w:p>
        </w:tc>
      </w:tr>
      <w:tr w14:paraId="66BD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FDE5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88371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填表人：             联系电话：</w:t>
            </w:r>
          </w:p>
        </w:tc>
      </w:tr>
    </w:tbl>
    <w:p w14:paraId="4DFD1ABF">
      <w:pPr>
        <w:widowControl/>
        <w:spacing w:line="300" w:lineRule="exact"/>
        <w:jc w:val="left"/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</w:pPr>
    </w:p>
    <w:tbl>
      <w:tblPr>
        <w:tblStyle w:val="9"/>
        <w:tblpPr w:leftFromText="180" w:rightFromText="180" w:vertAnchor="text" w:tblpX="98" w:tblpY="-306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4F0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4" w:type="dxa"/>
          </w:tcPr>
          <w:p w14:paraId="1064F3A1">
            <w:pPr>
              <w:pStyle w:val="2"/>
              <w:rPr>
                <w:rFonts w:hint="eastAsia"/>
                <w:vertAlign w:val="baseline"/>
              </w:rPr>
            </w:pPr>
          </w:p>
        </w:tc>
      </w:tr>
    </w:tbl>
    <w:p w14:paraId="3964E32F">
      <w:pPr>
        <w:pStyle w:val="2"/>
        <w:rPr>
          <w:rFonts w:hint="eastAsia"/>
        </w:rPr>
      </w:pPr>
    </w:p>
    <w:tbl>
      <w:tblPr>
        <w:tblStyle w:val="9"/>
        <w:tblpPr w:leftFromText="180" w:rightFromText="180" w:vertAnchor="text" w:tblpX="143" w:tblpY="-3056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504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4" w:type="dxa"/>
          </w:tcPr>
          <w:p w14:paraId="64841813">
            <w:pPr>
              <w:widowControl/>
              <w:spacing w:line="300" w:lineRule="exact"/>
              <w:jc w:val="left"/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6541B72">
      <w:pPr>
        <w:widowControl/>
        <w:spacing w:line="300" w:lineRule="exact"/>
        <w:jc w:val="left"/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  <w:t>填表说明：</w:t>
      </w:r>
      <w:r>
        <w:rPr>
          <w:rFonts w:hint="eastAsia" w:cs="仿宋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</w:rPr>
        <w:t>有相关情况的，填写具体数字，无相关情况的空白。</w:t>
      </w:r>
    </w:p>
    <w:p w14:paraId="07D7F5B6">
      <w:pPr>
        <w:widowControl/>
        <w:spacing w:line="300" w:lineRule="exact"/>
        <w:jc w:val="left"/>
        <w:rPr>
          <w:rFonts w:hint="eastAsia" w:asci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cs="仿宋"/>
          <w:bCs/>
          <w:kern w:val="0"/>
          <w:sz w:val="24"/>
          <w:szCs w:val="24"/>
          <w:highlight w:val="none"/>
          <w:lang w:val="en-US" w:eastAsia="zh-CN"/>
        </w:rPr>
        <w:t xml:space="preserve">          2.本系统所属事业单位个数和实有工作人员数，是指全系统的事业单位数和工作人员总数。</w:t>
      </w:r>
    </w:p>
    <w:p w14:paraId="654732BB">
      <w:pPr>
        <w:rPr>
          <w:rFonts w:hint="eastAsia" w:eastAsia="黑体" w:cs="黑体"/>
          <w:kern w:val="0"/>
          <w:sz w:val="32"/>
          <w:szCs w:val="32"/>
        </w:rPr>
      </w:pPr>
    </w:p>
    <w:p w14:paraId="7198B509">
      <w:pPr>
        <w:pStyle w:val="7"/>
        <w:rPr>
          <w:rFonts w:hint="eastAsia" w:ascii="Times New Roman" w:hAnsi="Times New Roman" w:eastAsia="黑体" w:cs="黑体"/>
          <w:kern w:val="0"/>
          <w:sz w:val="32"/>
          <w:szCs w:val="32"/>
        </w:rPr>
      </w:pPr>
    </w:p>
    <w:p w14:paraId="639B2FFF">
      <w:pPr>
        <w:rPr>
          <w:rFonts w:hint="eastAsia"/>
        </w:rPr>
      </w:pPr>
    </w:p>
    <w:tbl>
      <w:tblPr>
        <w:tblStyle w:val="8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4465"/>
        <w:gridCol w:w="5446"/>
      </w:tblGrid>
      <w:tr w14:paraId="7189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8F97">
            <w:pPr>
              <w:widowControl/>
              <w:spacing w:line="360" w:lineRule="auto"/>
              <w:jc w:val="left"/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  <w:t>7</w:t>
            </w:r>
          </w:p>
          <w:p w14:paraId="75CA1F17">
            <w:pPr>
              <w:widowControl/>
              <w:spacing w:line="360" w:lineRule="auto"/>
              <w:jc w:val="center"/>
              <w:rPr>
                <w:rFonts w:eastAsia="文星简小标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  <w:lang w:val="en"/>
              </w:rPr>
              <w:t>202</w:t>
            </w:r>
            <w:r>
              <w:rPr>
                <w:rFonts w:hint="default" w:eastAsia="方正小标宋简体" w:cs="Times New Roman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</w:rPr>
              <w:t>年度事业单位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  <w:lang w:eastAsia="zh-CN"/>
              </w:rPr>
              <w:t>人事管理回避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</w:rPr>
              <w:t>情况统计表</w:t>
            </w:r>
          </w:p>
        </w:tc>
      </w:tr>
      <w:tr w14:paraId="3D2C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5599795F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主管部门（公章）：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 w14:paraId="277A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80FF0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被回避人员所属岗位类型</w:t>
            </w:r>
          </w:p>
        </w:tc>
        <w:tc>
          <w:tcPr>
            <w:tcW w:w="99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7FC69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回避类型</w:t>
            </w:r>
          </w:p>
        </w:tc>
      </w:tr>
      <w:tr w14:paraId="7AF8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45DED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30C92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岗位回避（人次）</w:t>
            </w: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7F2EA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履职回避（人次）</w:t>
            </w:r>
          </w:p>
        </w:tc>
      </w:tr>
      <w:tr w14:paraId="792E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4F0A2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管理岗位</w:t>
            </w: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E3860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BEDA5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 w14:paraId="3046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E446D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专业技术岗位</w:t>
            </w: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DF5C0EE"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CCF9E86"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 w14:paraId="5254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55B0CD"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eastAsia="zh-CN"/>
              </w:rPr>
              <w:t>工勤技能岗位</w:t>
            </w: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9B2B8BA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418BF47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1A78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58" w:type="dxa"/>
            <w:gridSpan w:val="3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1E45A403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）人。</w:t>
            </w:r>
          </w:p>
        </w:tc>
      </w:tr>
      <w:tr w14:paraId="52740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D726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填表人：             联系电话：</w:t>
            </w:r>
          </w:p>
          <w:p w14:paraId="3858842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</w:tc>
      </w:tr>
      <w:tr w14:paraId="5FB3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01F4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  <w:p w14:paraId="146A39F2">
            <w:pPr>
              <w:widowControl/>
              <w:spacing w:line="300" w:lineRule="exact"/>
              <w:jc w:val="left"/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填表说明：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有相关情况的，填写具体数字，无相关情况的空白。</w:t>
            </w:r>
          </w:p>
          <w:p w14:paraId="2632BAAE">
            <w:pPr>
              <w:widowControl/>
              <w:spacing w:line="300" w:lineRule="exact"/>
              <w:jc w:val="left"/>
              <w:rPr>
                <w:rFonts w:hint="eastAsia" w:asci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2.本系统所属事业单位个数和实有工作人员数，是指全系统的事业单位数和工作人员总数。</w:t>
            </w:r>
          </w:p>
          <w:p w14:paraId="3584B6BB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  <w:p w14:paraId="7004A8FC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  <w:p w14:paraId="5B08E12E">
            <w:pPr>
              <w:widowControl/>
              <w:snapToGrid/>
              <w:spacing w:line="360" w:lineRule="auto"/>
              <w:jc w:val="left"/>
              <w:rPr>
                <w:rFonts w:hint="eastAsia" w:hAnsi="Times New Roman" w:eastAsia="黑体" w:cs="黑体"/>
                <w:kern w:val="0"/>
                <w:sz w:val="32"/>
                <w:szCs w:val="32"/>
              </w:rPr>
            </w:pPr>
          </w:p>
          <w:p w14:paraId="09500A17">
            <w:pPr>
              <w:widowControl/>
              <w:snapToGrid/>
              <w:spacing w:line="360" w:lineRule="auto"/>
              <w:jc w:val="left"/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Times New Roman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  <w:t>8</w:t>
            </w:r>
          </w:p>
          <w:p w14:paraId="43D26618">
            <w:pPr>
              <w:widowControl/>
              <w:snapToGrid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default" w:eastAsia="方正小标宋简体" w:cs="Times New Roman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事业单位工作人员培训情况汇总表</w:t>
            </w:r>
          </w:p>
          <w:p w14:paraId="635FD928"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</w:p>
          <w:p w14:paraId="199FA5BB">
            <w:pPr>
              <w:snapToGrid w:val="0"/>
              <w:spacing w:line="360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主管部门（盖章）：                                                      年   月   日</w:t>
            </w:r>
          </w:p>
          <w:tbl>
            <w:tblPr>
              <w:tblStyle w:val="8"/>
              <w:tblW w:w="13940" w:type="dxa"/>
              <w:tblInd w:w="0" w:type="dxa"/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95"/>
              <w:gridCol w:w="1967"/>
              <w:gridCol w:w="2248"/>
              <w:gridCol w:w="1967"/>
              <w:gridCol w:w="2107"/>
              <w:gridCol w:w="1546"/>
              <w:gridCol w:w="1545"/>
              <w:gridCol w:w="1265"/>
            </w:tblGrid>
            <w:tr w14:paraId="7525E4C9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163" w:hRule="atLeast"/>
              </w:trPr>
              <w:tc>
                <w:tcPr>
                  <w:tcW w:w="12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C7EEF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事业</w:t>
                  </w: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单位</w:t>
                  </w:r>
                </w:p>
                <w:p w14:paraId="670CB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总数</w:t>
                  </w: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FA27F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培训种类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7571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应培训人数</w:t>
                  </w: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B89F8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实培训人数</w:t>
                  </w: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B4107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组织单位</w:t>
                  </w: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62F86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培训方式</w:t>
                  </w: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FB975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未培训原因</w:t>
                  </w: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14:paraId="058A8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14:paraId="52504C2D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821" w:hRule="atLeast"/>
              </w:trPr>
              <w:tc>
                <w:tcPr>
                  <w:tcW w:w="1295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C8E003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4827F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岗前培训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3AA0D7BF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3B6C3A6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08176C0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6F76C69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351ACD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65C57A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00CC32C3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2B9D593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7230C16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821" w:hRule="atLeast"/>
              </w:trPr>
              <w:tc>
                <w:tcPr>
                  <w:tcW w:w="129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9CF79A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6F108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在岗培训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41456A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5C9F3B1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301699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1CA7223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C871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C90D98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1D16BC63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6B1BF6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3CC769A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226" w:hRule="atLeast"/>
              </w:trPr>
              <w:tc>
                <w:tcPr>
                  <w:tcW w:w="129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4FA4E8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BCFD0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转岗培训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C88FFA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0BA27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ED839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53EF286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6140133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BA18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35CC9F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2455E4CD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735DFAB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865" w:hRule="atLeast"/>
              </w:trPr>
              <w:tc>
                <w:tcPr>
                  <w:tcW w:w="129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09FEFB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EC30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专项培训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1D06E4C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105DEB2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67A900E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405A0F8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E9BAAC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EF81DB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17BC3CC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34AA6A7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0BA7DD5A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分管领导：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 xml:space="preserve">人事部门负责人：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 xml:space="preserve">填表人：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0EFFBB84">
      <w:pPr>
        <w:rPr>
          <w:rFonts w:hint="eastAsia"/>
        </w:rPr>
      </w:pPr>
    </w:p>
    <w:sectPr>
      <w:footerReference r:id="rId6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75BC58-69CE-41C9-982C-A315929C3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F56A3C-B004-499E-9D4B-273D40336F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BD1E54-F443-4261-952B-36379D1CB4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043504-929F-4A2D-B310-CDCB248EF6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4E2AF3A-5DCC-4244-8606-C3D35E948A88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27937AF9-F9EE-4542-A543-57AC35089B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B35A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D468EC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468EC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5AB8D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71A85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71A85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CFE1AD1"/>
    <w:rsid w:val="1FDB8422"/>
    <w:rsid w:val="2B5D61B0"/>
    <w:rsid w:val="2DFA91D9"/>
    <w:rsid w:val="3ACB0635"/>
    <w:rsid w:val="3EF5F073"/>
    <w:rsid w:val="4CC620CD"/>
    <w:rsid w:val="4DE72079"/>
    <w:rsid w:val="4DEAE0AC"/>
    <w:rsid w:val="4FC9B823"/>
    <w:rsid w:val="55FFB40D"/>
    <w:rsid w:val="5ED54672"/>
    <w:rsid w:val="76FE7A06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18</Pages>
  <Words>3096</Words>
  <Characters>3292</Characters>
  <Lines>1</Lines>
  <Paragraphs>1</Paragraphs>
  <TotalTime>2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2024-11-29T10:12:06Z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3D7298B75B30472DA7F88B8F7ED50A8D_13</vt:lpwstr>
  </property>
</Properties>
</file>