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53012">
      <w:pPr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F0BD1C8">
      <w:pPr>
        <w:tabs>
          <w:tab w:val="left" w:pos="7453"/>
        </w:tabs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41F59F9D">
      <w:pPr>
        <w:tabs>
          <w:tab w:val="left" w:pos="7453"/>
        </w:tabs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default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年度</w:t>
      </w:r>
      <w:r>
        <w:rPr>
          <w:rFonts w:hint="eastAsia" w:eastAsia="方正小标宋_GBK" w:cs="Times New Roman"/>
          <w:sz w:val="44"/>
          <w:szCs w:val="44"/>
          <w:lang w:val="en" w:eastAsia="zh-CN"/>
        </w:rPr>
        <w:t>市级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  <w:t>专业技术人员</w:t>
      </w:r>
    </w:p>
    <w:p w14:paraId="16492B4C">
      <w:pPr>
        <w:tabs>
          <w:tab w:val="left" w:pos="7453"/>
        </w:tabs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  <w:t>继续教育基地</w:t>
      </w:r>
      <w:r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单位名称</w:t>
      </w:r>
    </w:p>
    <w:p w14:paraId="4C75DEB6">
      <w:pPr>
        <w:tabs>
          <w:tab w:val="left" w:pos="7453"/>
        </w:tabs>
        <w:bidi w:val="0"/>
        <w:spacing w:line="600" w:lineRule="exact"/>
        <w:jc w:val="center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  <w:t>（以下排名不分先后）</w:t>
      </w:r>
    </w:p>
    <w:p w14:paraId="65AEA784">
      <w:pPr>
        <w:pStyle w:val="3"/>
        <w:spacing w:line="600" w:lineRule="exact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</w:p>
    <w:p w14:paraId="57A5890F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1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天津财经大学</w:t>
      </w:r>
    </w:p>
    <w:p w14:paraId="61EDF611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2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天津医学高等专科学校</w:t>
      </w:r>
    </w:p>
    <w:p w14:paraId="1A053B3C">
      <w:pPr>
        <w:widowControl/>
        <w:spacing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3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天津国土资源和房屋职业学院（全国房地产行业培训中心）</w:t>
      </w:r>
    </w:p>
    <w:p w14:paraId="76630AA6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4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天津市天津医院</w:t>
      </w:r>
    </w:p>
    <w:p w14:paraId="10A4E88F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5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天津市眼科医院</w:t>
      </w:r>
    </w:p>
    <w:p w14:paraId="3D8304B9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6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天津海运职业学院</w:t>
      </w:r>
    </w:p>
    <w:p w14:paraId="6CF214BC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7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天津商务职业学院</w:t>
      </w:r>
    </w:p>
    <w:p w14:paraId="6F87094D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8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天津交通职业学院</w:t>
      </w:r>
    </w:p>
    <w:p w14:paraId="5AC0DA68">
      <w:pPr>
        <w:pStyle w:val="3"/>
        <w:spacing w:line="600" w:lineRule="exact"/>
        <w:ind w:firstLine="640" w:firstLineChars="200"/>
        <w:jc w:val="both"/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9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中国医学科学院放射医学研究所 </w:t>
      </w:r>
    </w:p>
    <w:p w14:paraId="6E8BA952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10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天津城建大学</w:t>
      </w:r>
    </w:p>
    <w:p w14:paraId="7E097E86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11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天津市科技创新发展中心</w:t>
      </w:r>
    </w:p>
    <w:p w14:paraId="4BAA8034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C00F64-9A77-42C3-B5AA-7A4394D1D0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15783C-2A00-41E6-BF97-6BCA40E3613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189E70-B13B-4A11-B7E1-A44E752B5F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E03E7E6-117D-4732-9424-04EB65BD7104}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08BC"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0B1427D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39C1B31"/>
    <w:rsid w:val="0BF7A8BF"/>
    <w:rsid w:val="1BC11999"/>
    <w:rsid w:val="1DFF6F06"/>
    <w:rsid w:val="3D7EABED"/>
    <w:rsid w:val="5F74A8B3"/>
    <w:rsid w:val="607F065F"/>
    <w:rsid w:val="6BBEC8FE"/>
    <w:rsid w:val="6D59A4DA"/>
    <w:rsid w:val="7AED28FF"/>
    <w:rsid w:val="7FC709E6"/>
    <w:rsid w:val="7FEE071F"/>
    <w:rsid w:val="A7EF9370"/>
    <w:rsid w:val="B7BBE879"/>
    <w:rsid w:val="BDDF5354"/>
    <w:rsid w:val="BF5D4E89"/>
    <w:rsid w:val="D96F79F4"/>
    <w:rsid w:val="DFD5269E"/>
    <w:rsid w:val="F9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360"/>
    </w:p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1431</Words>
  <Characters>1508</Characters>
  <Lines>1</Lines>
  <Paragraphs>1</Paragraphs>
  <TotalTime>1</TotalTime>
  <ScaleCrop>false</ScaleCrop>
  <LinksUpToDate>false</LinksUpToDate>
  <CharactersWithSpaces>1565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Yan</cp:lastModifiedBy>
  <cp:lastPrinted>2005-02-21T15:04:00Z</cp:lastPrinted>
  <dcterms:modified xsi:type="dcterms:W3CDTF">2024-12-18T07:13:12Z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472DC1402B664D41BFE361288F5E676B_13</vt:lpwstr>
  </property>
</Properties>
</file>