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C379B">
      <w:pPr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</w:p>
    <w:p w14:paraId="7BA7952D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天津市博士后创新实践基地铭牌样式</w:t>
      </w:r>
    </w:p>
    <w:p w14:paraId="3762BD18">
      <w:pPr>
        <w:widowControl w:val="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286385</wp:posOffset>
                </wp:positionV>
                <wp:extent cx="3782060" cy="2505075"/>
                <wp:effectExtent l="4445" t="4445" r="23495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84705" y="4968240"/>
                          <a:ext cx="378206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A5D57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3AA8325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pacing w:val="57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pacing w:val="57"/>
                                <w:sz w:val="28"/>
                                <w:szCs w:val="28"/>
                                <w:lang w:eastAsia="zh-CN"/>
                              </w:rPr>
                              <w:t>基地单位名称</w:t>
                            </w:r>
                          </w:p>
                          <w:p w14:paraId="74E09F0A">
                            <w:pPr>
                              <w:widowControl w:val="0"/>
                              <w:adjustRightInd w:val="0"/>
                              <w:snapToGrid w:val="0"/>
                              <w:jc w:val="center"/>
                              <w:rPr>
                                <w:rFonts w:hint="eastAsia" w:ascii="黑体" w:hAnsi="黑体" w:eastAsia="黑体" w:cs="黑体"/>
                                <w:color w:val="C00000"/>
                                <w:kern w:val="2"/>
                                <w:sz w:val="44"/>
                                <w:szCs w:val="44"/>
                                <w:lang w:val="en-US" w:eastAsia="zh-CN" w:bidi="ar-SA"/>
                              </w:rPr>
                            </w:pPr>
                          </w:p>
                          <w:p w14:paraId="7113E436">
                            <w:pPr>
                              <w:widowControl w:val="0"/>
                              <w:adjustRightInd w:val="0"/>
                              <w:snapToGrid w:val="0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C00000"/>
                                <w:kern w:val="2"/>
                                <w:sz w:val="44"/>
                                <w:szCs w:val="4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C00000"/>
                                <w:kern w:val="2"/>
                                <w:sz w:val="44"/>
                                <w:szCs w:val="44"/>
                                <w:lang w:val="en-US" w:eastAsia="zh-CN" w:bidi="ar-SA"/>
                              </w:rPr>
                              <w:t>天津市博士后创新实践基地</w:t>
                            </w:r>
                          </w:p>
                          <w:p w14:paraId="7E9D712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黑体" w:hAnsi="黑体" w:eastAsia="黑体" w:cs="黑体"/>
                                <w:sz w:val="10"/>
                                <w:szCs w:val="10"/>
                                <w:lang w:eastAsia="zh-CN"/>
                              </w:rPr>
                            </w:pPr>
                          </w:p>
                          <w:p w14:paraId="78A582E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汉仪中宋简" w:hAnsi="汉仪中宋简" w:eastAsia="汉仪中宋简" w:cs="汉仪中宋简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045603B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74C0DB1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天津市人力资源和社会保障局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制发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7BCF114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二〇</w:t>
                            </w:r>
                            <w:r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sz w:val="21"/>
                                <w:szCs w:val="21"/>
                                <w:lang w:val="en" w:eastAsia="zh-CN"/>
                              </w:rPr>
                              <w:t>XX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年</w:t>
                            </w:r>
                            <w:r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sz w:val="21"/>
                                <w:szCs w:val="21"/>
                                <w:lang w:val="en" w:eastAsia="zh-CN"/>
                              </w:rPr>
                              <w:t>X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月</w:t>
                            </w:r>
                          </w:p>
                          <w:p w14:paraId="27C183E3">
                            <w:pPr>
                              <w:widowControl w:val="0"/>
                              <w:jc w:val="center"/>
                              <w:rPr>
                                <w:rFonts w:hint="eastAsia" w:ascii="黑体" w:hAnsi="黑体" w:eastAsia="黑体" w:cs="黑体"/>
                                <w:color w:val="FF0000"/>
                                <w:kern w:val="2"/>
                                <w:sz w:val="44"/>
                                <w:szCs w:val="44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2pt;margin-top:22.55pt;height:197.25pt;width:297.8pt;z-index:251659264;mso-width-relative:page;mso-height-relative:page;" fillcolor="#FFFFFF" filled="t" stroked="t" coordsize="21600,21600" o:gfxdata="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L0g+61gAAAAoBAAAPAAAAAAAAAAEAIAAAACIAAABkcnMvZG93bnJldi54bWxQ&#10;SwECFAAUAAAACACHTuJAeKuApmsCAADSBAAADgAAAAAAAAABACAAAAAlAQAAZHJzL2Uyb0RvYy54&#10;bWxQSwUGAAAAAAYABgBZAQAAAg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AA5D57A">
                      <w:pPr>
                        <w:adjustRightInd w:val="0"/>
                        <w:snapToGrid w:val="0"/>
                        <w:jc w:val="center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</w:pPr>
                    </w:p>
                    <w:p w14:paraId="3AA8325B">
                      <w:pPr>
                        <w:adjustRightInd w:val="0"/>
                        <w:snapToGrid w:val="0"/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pacing w:val="57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pacing w:val="57"/>
                          <w:sz w:val="28"/>
                          <w:szCs w:val="28"/>
                          <w:lang w:eastAsia="zh-CN"/>
                        </w:rPr>
                        <w:t>基地单位名称</w:t>
                      </w:r>
                    </w:p>
                    <w:p w14:paraId="74E09F0A">
                      <w:pPr>
                        <w:widowControl w:val="0"/>
                        <w:adjustRightInd w:val="0"/>
                        <w:snapToGrid w:val="0"/>
                        <w:jc w:val="center"/>
                        <w:rPr>
                          <w:rFonts w:hint="eastAsia" w:ascii="黑体" w:hAnsi="黑体" w:eastAsia="黑体" w:cs="黑体"/>
                          <w:color w:val="C00000"/>
                          <w:kern w:val="2"/>
                          <w:sz w:val="44"/>
                          <w:szCs w:val="44"/>
                          <w:lang w:val="en-US" w:eastAsia="zh-CN" w:bidi="ar-SA"/>
                        </w:rPr>
                      </w:pPr>
                    </w:p>
                    <w:p w14:paraId="7113E436">
                      <w:pPr>
                        <w:widowControl w:val="0"/>
                        <w:adjustRightInd w:val="0"/>
                        <w:snapToGrid w:val="0"/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C00000"/>
                          <w:kern w:val="2"/>
                          <w:sz w:val="44"/>
                          <w:szCs w:val="44"/>
                          <w:lang w:val="en-US" w:eastAsia="zh-CN" w:bidi="ar-SA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C00000"/>
                          <w:kern w:val="2"/>
                          <w:sz w:val="44"/>
                          <w:szCs w:val="44"/>
                          <w:lang w:val="en-US" w:eastAsia="zh-CN" w:bidi="ar-SA"/>
                        </w:rPr>
                        <w:t>天津市博士后创新实践基地</w:t>
                      </w:r>
                    </w:p>
                    <w:p w14:paraId="7E9D712B">
                      <w:pPr>
                        <w:adjustRightInd w:val="0"/>
                        <w:snapToGrid w:val="0"/>
                        <w:jc w:val="center"/>
                        <w:rPr>
                          <w:rFonts w:hint="eastAsia" w:ascii="黑体" w:hAnsi="黑体" w:eastAsia="黑体" w:cs="黑体"/>
                          <w:sz w:val="10"/>
                          <w:szCs w:val="10"/>
                          <w:lang w:eastAsia="zh-CN"/>
                        </w:rPr>
                      </w:pPr>
                    </w:p>
                    <w:p w14:paraId="78A582E8">
                      <w:pPr>
                        <w:adjustRightInd w:val="0"/>
                        <w:snapToGrid w:val="0"/>
                        <w:jc w:val="center"/>
                        <w:rPr>
                          <w:rFonts w:hint="eastAsia" w:ascii="汉仪中宋简" w:hAnsi="汉仪中宋简" w:eastAsia="汉仪中宋简" w:cs="汉仪中宋简"/>
                          <w:sz w:val="28"/>
                          <w:szCs w:val="28"/>
                          <w:lang w:eastAsia="zh-CN"/>
                        </w:rPr>
                      </w:pPr>
                    </w:p>
                    <w:p w14:paraId="045603B4">
                      <w:pPr>
                        <w:adjustRightInd w:val="0"/>
                        <w:snapToGrid w:val="0"/>
                        <w:jc w:val="center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</w:pPr>
                    </w:p>
                    <w:p w14:paraId="74C0DB12">
                      <w:pPr>
                        <w:adjustRightInd w:val="0"/>
                        <w:snapToGrid w:val="0"/>
                        <w:jc w:val="center"/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天津市人力资源和社会保障局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制发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</w:p>
                    <w:p w14:paraId="7BCF114C">
                      <w:pPr>
                        <w:adjustRightInd w:val="0"/>
                        <w:snapToGrid w:val="0"/>
                        <w:jc w:val="center"/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二〇</w:t>
                      </w:r>
                      <w:r>
                        <w:rPr>
                          <w:rFonts w:hint="default" w:ascii="楷体" w:hAnsi="楷体" w:eastAsia="楷体" w:cs="楷体"/>
                          <w:b w:val="0"/>
                          <w:bCs w:val="0"/>
                          <w:sz w:val="21"/>
                          <w:szCs w:val="21"/>
                          <w:lang w:val="en" w:eastAsia="zh-CN"/>
                        </w:rPr>
                        <w:t>XX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年</w:t>
                      </w:r>
                      <w:r>
                        <w:rPr>
                          <w:rFonts w:hint="default" w:ascii="楷体" w:hAnsi="楷体" w:eastAsia="楷体" w:cs="楷体"/>
                          <w:b w:val="0"/>
                          <w:bCs w:val="0"/>
                          <w:sz w:val="21"/>
                          <w:szCs w:val="21"/>
                          <w:lang w:val="en" w:eastAsia="zh-CN"/>
                        </w:rPr>
                        <w:t>X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月</w:t>
                      </w:r>
                    </w:p>
                    <w:p w14:paraId="27C183E3">
                      <w:pPr>
                        <w:widowControl w:val="0"/>
                        <w:jc w:val="center"/>
                        <w:rPr>
                          <w:rFonts w:hint="eastAsia" w:ascii="黑体" w:hAnsi="黑体" w:eastAsia="黑体" w:cs="黑体"/>
                          <w:color w:val="FF0000"/>
                          <w:kern w:val="2"/>
                          <w:sz w:val="44"/>
                          <w:szCs w:val="44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C916B9">
      <w:pPr>
        <w:widowControl w:val="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86338FA">
      <w:pPr>
        <w:widowControl w:val="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11F0D3F">
      <w:pPr>
        <w:widowControl w:val="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EE6241A">
      <w:pPr>
        <w:widowControl w:val="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FC55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24024265">
      <w:pPr>
        <w:jc w:val="center"/>
        <w:rPr>
          <w:rFonts w:hint="default" w:ascii="Times New Roman" w:hAnsi="Times New Roman" w:cs="Times New Roman"/>
          <w:szCs w:val="24"/>
        </w:rPr>
      </w:pPr>
    </w:p>
    <w:p w14:paraId="0934D4D8">
      <w:pPr>
        <w:rPr>
          <w:rFonts w:hint="default" w:ascii="Times New Roman" w:hAnsi="Times New Roman" w:cs="Times New Roman"/>
          <w:szCs w:val="24"/>
        </w:rPr>
      </w:pPr>
    </w:p>
    <w:p w14:paraId="7689FE6A">
      <w:pPr>
        <w:rPr>
          <w:rFonts w:hint="default" w:ascii="Times New Roman" w:hAnsi="Times New Roman" w:eastAsia="宋体" w:cs="Times New Roman"/>
          <w:szCs w:val="24"/>
          <w:lang w:eastAsia="zh-CN"/>
        </w:rPr>
      </w:pPr>
    </w:p>
    <w:p w14:paraId="1218868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材质：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钛金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694CABC4">
      <w:pPr>
        <w:widowControl w:val="0"/>
        <w:numPr>
          <w:ilvl w:val="-1"/>
          <w:numId w:val="0"/>
        </w:numPr>
        <w:adjustRightInd w:val="0"/>
        <w:snapToGrid w:val="0"/>
        <w:spacing w:line="580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二、工艺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：四面抛光，腐蚀填色，平牌折边，上下打安装孔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119DD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三、尺寸：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cm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*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cm。</w:t>
      </w:r>
    </w:p>
    <w:p w14:paraId="5D5FF9EE">
      <w:pPr>
        <w:widowControl w:val="0"/>
        <w:adjustRightInd w:val="0"/>
        <w:snapToGrid w:val="0"/>
        <w:spacing w:line="580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四、字体及规格</w:t>
      </w:r>
    </w:p>
    <w:p w14:paraId="35B6E1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第一行：基地单位名称，宋体，字符宽度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2.5cm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，字符间距适当加宽，居中，距铜牌上端5cm。</w:t>
      </w:r>
    </w:p>
    <w:p w14:paraId="3CC62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第二行：天津市博士后创新实践基地（红色），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体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加粗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，字符宽度4cm，居中，与第一行间距6cm。</w:t>
      </w:r>
    </w:p>
    <w:p w14:paraId="066BD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第三行：天津市人力资源和社会保障局制发，楷体_GB2312，字符宽度2cm，居中，与第二行间距7cm。</w:t>
      </w:r>
    </w:p>
    <w:p w14:paraId="78BEB710">
      <w:pPr>
        <w:adjustRightInd w:val="0"/>
        <w:snapToGrid w:val="0"/>
        <w:spacing w:line="580" w:lineRule="exact"/>
        <w:ind w:left="0" w:leftChars="0" w:right="0" w:rightChars="0" w:firstLine="640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第四行：授予时间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为设立基地文件的年月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，楷体_GB2312，字符宽度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1.5cm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居中。</w:t>
      </w: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FC9343-5518-4829-8077-5EED0F876B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E37B25D-649C-488E-84A7-452B5E7B4E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4B37A15-FDB7-4C4E-911F-52D79872D19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  <w:embedRegular r:id="rId4" w:fontKey="{80F7B9FB-904E-437B-868E-995049FACC2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C250856-7788-4557-80C8-C29A5207FF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DD476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4D1303CC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20FD2CB9"/>
    <w:rsid w:val="387E3FAC"/>
    <w:rsid w:val="3EF78E2B"/>
    <w:rsid w:val="3EFDF616"/>
    <w:rsid w:val="51EF436E"/>
    <w:rsid w:val="5BF3E19B"/>
    <w:rsid w:val="73ECFC26"/>
    <w:rsid w:val="7BFBA0E1"/>
    <w:rsid w:val="7DEF39E7"/>
    <w:rsid w:val="7EEDC8C1"/>
    <w:rsid w:val="9D3F4155"/>
    <w:rsid w:val="B2FEA1DC"/>
    <w:rsid w:val="BAFB1441"/>
    <w:rsid w:val="CF7D131C"/>
    <w:rsid w:val="EFFFB302"/>
    <w:rsid w:val="FABE8E6C"/>
    <w:rsid w:val="FBF1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234</Words>
  <Characters>272</Characters>
  <Lines>1</Lines>
  <Paragraphs>1</Paragraphs>
  <TotalTime>2</TotalTime>
  <ScaleCrop>false</ScaleCrop>
  <LinksUpToDate>false</LinksUpToDate>
  <CharactersWithSpaces>290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2020-09-15T22:56:00Z</dcterms:created>
  <dc:creator>admin</dc:creator>
  <cp:lastModifiedBy>Yan</cp:lastModifiedBy>
  <cp:lastPrinted>2005-02-21T07:04:00Z</cp:lastPrinted>
  <dcterms:modified xsi:type="dcterms:W3CDTF">2025-01-16T08:29:51Z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eyJoZGlkIjoiZWQyNzhkMGE0MWNkOGQ2MGRkNmNiN2JkNGEwZjIzMWUiLCJ1c2VySWQiOiI4MzQwNTM4NDcifQ==</vt:lpwstr>
  </property>
  <property fmtid="{D5CDD505-2E9C-101B-9397-08002B2CF9AE}" pid="4" name="ICV">
    <vt:lpwstr>1BF0F8F55E9A4872ADA2BC9620E2F444_13</vt:lpwstr>
  </property>
</Properties>
</file>