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35D3B">
      <w:pPr>
        <w:spacing w:line="600" w:lineRule="exact"/>
        <w:ind w:right="55"/>
        <w:jc w:val="both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7FDF202F">
      <w:pPr>
        <w:spacing w:line="600" w:lineRule="exact"/>
        <w:ind w:right="55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 xml:space="preserve"> 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4</w:t>
      </w: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年度天津市</w:t>
      </w:r>
      <w:r>
        <w:rPr>
          <w:rFonts w:hint="default" w:eastAsia="方正小标宋_GBK"/>
          <w:bCs/>
          <w:sz w:val="36"/>
          <w:szCs w:val="36"/>
          <w:u w:val="single"/>
          <w:lang w:val="en" w:eastAsia="zh-CN"/>
        </w:rPr>
        <w:t xml:space="preserve">      </w:t>
      </w: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区人力资源服务机构年度报告公示情况表</w:t>
      </w:r>
    </w:p>
    <w:tbl>
      <w:tblPr>
        <w:tblStyle w:val="9"/>
        <w:tblW w:w="1431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391"/>
        <w:gridCol w:w="1179"/>
        <w:gridCol w:w="1763"/>
        <w:gridCol w:w="985"/>
        <w:gridCol w:w="833"/>
        <w:gridCol w:w="863"/>
        <w:gridCol w:w="1035"/>
        <w:gridCol w:w="1223"/>
        <w:gridCol w:w="1498"/>
        <w:gridCol w:w="1179"/>
        <w:gridCol w:w="957"/>
        <w:gridCol w:w="832"/>
      </w:tblGrid>
      <w:tr w14:paraId="3683F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3B87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B713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8E6D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</w:t>
            </w:r>
          </w:p>
          <w:p w14:paraId="7CA26D2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D753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76CD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451D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</w:t>
            </w:r>
          </w:p>
          <w:p w14:paraId="55F565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A08C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许可证</w:t>
            </w:r>
          </w:p>
          <w:p w14:paraId="3A06A5F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D65A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许可业务范围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E527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备案业务</w:t>
            </w:r>
          </w:p>
          <w:p w14:paraId="4C9B1BC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范围（分支机构报告业务范围）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BB69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网站网址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CFA6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设立分支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机构情况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67F7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变更延续情况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71EE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行政处罚情况</w:t>
            </w:r>
          </w:p>
        </w:tc>
      </w:tr>
      <w:tr w14:paraId="3897E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5818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D578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9F396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3D26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57758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8813F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CB00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37288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9ABD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F008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6CF76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37CE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148A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80A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8B87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3207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F0CE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F09C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E857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3C84B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B8E8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22D0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1471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001F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5F1A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6FDD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9BD5A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26B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A2F3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E0E5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DA9B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0F97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E003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C6D0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24BF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EB13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A041B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B333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A0392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68121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39FE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336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AC60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7A057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48932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9CEF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604B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29EA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0291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16C2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992B8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2DAE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6E8D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2958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BED72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94C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9B32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1AED6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FD57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AF4C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10618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7A9A8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8428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DA76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D6D9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2BAD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1F7C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5599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D6B68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144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825A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6042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AB226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058E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CF586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9695A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35D1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08AD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421B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F5B88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FA48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5B1A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D9EB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F7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A422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7A42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3A76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9DCD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E36B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3F44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90B57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8410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377E7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B4EF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4EE0F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D5AB2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19FF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634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F2FDF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983D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FCAA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26BE8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E7A2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E444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7401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5B90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C3AD1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29776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0EDC6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AB2B2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C8B6A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C0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B198A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9D477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618EB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D524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1EB6A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E5A9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3BBC7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52C6F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9DAE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E1BC7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10C4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96BC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71600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3B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4B4D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1597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65B3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579BF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9279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11F3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86767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294FA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09167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C2215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7695E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E7FCF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89B0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D1C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27B7A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14579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9C621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83AD4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D46E8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3AE36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3982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CD9AF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66563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287DD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AEE71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8C54C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2C51F"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E7E22B7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7F8769-C73E-4ECD-91F2-0A7C79A0B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A0D1365-397C-4FA1-9FD4-47C683D459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47482">
    <w:pPr>
      <w:pStyle w:val="7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2B70152C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4837D"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A4014F6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4871C3B"/>
    <w:rsid w:val="3E9C83BE"/>
    <w:rsid w:val="5219153F"/>
    <w:rsid w:val="55A77192"/>
    <w:rsid w:val="5CF723DB"/>
    <w:rsid w:val="6F390E15"/>
    <w:rsid w:val="76AC3FE7"/>
    <w:rsid w:val="76FFDDC3"/>
    <w:rsid w:val="7CFDAE70"/>
    <w:rsid w:val="7D5F6668"/>
    <w:rsid w:val="7EB6B499"/>
    <w:rsid w:val="7EBF0F5B"/>
    <w:rsid w:val="87FFF6A6"/>
    <w:rsid w:val="AA4F5C26"/>
    <w:rsid w:val="B6FFAD66"/>
    <w:rsid w:val="DB755EB8"/>
    <w:rsid w:val="F59FCEDC"/>
    <w:rsid w:val="FFCD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1409</Words>
  <Characters>1613</Characters>
  <Lines>1</Lines>
  <Paragraphs>1</Paragraphs>
  <TotalTime>0</TotalTime>
  <ScaleCrop>false</ScaleCrop>
  <LinksUpToDate>false</LinksUpToDate>
  <CharactersWithSpaces>1732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2005-02-20T23:04:00Z</cp:lastPrinted>
  <dcterms:modified xsi:type="dcterms:W3CDTF">2025-02-20T07:35:55Z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8576A76DF55543DF91B603DF21DB691C_13</vt:lpwstr>
  </property>
</Properties>
</file>