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C0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市人社局关于公布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“技能强企”行动</w:t>
      </w:r>
    </w:p>
    <w:p w14:paraId="02F24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批企业培训中心名单的通知</w:t>
      </w:r>
    </w:p>
    <w:p w14:paraId="668D8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Times New Roman"/>
          <w:sz w:val="32"/>
        </w:rPr>
      </w:pPr>
    </w:p>
    <w:p w14:paraId="57897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各区人力资源和社会保障局，有关单位：</w:t>
      </w:r>
    </w:p>
    <w:p w14:paraId="74969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为做好天津市2025年20项民心工程相关工作，深入实施“技能强企”行动，进一步发挥企业培训主体作用，充分提升企业职工技能水平，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推动企业产品创新、工艺创新，以技能提升促进高质量充分就业，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根据《市人社局关于做好“技能强企”行动有关工作的通知》（津人社办函〔2025〕35号）和《天津市企业培训中心、企业公共实训基地管理办法》（津人社办发〔2024〕17号），经单位申报、区人社局初审、市职业技能公共实训中心实地复核等环节，认定天津云圣智能科技有限责任公司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家单位为“技能强企”行动第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批企业培训中心，现予以公布。</w:t>
      </w:r>
    </w:p>
    <w:p w14:paraId="18195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请相关区人社局加强对企业培训中心的管理服务，指导开展职工技能培训，落实相关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政策。</w:t>
      </w:r>
    </w:p>
    <w:p w14:paraId="798C1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0C956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spacing w:val="-2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 w:cs="仿宋_GB2312"/>
          <w:spacing w:val="-11"/>
          <w:sz w:val="32"/>
          <w:szCs w:val="32"/>
        </w:rPr>
        <w:t>“技能强企”行动第</w:t>
      </w:r>
      <w:r>
        <w:rPr>
          <w:rFonts w:hint="eastAsia" w:ascii="Times New Roman" w:hAnsi="Times New Roman" w:eastAsia="仿宋_GB2312" w:cs="仿宋_GB2312"/>
          <w:spacing w:val="-11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pacing w:val="-11"/>
          <w:sz w:val="32"/>
          <w:szCs w:val="32"/>
        </w:rPr>
        <w:t>批企业培训中心名单（共</w:t>
      </w:r>
      <w:r>
        <w:rPr>
          <w:rFonts w:hint="eastAsia" w:ascii="Times New Roman" w:hAnsi="Times New Roman" w:eastAsia="仿宋_GB2312" w:cs="仿宋_GB2312"/>
          <w:spacing w:val="-11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仿宋_GB2312"/>
          <w:spacing w:val="-11"/>
          <w:sz w:val="32"/>
          <w:szCs w:val="32"/>
        </w:rPr>
        <w:t>家）</w:t>
      </w:r>
    </w:p>
    <w:p w14:paraId="12593DB1">
      <w:pPr>
        <w:pStyle w:val="2"/>
        <w:rPr>
          <w:rFonts w:hint="eastAsia"/>
          <w:lang w:val="en-US" w:eastAsia="zh-CN"/>
        </w:rPr>
      </w:pPr>
    </w:p>
    <w:p w14:paraId="37CAED1D">
      <w:pPr>
        <w:pStyle w:val="2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 w14:paraId="4BCEBA75">
      <w:pPr>
        <w:pStyle w:val="2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 w14:paraId="5D92A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月</w:t>
      </w:r>
      <w:r>
        <w:rPr>
          <w:rFonts w:hint="default" w:eastAsia="仿宋_GB2312" w:cs="仿宋_GB2312"/>
          <w:sz w:val="32"/>
          <w:szCs w:val="32"/>
          <w:lang w:val="en" w:eastAsia="zh-CN"/>
        </w:rPr>
        <w:t>26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日</w:t>
      </w:r>
    </w:p>
    <w:p w14:paraId="38FC3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（此件主动公开）</w:t>
      </w:r>
    </w:p>
    <w:p w14:paraId="6046B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br w:type="page"/>
      </w:r>
      <w:bookmarkStart w:id="0" w:name="_GoBack"/>
      <w:bookmarkEnd w:id="0"/>
    </w:p>
    <w:p w14:paraId="0C9BF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黑体"/>
          <w:sz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lang w:eastAsia="zh-CN"/>
        </w:rPr>
        <w:t>附件</w:t>
      </w:r>
    </w:p>
    <w:p w14:paraId="62BA0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</w:pPr>
    </w:p>
    <w:p w14:paraId="4F784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“技能强企”行动第三批企业培训中心名单</w:t>
      </w:r>
    </w:p>
    <w:p w14:paraId="16E16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（共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家）</w:t>
      </w:r>
    </w:p>
    <w:p w14:paraId="61C92C87">
      <w:pPr>
        <w:widowControl w:val="0"/>
        <w:jc w:val="center"/>
        <w:rPr>
          <w:rFonts w:hint="eastAsia" w:ascii="Times New Roman" w:hAnsi="Times New Roman" w:eastAsia="宋体" w:cs="Times New Roman"/>
          <w:kern w:val="2"/>
          <w:sz w:val="44"/>
          <w:lang w:val="en-US" w:eastAsia="zh-CN" w:bidi="ar-SA"/>
        </w:rPr>
      </w:pPr>
    </w:p>
    <w:p w14:paraId="0816B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1．天津云圣智能科技有限责任公司</w:t>
      </w:r>
    </w:p>
    <w:p w14:paraId="66383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．天津爱信自动变速器有限公司</w:t>
      </w:r>
    </w:p>
    <w:p w14:paraId="28DA5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．天津全和诚科技有限责任公司</w:t>
      </w:r>
    </w:p>
    <w:p w14:paraId="300C9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．康龙化成（天津）药物制备技术有限公司</w:t>
      </w:r>
    </w:p>
    <w:p w14:paraId="39AEA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．天津中环新宇科技有限公司</w:t>
      </w:r>
    </w:p>
    <w:p w14:paraId="15B5D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．天津七六四通信导航技术股份有限公司</w:t>
      </w:r>
    </w:p>
    <w:p w14:paraId="6C03F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．深之蓝海洋科技股份有限公司</w:t>
      </w:r>
    </w:p>
    <w:p w14:paraId="589AC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．天津威高药业有限公司</w:t>
      </w:r>
    </w:p>
    <w:p w14:paraId="054D1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 xml:space="preserve">．天津市桂顺斋糕点有限公司 </w:t>
      </w:r>
    </w:p>
    <w:p w14:paraId="51AD3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10．天津经保保安服务有限公司</w:t>
      </w:r>
    </w:p>
    <w:p w14:paraId="63EE0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11．天津电气科学研究院有限公司</w:t>
      </w:r>
    </w:p>
    <w:p w14:paraId="7E39B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12．天津镭明激光科技有限公司</w:t>
      </w:r>
    </w:p>
    <w:p w14:paraId="05FE6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13．安吉特（天津）科技有限公司</w:t>
      </w:r>
    </w:p>
    <w:p w14:paraId="3E379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14．天津诺瑞信精密电子有限公司</w:t>
      </w:r>
    </w:p>
    <w:p w14:paraId="646F5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15．天津三维保安服务有限责任公司</w:t>
      </w:r>
    </w:p>
    <w:p w14:paraId="76601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16．金石（天津）科技发展有限公司</w:t>
      </w:r>
    </w:p>
    <w:p w14:paraId="1260D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17．铸金科技（天津）有限公司</w:t>
      </w:r>
    </w:p>
    <w:p w14:paraId="2782D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18．天津品融电子商务有限公司</w:t>
      </w:r>
    </w:p>
    <w:p w14:paraId="28ADA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19．交控技术装备有限公司</w:t>
      </w:r>
    </w:p>
    <w:p w14:paraId="4374D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20．日立电梯（天津）有限公司</w:t>
      </w:r>
    </w:p>
    <w:p w14:paraId="3E942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21．天津现代天骄农业科技股份有限公司</w:t>
      </w:r>
    </w:p>
    <w:p w14:paraId="48CFD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22．天津市佳荣商厦有限公司</w:t>
      </w:r>
    </w:p>
    <w:p w14:paraId="0A92E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23．天津好润来商厦有限公司</w:t>
      </w:r>
    </w:p>
    <w:p w14:paraId="271A2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24．天津市中通钢管有限公司</w:t>
      </w:r>
    </w:p>
    <w:p w14:paraId="4C23D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25．天津天海精密锻造股份有限公司</w:t>
      </w:r>
    </w:p>
    <w:p w14:paraId="19D98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26．天津瑞福天科模具有限公司</w:t>
      </w:r>
    </w:p>
    <w:p w14:paraId="3D7D8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27．远大健康科技（天津）股份有限公司</w:t>
      </w:r>
    </w:p>
    <w:p w14:paraId="6DF27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28．天津博宇钢管有限公司</w:t>
      </w:r>
    </w:p>
    <w:p w14:paraId="0A7EF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29．唐泽制动器（天津）有限公司</w:t>
      </w:r>
    </w:p>
    <w:p w14:paraId="0754B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30．天津泰正机械有限公司</w:t>
      </w:r>
    </w:p>
    <w:p w14:paraId="6533C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31．天津哈工永兴科技有限公司</w:t>
      </w:r>
    </w:p>
    <w:p w14:paraId="5853996C">
      <w:pPr>
        <w:rPr>
          <w:rFonts w:ascii="Times New Roman" w:hAnsi="Times New Roman" w:eastAsia="宋体" w:cs="Times New Roman"/>
        </w:rPr>
      </w:pPr>
    </w:p>
    <w:p w14:paraId="724E4936">
      <w:pPr>
        <w:rPr>
          <w:rFonts w:hint="eastAsia" w:ascii="仿宋_GB2312" w:eastAsia="仿宋_GB2312"/>
          <w:sz w:val="32"/>
        </w:rPr>
      </w:pPr>
    </w:p>
    <w:p w14:paraId="3AC3CDE1">
      <w:pPr>
        <w:rPr>
          <w:rFonts w:hint="eastAsia" w:ascii="仿宋_GB2312" w:eastAsia="仿宋_GB2312"/>
          <w:sz w:val="32"/>
        </w:rPr>
      </w:pPr>
    </w:p>
    <w:p w14:paraId="17B7F860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D156BC-F1E4-4000-AE5F-1469F7FBAC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BBCBA4E-DF07-4EB5-9293-5DE9A48148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719B411-E257-4EDA-BF13-E7F750EAFA5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25A6B26-FF99-4F1D-9F93-BAA764518C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E1AF8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48CFE252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A710F6D"/>
    <w:rsid w:val="1F254FE2"/>
    <w:rsid w:val="2BC6F484"/>
    <w:rsid w:val="4FD1A142"/>
    <w:rsid w:val="53FF85EF"/>
    <w:rsid w:val="6F970CA0"/>
    <w:rsid w:val="79EBF195"/>
    <w:rsid w:val="7EBE3ECD"/>
    <w:rsid w:val="7FCC0F27"/>
    <w:rsid w:val="7FEF6335"/>
    <w:rsid w:val="AF9EA3C3"/>
    <w:rsid w:val="DB6D7FAE"/>
    <w:rsid w:val="DD7E7B4A"/>
    <w:rsid w:val="DF4B6D31"/>
    <w:rsid w:val="DFF53908"/>
    <w:rsid w:val="F75E51BA"/>
    <w:rsid w:val="FAFD61F8"/>
    <w:rsid w:val="FFFB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880</Words>
  <Characters>926</Characters>
  <Lines>1</Lines>
  <Paragraphs>1</Paragraphs>
  <TotalTime>0</TotalTime>
  <ScaleCrop>false</ScaleCrop>
  <LinksUpToDate>false</LinksUpToDate>
  <CharactersWithSpaces>935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2020-09-15T14:56:00Z</dcterms:created>
  <dc:creator>admin</dc:creator>
  <cp:lastModifiedBy>佟萌萌</cp:lastModifiedBy>
  <cp:lastPrinted>2005-02-20T23:04:00Z</cp:lastPrinted>
  <dcterms:modified xsi:type="dcterms:W3CDTF">2025-06-27T02:41:00Z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2D10F2FB6A9F4BCDB3887143B996762C_12</vt:lpwstr>
  </property>
</Properties>
</file>