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F7AAA">
      <w:pPr>
        <w:pStyle w:val="2"/>
        <w:adjustRightInd w:val="0"/>
        <w:spacing w:line="440" w:lineRule="exact"/>
        <w:rPr>
          <w:rFonts w:hAnsi="Times New Roman"/>
          <w:b/>
          <w:bCs/>
          <w:szCs w:val="44"/>
        </w:rPr>
      </w:pPr>
    </w:p>
    <w:p w14:paraId="5A27675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eastAsia="zh-CN"/>
        </w:rPr>
        <w:t>市人社局关于征集</w:t>
      </w:r>
      <w:r>
        <w:rPr>
          <w:rFonts w:hint="default" w:ascii="Times New Roman" w:hAnsi="Times New Roman" w:eastAsia="方正小标宋简体" w:cs="Times New Roman"/>
          <w:sz w:val="44"/>
          <w:szCs w:val="44"/>
          <w:lang w:val="en-US" w:eastAsia="zh-CN"/>
        </w:rPr>
        <w:t>202</w:t>
      </w:r>
      <w:r>
        <w:rPr>
          <w:rFonts w:hint="default" w:eastAsia="方正小标宋简体" w:cs="Times New Roman"/>
          <w:sz w:val="44"/>
          <w:szCs w:val="44"/>
          <w:lang w:val="en" w:eastAsia="zh-CN"/>
        </w:rPr>
        <w:t>6</w:t>
      </w:r>
      <w:r>
        <w:rPr>
          <w:rFonts w:hint="default" w:ascii="Times New Roman" w:hAnsi="Times New Roman" w:eastAsia="方正小标宋简体" w:cs="Times New Roman"/>
          <w:sz w:val="44"/>
          <w:szCs w:val="44"/>
          <w:lang w:val="en-US" w:eastAsia="zh-CN"/>
        </w:rPr>
        <w:t>年专业技术人员</w:t>
      </w:r>
    </w:p>
    <w:p w14:paraId="560A5668">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文星简小标宋"/>
          <w:szCs w:val="44"/>
        </w:rPr>
      </w:pPr>
      <w:r>
        <w:rPr>
          <w:rFonts w:hint="default" w:ascii="Times New Roman" w:hAnsi="Times New Roman" w:eastAsia="方正小标宋简体" w:cs="Times New Roman"/>
          <w:sz w:val="44"/>
          <w:szCs w:val="44"/>
          <w:lang w:val="en-US" w:eastAsia="zh-CN"/>
        </w:rPr>
        <w:t>继续教育高级研修项目选题的通知</w:t>
      </w:r>
    </w:p>
    <w:p w14:paraId="0E595878">
      <w:pPr>
        <w:keepNext w:val="0"/>
        <w:keepLines w:val="0"/>
        <w:pageBreakBefore w:val="0"/>
        <w:kinsoku/>
        <w:overflowPunct/>
        <w:topLinePunct w:val="0"/>
        <w:autoSpaceDE/>
        <w:autoSpaceDN/>
        <w:bidi w:val="0"/>
        <w:spacing w:line="600" w:lineRule="exact"/>
        <w:textAlignment w:val="auto"/>
        <w:rPr>
          <w:rFonts w:hint="eastAsia" w:ascii="Times New Roman" w:hAnsi="Times New Roman" w:eastAsia="仿宋_GB2312" w:cs="仿宋_GB2312"/>
          <w:sz w:val="32"/>
          <w:szCs w:val="32"/>
        </w:rPr>
      </w:pPr>
    </w:p>
    <w:p w14:paraId="0BC7C125">
      <w:pPr>
        <w:keepNext w:val="0"/>
        <w:keepLines w:val="0"/>
        <w:pageBreakBefore w:val="0"/>
        <w:kinsoku/>
        <w:overflowPunct/>
        <w:topLinePunct w:val="0"/>
        <w:autoSpaceDE/>
        <w:autoSpaceDN/>
        <w:bidi w:val="0"/>
        <w:spacing w:line="600" w:lineRule="exact"/>
        <w:jc w:val="both"/>
        <w:textAlignment w:val="auto"/>
        <w:rPr>
          <w:rFonts w:hint="eastAsia" w:ascii="Times New Roman" w:eastAsia="仿宋_GB2312"/>
          <w:sz w:val="32"/>
        </w:rPr>
      </w:pPr>
      <w:r>
        <w:rPr>
          <w:rFonts w:hint="default" w:ascii="Times New Roman" w:hAnsi="Times New Roman" w:eastAsia="仿宋_GB2312" w:cs="Times New Roman"/>
          <w:sz w:val="32"/>
          <w:szCs w:val="32"/>
          <w:lang w:val="en-US" w:eastAsia="zh-CN"/>
        </w:rPr>
        <w:t>各区人力资源和社会保障局，各委办局（集团公司）、人民团体、大专院校人力资源（教育）部门，</w:t>
      </w:r>
      <w:r>
        <w:rPr>
          <w:rFonts w:hint="eastAsia" w:eastAsia="仿宋_GB2312" w:cs="Times New Roman"/>
          <w:sz w:val="32"/>
          <w:szCs w:val="32"/>
          <w:lang w:val="en-US" w:eastAsia="zh-CN"/>
        </w:rPr>
        <w:t>各</w:t>
      </w:r>
      <w:r>
        <w:rPr>
          <w:rFonts w:hint="default" w:ascii="Times New Roman" w:hAnsi="Times New Roman" w:eastAsia="仿宋_GB2312" w:cs="Times New Roman"/>
          <w:sz w:val="32"/>
          <w:szCs w:val="32"/>
          <w:lang w:val="en-US" w:eastAsia="zh-CN"/>
        </w:rPr>
        <w:t>国家级和市级专业技术人员继续教育基地，有关单位：</w:t>
      </w:r>
    </w:p>
    <w:p w14:paraId="06488376">
      <w:pPr>
        <w:keepNext w:val="0"/>
        <w:keepLines w:val="0"/>
        <w:pageBreakBefore w:val="0"/>
        <w:numPr>
          <w:ilvl w:val="0"/>
          <w:numId w:val="0"/>
        </w:numPr>
        <w:kinsoku/>
        <w:overflowPunct/>
        <w:topLinePunct w:val="0"/>
        <w:autoSpaceDE/>
        <w:autoSpaceDN/>
        <w:bidi w:val="0"/>
        <w:spacing w:line="60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w:t>
      </w:r>
      <w:r>
        <w:rPr>
          <w:rFonts w:hint="eastAsia" w:eastAsia="仿宋_GB2312" w:cs="Times New Roman"/>
          <w:sz w:val="32"/>
          <w:szCs w:val="32"/>
          <w:lang w:val="en-US" w:eastAsia="zh-CN"/>
        </w:rPr>
        <w:t>深入</w:t>
      </w:r>
      <w:r>
        <w:rPr>
          <w:rFonts w:hint="default" w:ascii="Times New Roman" w:hAnsi="Times New Roman" w:eastAsia="仿宋_GB2312" w:cs="Times New Roman"/>
          <w:sz w:val="32"/>
          <w:szCs w:val="32"/>
          <w:lang w:val="en-US" w:eastAsia="zh-CN"/>
        </w:rPr>
        <w:t>贯彻落实党的二十大</w:t>
      </w:r>
      <w:r>
        <w:rPr>
          <w:rFonts w:hint="eastAsia" w:ascii="Times New Roman" w:hAnsi="Times New Roman" w:eastAsia="仿宋_GB2312" w:cs="Times New Roman"/>
          <w:sz w:val="32"/>
          <w:szCs w:val="32"/>
          <w:lang w:val="en-US" w:eastAsia="zh-CN"/>
        </w:rPr>
        <w:t>和</w:t>
      </w:r>
      <w:r>
        <w:rPr>
          <w:rFonts w:hint="eastAsia" w:eastAsia="仿宋_GB2312" w:cs="Times New Roman"/>
          <w:sz w:val="32"/>
          <w:szCs w:val="32"/>
          <w:lang w:val="en-US" w:eastAsia="zh-CN"/>
        </w:rPr>
        <w:t>二十届历次全会精神，</w:t>
      </w:r>
      <w:r>
        <w:rPr>
          <w:rFonts w:hint="default" w:ascii="Times New Roman" w:hAnsi="Times New Roman" w:eastAsia="仿宋_GB2312" w:cs="Times New Roman"/>
          <w:sz w:val="32"/>
          <w:szCs w:val="32"/>
          <w:lang w:val="en-US" w:eastAsia="zh-CN"/>
        </w:rPr>
        <w:t>全面</w:t>
      </w:r>
      <w:r>
        <w:rPr>
          <w:rFonts w:hint="eastAsia" w:eastAsia="仿宋_GB2312" w:cs="Times New Roman"/>
          <w:sz w:val="32"/>
          <w:szCs w:val="32"/>
          <w:lang w:val="en-US" w:eastAsia="zh-CN"/>
        </w:rPr>
        <w:t>推进</w:t>
      </w:r>
      <w:r>
        <w:rPr>
          <w:rFonts w:hint="default" w:ascii="Times New Roman" w:hAnsi="Times New Roman" w:eastAsia="仿宋_GB2312" w:cs="Times New Roman"/>
          <w:sz w:val="32"/>
          <w:szCs w:val="32"/>
          <w:lang w:val="en-US" w:eastAsia="zh-CN"/>
        </w:rPr>
        <w:t>专业技术人才知识更新工程，</w:t>
      </w:r>
      <w:r>
        <w:rPr>
          <w:rFonts w:hint="eastAsia" w:eastAsia="仿宋_GB2312" w:cs="Times New Roman"/>
          <w:sz w:val="32"/>
          <w:szCs w:val="32"/>
          <w:lang w:val="en-US" w:eastAsia="zh-CN"/>
        </w:rPr>
        <w:t>不断提高人才自主培养质量</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有力支撑“十项行动”高质量实施</w:t>
      </w:r>
      <w:r>
        <w:rPr>
          <w:rFonts w:hint="eastAsia" w:ascii="Times New Roman" w:hAnsi="Times New Roman" w:eastAsia="仿宋_GB2312" w:cs="Times New Roman"/>
          <w:sz w:val="32"/>
          <w:szCs w:val="32"/>
          <w:lang w:val="en-US" w:eastAsia="zh-CN"/>
        </w:rPr>
        <w:t>，按照《</w:t>
      </w:r>
      <w:r>
        <w:rPr>
          <w:rFonts w:hint="default" w:ascii="Times New Roman" w:hAnsi="Times New Roman" w:eastAsia="仿宋_GB2312" w:cs="Times New Roman"/>
          <w:sz w:val="32"/>
          <w:szCs w:val="32"/>
          <w:lang w:val="en-US" w:eastAsia="zh-CN"/>
        </w:rPr>
        <w:t>人力资源社会保障部办公厅关于征集专业技术人才知识更新工程202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年高级研修项目选题的通知</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（人社厅函〔202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82</w:t>
      </w:r>
      <w:r>
        <w:rPr>
          <w:rFonts w:hint="default" w:ascii="Times New Roman" w:hAnsi="Times New Roman" w:eastAsia="仿宋_GB2312" w:cs="Times New Roman"/>
          <w:sz w:val="32"/>
          <w:szCs w:val="32"/>
          <w:lang w:val="en-US" w:eastAsia="zh-CN"/>
        </w:rPr>
        <w:t>号）要求，202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年我市将继续组织实施专业技术人员继续教育高级研修项目（以下简称高级研修项目）。现就选题征集有关事项通知如下：</w:t>
      </w:r>
    </w:p>
    <w:p w14:paraId="68BA9C33">
      <w:pPr>
        <w:keepNext w:val="0"/>
        <w:keepLines w:val="0"/>
        <w:pageBreakBefore w:val="0"/>
        <w:numPr>
          <w:ilvl w:val="0"/>
          <w:numId w:val="1"/>
        </w:numPr>
        <w:kinsoku/>
        <w:overflowPunct/>
        <w:topLinePunct w:val="0"/>
        <w:autoSpaceDE/>
        <w:autoSpaceDN/>
        <w:bidi w:val="0"/>
        <w:spacing w:line="600" w:lineRule="exact"/>
        <w:ind w:firstLine="640"/>
        <w:jc w:val="both"/>
        <w:textAlignment w:val="auto"/>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t>选题范围</w:t>
      </w:r>
    </w:p>
    <w:p w14:paraId="4166EE33">
      <w:pPr>
        <w:numPr>
          <w:ilvl w:val="0"/>
          <w:numId w:val="0"/>
        </w:numPr>
        <w:ind w:firstLine="640"/>
        <w:rPr>
          <w:rFonts w:hint="default" w:ascii="Times New Roman" w:hAnsi="Times New Roman" w:eastAsia="仿宋_GB2312" w:cs="Times New Roman"/>
          <w:sz w:val="32"/>
          <w:szCs w:val="32"/>
          <w:lang w:val="en-US" w:eastAsia="zh-CN"/>
        </w:rPr>
      </w:pPr>
      <w:r>
        <w:rPr>
          <w:rFonts w:hint="eastAsia" w:ascii="Times New Roman" w:hAnsi="Times New Roman" w:eastAsia="楷体_GB2312" w:cs="楷体_GB2312"/>
          <w:sz w:val="32"/>
          <w:szCs w:val="32"/>
          <w:lang w:val="en-US" w:eastAsia="zh-CN"/>
        </w:rPr>
        <w:t>（一）服务国家战略。</w:t>
      </w:r>
      <w:r>
        <w:rPr>
          <w:rFonts w:hint="default" w:ascii="Times New Roman" w:hAnsi="Times New Roman" w:eastAsia="仿宋_GB2312" w:cs="Times New Roman"/>
          <w:sz w:val="32"/>
          <w:szCs w:val="32"/>
          <w:lang w:val="en-US" w:eastAsia="zh-CN"/>
        </w:rPr>
        <w:t>服务创新驱动发展、乡村振兴、可持续发展等国家重大战略</w:t>
      </w:r>
      <w:r>
        <w:rPr>
          <w:rFonts w:hint="eastAsia" w:eastAsia="仿宋_GB2312" w:cs="Times New Roman"/>
          <w:sz w:val="32"/>
          <w:szCs w:val="32"/>
          <w:lang w:val="en-US" w:eastAsia="zh-CN"/>
        </w:rPr>
        <w:t>，服务区域协调发展战略，</w:t>
      </w:r>
      <w:r>
        <w:rPr>
          <w:rFonts w:hint="default" w:ascii="Times New Roman" w:hAnsi="Times New Roman" w:eastAsia="仿宋_GB2312" w:cs="Times New Roman"/>
          <w:sz w:val="32"/>
          <w:szCs w:val="32"/>
          <w:lang w:val="en-US" w:eastAsia="zh-CN"/>
        </w:rPr>
        <w:t>服务建设</w:t>
      </w:r>
      <w:r>
        <w:rPr>
          <w:rFonts w:hint="eastAsia" w:eastAsia="仿宋_GB2312" w:cs="Times New Roman"/>
          <w:sz w:val="32"/>
          <w:szCs w:val="32"/>
          <w:lang w:val="en-US" w:eastAsia="zh-CN"/>
        </w:rPr>
        <w:t>制造</w:t>
      </w:r>
      <w:r>
        <w:rPr>
          <w:rFonts w:hint="default" w:ascii="Times New Roman" w:hAnsi="Times New Roman" w:eastAsia="仿宋_GB2312" w:cs="Times New Roman"/>
          <w:sz w:val="32"/>
          <w:szCs w:val="32"/>
          <w:lang w:val="en-US" w:eastAsia="zh-CN"/>
        </w:rPr>
        <w:t>强国、质量强国、</w:t>
      </w:r>
      <w:r>
        <w:rPr>
          <w:rFonts w:hint="eastAsia" w:eastAsia="仿宋_GB2312" w:cs="Times New Roman"/>
          <w:sz w:val="32"/>
          <w:szCs w:val="32"/>
          <w:lang w:val="en-US" w:eastAsia="zh-CN"/>
        </w:rPr>
        <w:t>航天强国、交通强国、</w:t>
      </w:r>
      <w:r>
        <w:rPr>
          <w:rFonts w:hint="default" w:ascii="Times New Roman" w:hAnsi="Times New Roman" w:eastAsia="仿宋_GB2312" w:cs="Times New Roman"/>
          <w:sz w:val="32"/>
          <w:szCs w:val="32"/>
          <w:lang w:val="en-US" w:eastAsia="zh-CN"/>
        </w:rPr>
        <w:t>网络强国。</w:t>
      </w:r>
    </w:p>
    <w:p w14:paraId="22E41EBE">
      <w:pPr>
        <w:pStyle w:val="7"/>
        <w:keepNext w:val="0"/>
        <w:keepLines w:val="0"/>
        <w:pageBreakBefore w:val="0"/>
        <w:kinsoku/>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楷体_GB2312" w:cs="楷体_GB2312"/>
          <w:sz w:val="32"/>
          <w:szCs w:val="32"/>
          <w:lang w:val="en-US" w:eastAsia="zh-CN"/>
        </w:rPr>
        <w:t>（二）对接产业需求。</w:t>
      </w:r>
      <w:r>
        <w:rPr>
          <w:rFonts w:hint="default" w:ascii="Times New Roman" w:hAnsi="Times New Roman" w:eastAsia="仿宋_GB2312" w:cs="Times New Roman"/>
          <w:sz w:val="32"/>
          <w:szCs w:val="32"/>
          <w:lang w:val="en-US" w:eastAsia="zh-CN"/>
        </w:rPr>
        <w:t>服务</w:t>
      </w:r>
      <w:r>
        <w:rPr>
          <w:rFonts w:hint="eastAsia" w:eastAsia="仿宋_GB2312" w:cs="Times New Roman"/>
          <w:sz w:val="32"/>
          <w:szCs w:val="32"/>
          <w:lang w:val="en-US" w:eastAsia="zh-CN"/>
        </w:rPr>
        <w:t>建设现代化产业体系</w:t>
      </w:r>
      <w:r>
        <w:rPr>
          <w:rFonts w:hint="default" w:ascii="Times New Roman" w:hAnsi="Times New Roman" w:eastAsia="仿宋_GB2312" w:cs="Times New Roman"/>
          <w:sz w:val="32"/>
          <w:szCs w:val="32"/>
          <w:lang w:val="en-US" w:eastAsia="zh-CN"/>
        </w:rPr>
        <w:t>，推动智能化、绿色化</w:t>
      </w:r>
      <w:r>
        <w:rPr>
          <w:rFonts w:hint="eastAsia" w:eastAsia="仿宋_GB2312" w:cs="Times New Roman"/>
          <w:sz w:val="32"/>
          <w:szCs w:val="32"/>
          <w:lang w:val="en-US" w:eastAsia="zh-CN"/>
        </w:rPr>
        <w:t>、融合化发展，服务</w:t>
      </w:r>
      <w:r>
        <w:rPr>
          <w:rFonts w:hint="default" w:ascii="Times New Roman" w:hAnsi="Times New Roman" w:eastAsia="仿宋_GB2312" w:cs="Times New Roman"/>
          <w:sz w:val="32"/>
          <w:szCs w:val="32"/>
          <w:lang w:val="en-US" w:eastAsia="zh-CN"/>
        </w:rPr>
        <w:t>新能源、新材料、航空航天、</w:t>
      </w:r>
      <w:r>
        <w:rPr>
          <w:rFonts w:hint="eastAsia" w:eastAsia="仿宋_GB2312" w:cs="Times New Roman"/>
          <w:sz w:val="32"/>
          <w:szCs w:val="32"/>
          <w:lang w:val="en-US" w:eastAsia="zh-CN"/>
        </w:rPr>
        <w:t>低空经济</w:t>
      </w:r>
      <w:r>
        <w:rPr>
          <w:rFonts w:hint="default" w:ascii="Times New Roman" w:hAnsi="Times New Roman" w:eastAsia="仿宋_GB2312" w:cs="Times New Roman"/>
          <w:sz w:val="32"/>
          <w:szCs w:val="32"/>
          <w:lang w:val="en-US" w:eastAsia="zh-CN"/>
        </w:rPr>
        <w:t>等战略性新兴产业</w:t>
      </w:r>
      <w:r>
        <w:rPr>
          <w:rFonts w:hint="eastAsia" w:eastAsia="仿宋_GB2312" w:cs="Times New Roman"/>
          <w:sz w:val="32"/>
          <w:szCs w:val="32"/>
          <w:lang w:val="en-US" w:eastAsia="zh-CN"/>
        </w:rPr>
        <w:t>发展</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服务</w:t>
      </w:r>
      <w:r>
        <w:rPr>
          <w:rFonts w:hint="default" w:ascii="Times New Roman" w:hAnsi="Times New Roman" w:eastAsia="仿宋_GB2312" w:cs="Times New Roman"/>
          <w:sz w:val="32"/>
          <w:szCs w:val="32"/>
          <w:lang w:val="en-US" w:eastAsia="zh-CN"/>
        </w:rPr>
        <w:t>量子</w:t>
      </w:r>
      <w:r>
        <w:rPr>
          <w:rFonts w:hint="eastAsia" w:eastAsia="仿宋_GB2312" w:cs="Times New Roman"/>
          <w:sz w:val="32"/>
          <w:szCs w:val="32"/>
          <w:lang w:val="en-US" w:eastAsia="zh-CN"/>
        </w:rPr>
        <w:t>科技</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生物制造、氢能和核聚变能、脑机接口、具身智能、第六代移动通信等未来产业发展，结合我市高质量</w:t>
      </w:r>
      <w:r>
        <w:rPr>
          <w:rFonts w:hint="default" w:ascii="Times New Roman" w:hAnsi="Times New Roman" w:eastAsia="仿宋_GB2312" w:cs="Times New Roman"/>
          <w:sz w:val="32"/>
          <w:szCs w:val="32"/>
          <w:lang w:val="en-US" w:eastAsia="zh-CN"/>
        </w:rPr>
        <w:t>发展需求，</w:t>
      </w:r>
      <w:bookmarkStart w:id="0" w:name="_GoBack"/>
      <w:bookmarkEnd w:id="0"/>
      <w:r>
        <w:rPr>
          <w:rFonts w:hint="default" w:ascii="Times New Roman" w:hAnsi="Times New Roman" w:eastAsia="仿宋_GB2312" w:cs="Times New Roman"/>
          <w:sz w:val="32"/>
          <w:szCs w:val="32"/>
          <w:lang w:val="en-US" w:eastAsia="zh-CN"/>
        </w:rPr>
        <w:t>攻坚关键核心技术。</w:t>
      </w:r>
    </w:p>
    <w:p w14:paraId="7227998D">
      <w:pPr>
        <w:pStyle w:val="7"/>
        <w:keepNext w:val="0"/>
        <w:keepLines w:val="0"/>
        <w:pageBreakBefore w:val="0"/>
        <w:kinsoku/>
        <w:overflowPunct/>
        <w:topLinePunct w:val="0"/>
        <w:autoSpaceDE/>
        <w:autoSpaceDN/>
        <w:bidi w:val="0"/>
        <w:spacing w:line="600" w:lineRule="exact"/>
        <w:jc w:val="both"/>
        <w:textAlignment w:val="auto"/>
        <w:rPr>
          <w:rFonts w:hint="eastAsia" w:eastAsia="仿宋_GB2312" w:cs="Times New Roman"/>
          <w:sz w:val="32"/>
          <w:szCs w:val="32"/>
          <w:lang w:val="en-US" w:eastAsia="zh-CN"/>
        </w:rPr>
      </w:pPr>
      <w:r>
        <w:rPr>
          <w:rFonts w:hint="eastAsia" w:ascii="Times New Roman" w:hAnsi="Times New Roman" w:eastAsia="楷体_GB2312" w:cs="楷体_GB2312"/>
          <w:kern w:val="2"/>
          <w:sz w:val="32"/>
          <w:szCs w:val="32"/>
          <w:lang w:val="en-US" w:eastAsia="zh-CN" w:bidi="ar-SA"/>
        </w:rPr>
        <w:t>（三）突出数字技术。</w:t>
      </w:r>
      <w:r>
        <w:rPr>
          <w:rFonts w:hint="eastAsia" w:ascii="Times New Roman" w:hAnsi="Times New Roman" w:eastAsia="仿宋_GB2312" w:cs="仿宋_GB2312"/>
          <w:kern w:val="2"/>
          <w:sz w:val="32"/>
          <w:szCs w:val="32"/>
          <w:lang w:val="en-US" w:eastAsia="zh-CN" w:bidi="ar-SA"/>
        </w:rPr>
        <w:t>围绕</w:t>
      </w:r>
      <w:r>
        <w:rPr>
          <w:rFonts w:hint="eastAsia" w:eastAsia="仿宋_GB2312" w:cs="仿宋_GB2312"/>
          <w:kern w:val="2"/>
          <w:sz w:val="32"/>
          <w:szCs w:val="32"/>
          <w:lang w:val="en-US" w:eastAsia="zh-CN" w:bidi="ar-SA"/>
        </w:rPr>
        <w:t>加快建设数字中国，</w:t>
      </w:r>
      <w:r>
        <w:rPr>
          <w:rFonts w:hint="eastAsia" w:ascii="Times New Roman" w:hAnsi="Times New Roman" w:eastAsia="仿宋_GB2312" w:cs="仿宋_GB2312"/>
          <w:kern w:val="2"/>
          <w:sz w:val="32"/>
          <w:szCs w:val="32"/>
          <w:lang w:val="en-US" w:eastAsia="zh-CN" w:bidi="ar-SA"/>
        </w:rPr>
        <w:t>推进数字技术工程师培育，支持开展</w:t>
      </w:r>
      <w:r>
        <w:rPr>
          <w:rFonts w:hint="eastAsia" w:ascii="Times New Roman" w:hAnsi="Times New Roman" w:eastAsia="仿宋_GB2312" w:cs="仿宋_GB2312"/>
          <w:sz w:val="32"/>
          <w:szCs w:val="32"/>
          <w:lang w:val="en-US" w:eastAsia="zh-CN"/>
        </w:rPr>
        <w:t>人工智能、大数据、智能制造、工业</w:t>
      </w:r>
      <w:r>
        <w:rPr>
          <w:rFonts w:hint="default" w:ascii="Times New Roman" w:hAnsi="Times New Roman" w:eastAsia="仿宋_GB2312" w:cs="Times New Roman"/>
          <w:sz w:val="32"/>
          <w:szCs w:val="32"/>
          <w:lang w:val="en-US" w:eastAsia="zh-CN"/>
        </w:rPr>
        <w:t>互联网、</w:t>
      </w:r>
      <w:r>
        <w:rPr>
          <w:rFonts w:hint="eastAsia" w:eastAsia="仿宋_GB2312" w:cs="Times New Roman"/>
          <w:sz w:val="32"/>
          <w:szCs w:val="32"/>
          <w:lang w:val="en-US" w:eastAsia="zh-CN"/>
        </w:rPr>
        <w:t>集成电路等赋能产业发展研修、学术技术交流等活动，支持专精特新、民营企业和传统产业数字化转型发展，提升数字化领导力和效能。</w:t>
      </w:r>
    </w:p>
    <w:p w14:paraId="23E362AB">
      <w:pPr>
        <w:pStyle w:val="5"/>
        <w:keepNext w:val="0"/>
        <w:keepLines w:val="0"/>
        <w:pageBreakBefore w:val="0"/>
        <w:kinsoku/>
        <w:overflowPunct/>
        <w:topLinePunct w:val="0"/>
        <w:autoSpaceDE/>
        <w:autoSpaceDN/>
        <w:bidi w:val="0"/>
        <w:spacing w:line="600" w:lineRule="exact"/>
        <w:ind w:left="0" w:leftChars="0" w:firstLine="640" w:firstLineChars="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楷体_GB2312" w:cs="楷体_GB2312"/>
          <w:sz w:val="32"/>
          <w:szCs w:val="32"/>
          <w:lang w:val="en-US" w:eastAsia="zh-CN"/>
        </w:rPr>
        <w:t>（四）体现重点支持。</w:t>
      </w:r>
      <w:r>
        <w:rPr>
          <w:rFonts w:hint="default" w:ascii="Times New Roman" w:hAnsi="Times New Roman" w:eastAsia="仿宋_GB2312" w:cs="Times New Roman"/>
          <w:sz w:val="32"/>
          <w:szCs w:val="32"/>
          <w:lang w:val="en-US" w:eastAsia="zh-CN"/>
        </w:rPr>
        <w:t>突出</w:t>
      </w:r>
      <w:r>
        <w:rPr>
          <w:rFonts w:hint="eastAsia" w:ascii="Times New Roman" w:hAnsi="Times New Roman" w:eastAsia="仿宋_GB2312" w:cs="Times New Roman"/>
          <w:sz w:val="32"/>
          <w:szCs w:val="32"/>
          <w:lang w:val="en-US" w:eastAsia="zh-CN"/>
        </w:rPr>
        <w:t>京津冀协同发展走深走实、制造业高质量发展、科教兴市人才强市、创造高品质生活等“十项行动”，促进数字经济与实体经济深度融合，</w:t>
      </w:r>
      <w:r>
        <w:rPr>
          <w:rFonts w:hint="default" w:ascii="Times New Roman" w:hAnsi="Times New Roman" w:eastAsia="仿宋_GB2312" w:cs="Times New Roman"/>
          <w:sz w:val="32"/>
          <w:szCs w:val="32"/>
          <w:lang w:val="en-US" w:eastAsia="zh-CN"/>
        </w:rPr>
        <w:t>支持</w:t>
      </w:r>
      <w:r>
        <w:rPr>
          <w:rFonts w:hint="eastAsia" w:ascii="Times New Roman" w:hAnsi="Times New Roman" w:eastAsia="仿宋_GB2312" w:cs="Times New Roman"/>
          <w:sz w:val="32"/>
          <w:szCs w:val="32"/>
          <w:lang w:val="en-US" w:eastAsia="zh-CN"/>
        </w:rPr>
        <w:t>天开高教科创园、</w:t>
      </w:r>
      <w:r>
        <w:rPr>
          <w:rFonts w:hint="default" w:ascii="Times New Roman" w:hAnsi="Times New Roman" w:eastAsia="仿宋_GB2312" w:cs="Times New Roman"/>
          <w:sz w:val="32"/>
          <w:szCs w:val="32"/>
          <w:lang w:val="en-US" w:eastAsia="zh-CN"/>
        </w:rPr>
        <w:t>十大产业人才创新创业联盟、12条重点产业链龙头</w:t>
      </w:r>
      <w:r>
        <w:rPr>
          <w:rFonts w:hint="eastAsia" w:ascii="Times New Roman" w:hAnsi="Times New Roman" w:eastAsia="仿宋_GB2312" w:cs="Times New Roman"/>
          <w:sz w:val="32"/>
          <w:szCs w:val="32"/>
          <w:lang w:val="en-US" w:eastAsia="zh-CN"/>
        </w:rPr>
        <w:t>企业、全国重点实验室和</w:t>
      </w:r>
      <w:r>
        <w:rPr>
          <w:rFonts w:hint="default" w:ascii="Times New Roman" w:hAnsi="Times New Roman" w:eastAsia="仿宋_GB2312" w:cs="Times New Roman"/>
          <w:sz w:val="32"/>
          <w:szCs w:val="32"/>
          <w:lang w:val="en-US" w:eastAsia="zh-CN"/>
        </w:rPr>
        <w:t>海河实验室</w:t>
      </w:r>
      <w:r>
        <w:rPr>
          <w:rFonts w:hint="eastAsia" w:ascii="Times New Roman" w:hAnsi="Times New Roman" w:eastAsia="仿宋_GB2312" w:cs="Times New Roman"/>
          <w:sz w:val="32"/>
          <w:szCs w:val="32"/>
          <w:lang w:val="en-US" w:eastAsia="zh-CN"/>
        </w:rPr>
        <w:t>发展</w:t>
      </w:r>
      <w:r>
        <w:rPr>
          <w:rFonts w:hint="default" w:ascii="Times New Roman" w:hAnsi="Times New Roman" w:eastAsia="仿宋_GB2312" w:cs="Times New Roman"/>
          <w:sz w:val="32"/>
          <w:szCs w:val="32"/>
          <w:lang w:val="en-US" w:eastAsia="zh-CN"/>
        </w:rPr>
        <w:t>，支持我市对口帮扶地区专业技术人才参加高级研修项目。</w:t>
      </w:r>
    </w:p>
    <w:p w14:paraId="1F598666">
      <w:pPr>
        <w:keepNext w:val="0"/>
        <w:keepLines w:val="0"/>
        <w:pageBreakBefore w:val="0"/>
        <w:numPr>
          <w:ilvl w:val="0"/>
          <w:numId w:val="0"/>
        </w:numPr>
        <w:kinsoku/>
        <w:overflowPunct/>
        <w:topLinePunct w:val="0"/>
        <w:autoSpaceDE/>
        <w:autoSpaceDN/>
        <w:bidi w:val="0"/>
        <w:spacing w:line="600" w:lineRule="exact"/>
        <w:jc w:val="both"/>
        <w:textAlignment w:val="auto"/>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t xml:space="preserve">    二、申报内容及流程</w:t>
      </w:r>
    </w:p>
    <w:p w14:paraId="2380FC83">
      <w:pPr>
        <w:keepNext w:val="0"/>
        <w:keepLines w:val="0"/>
        <w:pageBreakBefore w:val="0"/>
        <w:numPr>
          <w:ilvl w:val="0"/>
          <w:numId w:val="0"/>
        </w:numPr>
        <w:kinsoku/>
        <w:overflowPunct/>
        <w:topLinePunct w:val="0"/>
        <w:autoSpaceDE/>
        <w:autoSpaceDN/>
        <w:bidi w:val="0"/>
        <w:spacing w:line="600" w:lineRule="exact"/>
        <w:jc w:val="both"/>
        <w:textAlignment w:val="auto"/>
        <w:rPr>
          <w:rFonts w:hint="default" w:ascii="Times New Roman" w:hAnsi="Times New Roman" w:eastAsia="仿宋_GB2312" w:cs="Times New Roman"/>
          <w:b w:val="0"/>
          <w:bCs w:val="0"/>
          <w:sz w:val="32"/>
          <w:szCs w:val="32"/>
          <w:lang w:val="en" w:eastAsia="zh-CN"/>
        </w:rPr>
      </w:pPr>
      <w:r>
        <w:rPr>
          <w:rFonts w:hint="eastAsia"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（一）高级研修项目</w:t>
      </w:r>
      <w:r>
        <w:rPr>
          <w:rFonts w:hint="eastAsia" w:ascii="Times New Roman" w:hAnsi="Times New Roman" w:eastAsia="仿宋_GB2312" w:cs="Times New Roman"/>
          <w:b w:val="0"/>
          <w:bCs w:val="0"/>
          <w:sz w:val="32"/>
          <w:szCs w:val="32"/>
          <w:lang w:val="en-US" w:eastAsia="zh-CN"/>
        </w:rPr>
        <w:t>包括国家级和市级高级研修项目，</w:t>
      </w:r>
      <w:r>
        <w:rPr>
          <w:rFonts w:hint="default" w:ascii="Times New Roman" w:hAnsi="Times New Roman" w:eastAsia="仿宋_GB2312" w:cs="Times New Roman"/>
          <w:b w:val="0"/>
          <w:bCs w:val="0"/>
          <w:sz w:val="32"/>
          <w:szCs w:val="32"/>
          <w:lang w:val="en-US" w:eastAsia="zh-CN"/>
        </w:rPr>
        <w:t>按照高水平、小规模、重特色的要求组织实施，精心设置培训课程，邀请权威专家授课，采取主题报告、专题研讨、学术交流、现场教学</w:t>
      </w:r>
      <w:r>
        <w:rPr>
          <w:rFonts w:hint="eastAsia" w:eastAsia="仿宋_GB2312" w:cs="Times New Roman"/>
          <w:b w:val="0"/>
          <w:bCs w:val="0"/>
          <w:sz w:val="32"/>
          <w:szCs w:val="32"/>
          <w:lang w:val="en-US" w:eastAsia="zh-CN"/>
        </w:rPr>
        <w:t>、案例分析</w:t>
      </w:r>
      <w:r>
        <w:rPr>
          <w:rFonts w:hint="default" w:ascii="Times New Roman" w:hAnsi="Times New Roman" w:eastAsia="仿宋_GB2312" w:cs="Times New Roman"/>
          <w:b w:val="0"/>
          <w:bCs w:val="0"/>
          <w:sz w:val="32"/>
          <w:szCs w:val="32"/>
          <w:lang w:val="en-US" w:eastAsia="zh-CN"/>
        </w:rPr>
        <w:t>等多种方式进行研修</w:t>
      </w:r>
      <w:r>
        <w:rPr>
          <w:rFonts w:hint="eastAsia" w:eastAsia="仿宋_GB2312" w:cs="Times New Roman"/>
          <w:b w:val="0"/>
          <w:bCs w:val="0"/>
          <w:sz w:val="32"/>
          <w:szCs w:val="32"/>
          <w:lang w:val="en-US" w:eastAsia="zh-CN"/>
        </w:rPr>
        <w:t>，项目应以线下研修为主。其中，申报国家级高级研修项目的选题要体现本地区本行业特色，能推动攻坚关键技术或解决发展问题，具有广泛影响力、号召力，吸引全国范围内中高层次专业技术人员参加研修。</w:t>
      </w:r>
    </w:p>
    <w:p w14:paraId="39C84537">
      <w:pPr>
        <w:keepNext w:val="0"/>
        <w:keepLines w:val="0"/>
        <w:pageBreakBefore w:val="0"/>
        <w:numPr>
          <w:ilvl w:val="0"/>
          <w:numId w:val="0"/>
        </w:numPr>
        <w:kinsoku/>
        <w:overflowPunct/>
        <w:topLinePunct w:val="0"/>
        <w:autoSpaceDE/>
        <w:autoSpaceDN/>
        <w:bidi w:val="0"/>
        <w:spacing w:line="600" w:lineRule="exact"/>
        <w:ind w:firstLine="64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（二）国家级高级研修项目应面向全国招收学员，市级高级研修项目应面向全市招收学员，学员一般应是具有中高级职称</w:t>
      </w:r>
      <w:r>
        <w:rPr>
          <w:rFonts w:hint="eastAsia" w:eastAsia="仿宋_GB2312" w:cs="Times New Roman"/>
          <w:b w:val="0"/>
          <w:bCs w:val="0"/>
          <w:sz w:val="32"/>
          <w:szCs w:val="32"/>
          <w:lang w:val="en-US" w:eastAsia="zh-CN"/>
        </w:rPr>
        <w:t>（职业资格）</w:t>
      </w:r>
      <w:r>
        <w:rPr>
          <w:rFonts w:hint="default" w:ascii="Times New Roman" w:hAnsi="Times New Roman" w:eastAsia="仿宋_GB2312" w:cs="Times New Roman"/>
          <w:b w:val="0"/>
          <w:bCs w:val="0"/>
          <w:sz w:val="32"/>
          <w:szCs w:val="32"/>
          <w:lang w:val="en-US" w:eastAsia="zh-CN"/>
        </w:rPr>
        <w:t>的专业技术人员</w:t>
      </w:r>
      <w:r>
        <w:rPr>
          <w:rFonts w:hint="eastAsia" w:eastAsia="仿宋_GB2312" w:cs="Times New Roman"/>
          <w:b w:val="0"/>
          <w:bCs w:val="0"/>
          <w:sz w:val="32"/>
          <w:szCs w:val="32"/>
          <w:lang w:val="en-US" w:eastAsia="zh-CN"/>
        </w:rPr>
        <w:t>或</w:t>
      </w:r>
      <w:r>
        <w:rPr>
          <w:rFonts w:hint="default" w:ascii="Times New Roman" w:hAnsi="Times New Roman" w:eastAsia="仿宋_GB2312" w:cs="Times New Roman"/>
          <w:b w:val="0"/>
          <w:bCs w:val="0"/>
          <w:sz w:val="32"/>
          <w:szCs w:val="32"/>
          <w:lang w:val="en-US" w:eastAsia="zh-CN"/>
        </w:rPr>
        <w:t>经营管理人员，</w:t>
      </w:r>
      <w:r>
        <w:rPr>
          <w:rFonts w:hint="eastAsia" w:eastAsia="仿宋_GB2312" w:cs="Times New Roman"/>
          <w:b w:val="0"/>
          <w:bCs w:val="0"/>
          <w:sz w:val="32"/>
          <w:szCs w:val="32"/>
          <w:lang w:val="en-US" w:eastAsia="zh-CN"/>
        </w:rPr>
        <w:t>并</w:t>
      </w:r>
      <w:r>
        <w:rPr>
          <w:rFonts w:hint="default" w:ascii="Times New Roman" w:hAnsi="Times New Roman" w:eastAsia="仿宋_GB2312" w:cs="Times New Roman"/>
          <w:b w:val="0"/>
          <w:bCs w:val="0"/>
          <w:sz w:val="32"/>
          <w:szCs w:val="32"/>
          <w:lang w:val="en-US" w:eastAsia="zh-CN"/>
        </w:rPr>
        <w:t>向基层一线</w:t>
      </w:r>
      <w:r>
        <w:rPr>
          <w:rFonts w:hint="eastAsia" w:eastAsia="仿宋_GB2312" w:cs="Times New Roman"/>
          <w:b w:val="0"/>
          <w:bCs w:val="0"/>
          <w:sz w:val="32"/>
          <w:szCs w:val="32"/>
          <w:lang w:val="en-US" w:eastAsia="zh-CN"/>
        </w:rPr>
        <w:t>专业技术骨干</w:t>
      </w:r>
      <w:r>
        <w:rPr>
          <w:rFonts w:hint="default" w:ascii="Times New Roman" w:hAnsi="Times New Roman" w:eastAsia="仿宋_GB2312" w:cs="Times New Roman"/>
          <w:b w:val="0"/>
          <w:bCs w:val="0"/>
          <w:sz w:val="32"/>
          <w:szCs w:val="32"/>
          <w:lang w:val="en-US" w:eastAsia="zh-CN"/>
        </w:rPr>
        <w:t>倾斜</w:t>
      </w:r>
      <w:r>
        <w:rPr>
          <w:rFonts w:hint="eastAsia" w:eastAsia="仿宋_GB2312" w:cs="Times New Roman"/>
          <w:b w:val="0"/>
          <w:bCs w:val="0"/>
          <w:sz w:val="32"/>
          <w:szCs w:val="32"/>
          <w:lang w:val="en-US" w:eastAsia="zh-CN"/>
        </w:rPr>
        <w:t>，鼓励非公有制领域专业技术人员或经营管理人员参加。</w:t>
      </w:r>
    </w:p>
    <w:p w14:paraId="33027CB8">
      <w:pPr>
        <w:pStyle w:val="7"/>
        <w:keepNext w:val="0"/>
        <w:keepLines w:val="0"/>
        <w:pageBreakBefore w:val="0"/>
        <w:kinsoku/>
        <w:overflowPunct/>
        <w:topLinePunct w:val="0"/>
        <w:autoSpaceDE/>
        <w:autoSpaceDN/>
        <w:bidi w:val="0"/>
        <w:spacing w:line="600" w:lineRule="exact"/>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（三）国家级和市级高级研修项目每期研修时间</w:t>
      </w:r>
      <w:r>
        <w:rPr>
          <w:rFonts w:hint="eastAsia" w:eastAsia="仿宋_GB2312" w:cs="Times New Roman"/>
          <w:b w:val="0"/>
          <w:bCs w:val="0"/>
          <w:sz w:val="32"/>
          <w:szCs w:val="32"/>
          <w:lang w:val="en-US" w:eastAsia="zh-CN"/>
        </w:rPr>
        <w:t>一般为</w:t>
      </w:r>
      <w:r>
        <w:rPr>
          <w:rFonts w:hint="default" w:ascii="Times New Roman" w:hAnsi="Times New Roman" w:eastAsia="仿宋_GB2312" w:cs="Times New Roman"/>
          <w:b w:val="0"/>
          <w:bCs w:val="0"/>
          <w:sz w:val="32"/>
          <w:szCs w:val="32"/>
          <w:lang w:val="en-US" w:eastAsia="zh-CN"/>
        </w:rPr>
        <w:t>5</w:t>
      </w:r>
      <w:r>
        <w:rPr>
          <w:rFonts w:hint="eastAsia" w:eastAsia="仿宋_GB2312" w:cs="Times New Roman"/>
          <w:b w:val="0"/>
          <w:bCs w:val="0"/>
          <w:sz w:val="32"/>
          <w:szCs w:val="32"/>
          <w:lang w:val="en-US" w:eastAsia="zh-CN"/>
        </w:rPr>
        <w:t>—7</w:t>
      </w:r>
      <w:r>
        <w:rPr>
          <w:rFonts w:hint="default" w:ascii="Times New Roman" w:hAnsi="Times New Roman" w:eastAsia="仿宋_GB2312" w:cs="Times New Roman"/>
          <w:b w:val="0"/>
          <w:bCs w:val="0"/>
          <w:sz w:val="32"/>
          <w:szCs w:val="32"/>
          <w:lang w:val="en-US" w:eastAsia="zh-CN"/>
        </w:rPr>
        <w:t>天</w:t>
      </w:r>
      <w:r>
        <w:rPr>
          <w:rFonts w:hint="eastAsia" w:eastAsia="仿宋_GB2312" w:cs="Times New Roman"/>
          <w:b w:val="0"/>
          <w:bCs w:val="0"/>
          <w:sz w:val="32"/>
          <w:szCs w:val="32"/>
          <w:lang w:val="en-US" w:eastAsia="zh-CN"/>
        </w:rPr>
        <w:t>（含报到返程时间），每期研修人数一般不少于</w:t>
      </w:r>
      <w:r>
        <w:rPr>
          <w:rFonts w:hint="default" w:ascii="Times New Roman" w:hAnsi="Times New Roman" w:eastAsia="仿宋_GB2312" w:cs="Times New Roman"/>
          <w:b w:val="0"/>
          <w:bCs w:val="0"/>
          <w:sz w:val="32"/>
          <w:szCs w:val="32"/>
          <w:lang w:val="en-US" w:eastAsia="zh-CN"/>
        </w:rPr>
        <w:t>50人</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国家级高级研修项目应在202</w:t>
      </w:r>
      <w:r>
        <w:rPr>
          <w:rFonts w:hint="eastAsia"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lang w:val="en-US" w:eastAsia="zh-CN"/>
        </w:rPr>
        <w:t>年11</w:t>
      </w:r>
      <w:r>
        <w:rPr>
          <w:rFonts w:hint="eastAsia" w:eastAsia="仿宋_GB2312" w:cs="Times New Roman"/>
          <w:b w:val="0"/>
          <w:bCs w:val="0"/>
          <w:sz w:val="32"/>
          <w:szCs w:val="32"/>
          <w:lang w:val="en-US" w:eastAsia="zh-CN"/>
        </w:rPr>
        <w:t>月30日前完成办班</w:t>
      </w:r>
      <w:r>
        <w:rPr>
          <w:rFonts w:hint="default" w:ascii="Times New Roman" w:hAnsi="Times New Roman" w:eastAsia="仿宋_GB2312" w:cs="Times New Roman"/>
          <w:b w:val="0"/>
          <w:bCs w:val="0"/>
          <w:sz w:val="32"/>
          <w:szCs w:val="32"/>
          <w:lang w:val="en-US" w:eastAsia="zh-CN"/>
        </w:rPr>
        <w:t>，市级高级研修项目应在202</w:t>
      </w:r>
      <w:r>
        <w:rPr>
          <w:rFonts w:hint="eastAsia"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lang w:val="en-US" w:eastAsia="zh-CN"/>
        </w:rPr>
        <w:t>年1</w:t>
      </w:r>
      <w:r>
        <w:rPr>
          <w:rFonts w:hint="eastAsia"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val="en-US" w:eastAsia="zh-CN"/>
        </w:rPr>
        <w:t>月</w:t>
      </w:r>
      <w:r>
        <w:rPr>
          <w:rFonts w:hint="default" w:eastAsia="仿宋_GB2312" w:cs="Times New Roman"/>
          <w:b w:val="0"/>
          <w:bCs w:val="0"/>
          <w:sz w:val="32"/>
          <w:szCs w:val="32"/>
          <w:lang w:val="en" w:eastAsia="zh-CN"/>
        </w:rPr>
        <w:t>2</w:t>
      </w:r>
      <w:r>
        <w:rPr>
          <w:rFonts w:hint="eastAsia" w:eastAsia="仿宋_GB2312" w:cs="Times New Roman"/>
          <w:b w:val="0"/>
          <w:bCs w:val="0"/>
          <w:sz w:val="32"/>
          <w:szCs w:val="32"/>
          <w:lang w:val="en-US" w:eastAsia="zh-CN"/>
        </w:rPr>
        <w:t>0日</w:t>
      </w:r>
      <w:r>
        <w:rPr>
          <w:rFonts w:hint="default" w:ascii="Times New Roman" w:hAnsi="Times New Roman" w:eastAsia="仿宋_GB2312" w:cs="Times New Roman"/>
          <w:b w:val="0"/>
          <w:bCs w:val="0"/>
          <w:sz w:val="32"/>
          <w:szCs w:val="32"/>
          <w:lang w:val="en-US" w:eastAsia="zh-CN"/>
        </w:rPr>
        <w:t>前完成</w:t>
      </w:r>
      <w:r>
        <w:rPr>
          <w:rFonts w:hint="eastAsia" w:eastAsia="仿宋_GB2312" w:cs="Times New Roman"/>
          <w:b w:val="0"/>
          <w:bCs w:val="0"/>
          <w:sz w:val="32"/>
          <w:szCs w:val="32"/>
          <w:lang w:val="en-US" w:eastAsia="zh-CN"/>
        </w:rPr>
        <w:t>办班</w:t>
      </w:r>
      <w:r>
        <w:rPr>
          <w:rFonts w:hint="default" w:ascii="Times New Roman" w:hAnsi="Times New Roman" w:eastAsia="仿宋_GB2312" w:cs="Times New Roman"/>
          <w:b w:val="0"/>
          <w:bCs w:val="0"/>
          <w:sz w:val="32"/>
          <w:szCs w:val="32"/>
          <w:lang w:val="en-US" w:eastAsia="zh-CN"/>
        </w:rPr>
        <w:t>。</w:t>
      </w:r>
    </w:p>
    <w:p w14:paraId="36B53520">
      <w:pPr>
        <w:keepNext w:val="0"/>
        <w:keepLines w:val="0"/>
        <w:pageBreakBefore w:val="0"/>
        <w:numPr>
          <w:ilvl w:val="0"/>
          <w:numId w:val="0"/>
        </w:numPr>
        <w:kinsoku/>
        <w:overflowPunct/>
        <w:topLinePunct w:val="0"/>
        <w:autoSpaceDE/>
        <w:autoSpaceDN/>
        <w:bidi w:val="0"/>
        <w:spacing w:line="600" w:lineRule="exact"/>
        <w:ind w:firstLine="64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w:t>
      </w:r>
      <w:r>
        <w:rPr>
          <w:rFonts w:hint="eastAsia" w:eastAsia="仿宋_GB2312" w:cs="Times New Roman"/>
          <w:b w:val="0"/>
          <w:bCs w:val="0"/>
          <w:sz w:val="32"/>
          <w:szCs w:val="32"/>
          <w:lang w:val="en-US" w:eastAsia="zh-CN"/>
        </w:rPr>
        <w:t>四</w:t>
      </w:r>
      <w:r>
        <w:rPr>
          <w:rFonts w:hint="default" w:ascii="Times New Roman" w:hAnsi="Times New Roman" w:eastAsia="仿宋_GB2312" w:cs="Times New Roman"/>
          <w:b w:val="0"/>
          <w:bCs w:val="0"/>
          <w:sz w:val="32"/>
          <w:szCs w:val="32"/>
          <w:lang w:val="en-US" w:eastAsia="zh-CN"/>
        </w:rPr>
        <w:t>）国家级高级研修项目经费采取财政资助</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单位自筹</w:t>
      </w:r>
      <w:r>
        <w:rPr>
          <w:rFonts w:hint="eastAsia" w:eastAsia="仿宋_GB2312" w:cs="Times New Roman"/>
          <w:b w:val="0"/>
          <w:bCs w:val="0"/>
          <w:sz w:val="32"/>
          <w:szCs w:val="32"/>
          <w:lang w:val="en-US" w:eastAsia="zh-CN"/>
        </w:rPr>
        <w:t>等多种方式</w:t>
      </w:r>
      <w:r>
        <w:rPr>
          <w:rFonts w:hint="default" w:ascii="Times New Roman" w:hAnsi="Times New Roman" w:eastAsia="仿宋_GB2312" w:cs="Times New Roman"/>
          <w:b w:val="0"/>
          <w:bCs w:val="0"/>
          <w:sz w:val="32"/>
          <w:szCs w:val="32"/>
          <w:lang w:val="en-US" w:eastAsia="zh-CN"/>
        </w:rPr>
        <w:t>保障，</w:t>
      </w:r>
      <w:r>
        <w:rPr>
          <w:rFonts w:hint="eastAsia" w:eastAsia="仿宋_GB2312" w:cs="Times New Roman"/>
          <w:b w:val="0"/>
          <w:bCs w:val="0"/>
          <w:sz w:val="32"/>
          <w:szCs w:val="32"/>
          <w:lang w:val="en-US" w:eastAsia="zh-CN"/>
        </w:rPr>
        <w:t>可列支研修期间发生的师资费、</w:t>
      </w:r>
      <w:r>
        <w:rPr>
          <w:rFonts w:hint="default" w:ascii="Times New Roman" w:hAnsi="Times New Roman" w:eastAsia="仿宋_GB2312" w:cs="Times New Roman"/>
          <w:b w:val="0"/>
          <w:bCs w:val="0"/>
          <w:sz w:val="32"/>
          <w:szCs w:val="32"/>
          <w:lang w:val="en-US" w:eastAsia="zh-CN"/>
        </w:rPr>
        <w:t>住宿费、伙食费、场地费、</w:t>
      </w:r>
      <w:r>
        <w:rPr>
          <w:rFonts w:hint="eastAsia" w:eastAsia="仿宋_GB2312" w:cs="Times New Roman"/>
          <w:b w:val="0"/>
          <w:bCs w:val="0"/>
          <w:sz w:val="32"/>
          <w:szCs w:val="32"/>
          <w:lang w:val="en-US" w:eastAsia="zh-CN"/>
        </w:rPr>
        <w:t>资料费、交通费以及其他研修发生的必要费用。中央财政支持的办班经费依据《中央和国家机关培训费管理办法》有关规定执行，在一定限额内实报实销。自筹经费保障的办班经费依据各单位财务管理要求执行，按各自经费保障渠道进行结算，由各单位自愿申报，并在申报表中注明。</w:t>
      </w:r>
      <w:r>
        <w:rPr>
          <w:rFonts w:hint="default" w:ascii="Times New Roman" w:hAnsi="Times New Roman" w:eastAsia="仿宋_GB2312" w:cs="Times New Roman"/>
          <w:b w:val="0"/>
          <w:bCs w:val="0"/>
          <w:sz w:val="32"/>
          <w:szCs w:val="32"/>
          <w:lang w:val="en-US" w:eastAsia="zh-CN"/>
        </w:rPr>
        <w:t>除往返交通费</w:t>
      </w:r>
      <w:r>
        <w:rPr>
          <w:rFonts w:hint="eastAsia" w:eastAsia="仿宋_GB2312" w:cs="Times New Roman"/>
          <w:b w:val="0"/>
          <w:bCs w:val="0"/>
          <w:sz w:val="32"/>
          <w:szCs w:val="32"/>
          <w:lang w:val="en-US" w:eastAsia="zh-CN"/>
        </w:rPr>
        <w:t>由学员承担</w:t>
      </w:r>
      <w:r>
        <w:rPr>
          <w:rFonts w:hint="default" w:ascii="Times New Roman" w:hAnsi="Times New Roman" w:eastAsia="仿宋_GB2312" w:cs="Times New Roman"/>
          <w:b w:val="0"/>
          <w:bCs w:val="0"/>
          <w:sz w:val="32"/>
          <w:szCs w:val="32"/>
          <w:lang w:val="en-US" w:eastAsia="zh-CN"/>
        </w:rPr>
        <w:t>外，</w:t>
      </w:r>
      <w:r>
        <w:rPr>
          <w:rFonts w:hint="eastAsia" w:eastAsia="仿宋_GB2312" w:cs="Times New Roman"/>
          <w:b w:val="0"/>
          <w:bCs w:val="0"/>
          <w:sz w:val="32"/>
          <w:szCs w:val="32"/>
          <w:lang w:val="en-US" w:eastAsia="zh-CN"/>
        </w:rPr>
        <w:t>一般</w:t>
      </w:r>
      <w:r>
        <w:rPr>
          <w:rFonts w:hint="default" w:ascii="Times New Roman" w:hAnsi="Times New Roman" w:eastAsia="仿宋_GB2312" w:cs="Times New Roman"/>
          <w:b w:val="0"/>
          <w:bCs w:val="0"/>
          <w:sz w:val="32"/>
          <w:szCs w:val="32"/>
          <w:lang w:val="en-US" w:eastAsia="zh-CN"/>
        </w:rPr>
        <w:t>不得向学员收取任何费用。</w:t>
      </w:r>
      <w:r>
        <w:rPr>
          <w:rFonts w:hint="eastAsia" w:ascii="Times New Roman" w:hAnsi="Times New Roman" w:eastAsia="仿宋_GB2312" w:cs="仿宋_GB2312"/>
          <w:b w:val="0"/>
          <w:bCs w:val="0"/>
          <w:sz w:val="32"/>
          <w:szCs w:val="32"/>
          <w:lang w:val="en-US" w:eastAsia="zh-CN"/>
        </w:rPr>
        <w:t>市级高级研</w:t>
      </w:r>
      <w:r>
        <w:rPr>
          <w:rFonts w:hint="default" w:ascii="Times New Roman" w:hAnsi="Times New Roman" w:eastAsia="仿宋_GB2312" w:cs="Times New Roman"/>
          <w:b w:val="0"/>
          <w:bCs w:val="0"/>
          <w:sz w:val="32"/>
          <w:szCs w:val="32"/>
          <w:lang w:val="en-US" w:eastAsia="zh-CN"/>
        </w:rPr>
        <w:t>修项目经费采取承办单位自筹方式，收取的培训费应符合国家及我市有关规定。企业申报</w:t>
      </w:r>
      <w:r>
        <w:rPr>
          <w:rFonts w:hint="eastAsia" w:eastAsia="仿宋_GB2312" w:cs="Times New Roman"/>
          <w:b w:val="0"/>
          <w:bCs w:val="0"/>
          <w:sz w:val="32"/>
          <w:szCs w:val="32"/>
          <w:lang w:val="en-US" w:eastAsia="zh-CN"/>
        </w:rPr>
        <w:t>须</w:t>
      </w:r>
      <w:r>
        <w:rPr>
          <w:rFonts w:hint="default" w:ascii="Times New Roman" w:hAnsi="Times New Roman" w:eastAsia="仿宋_GB2312" w:cs="Times New Roman"/>
          <w:b w:val="0"/>
          <w:bCs w:val="0"/>
          <w:sz w:val="32"/>
          <w:szCs w:val="32"/>
          <w:lang w:val="en-US" w:eastAsia="zh-CN"/>
        </w:rPr>
        <w:t>能开具培训费发票。</w:t>
      </w:r>
    </w:p>
    <w:p w14:paraId="6ABC75D3">
      <w:pPr>
        <w:keepNext w:val="0"/>
        <w:keepLines w:val="0"/>
        <w:pageBreakBefore w:val="0"/>
        <w:numPr>
          <w:ilvl w:val="0"/>
          <w:numId w:val="0"/>
        </w:numPr>
        <w:kinsoku/>
        <w:overflowPunct/>
        <w:topLinePunct w:val="0"/>
        <w:autoSpaceDE/>
        <w:autoSpaceDN/>
        <w:bidi w:val="0"/>
        <w:spacing w:line="600" w:lineRule="exact"/>
        <w:ind w:firstLine="64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w:t>
      </w:r>
      <w:r>
        <w:rPr>
          <w:rFonts w:hint="eastAsia" w:eastAsia="仿宋_GB2312" w:cs="Times New Roman"/>
          <w:b w:val="0"/>
          <w:bCs w:val="0"/>
          <w:sz w:val="32"/>
          <w:szCs w:val="32"/>
          <w:lang w:val="en-US" w:eastAsia="zh-CN"/>
        </w:rPr>
        <w:t>五</w:t>
      </w:r>
      <w:r>
        <w:rPr>
          <w:rFonts w:hint="default" w:ascii="Times New Roman" w:hAnsi="Times New Roman" w:eastAsia="仿宋_GB2312" w:cs="Times New Roman"/>
          <w:b w:val="0"/>
          <w:bCs w:val="0"/>
          <w:sz w:val="32"/>
          <w:szCs w:val="32"/>
          <w:lang w:val="en-US" w:eastAsia="zh-CN"/>
        </w:rPr>
        <w:t>）鼓励申报国家级高级研修项目特色班，支持紧贴行业特色、重点领域、区域发展的高质量班次长期举办、连续举办</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市人社局将本着服务全市经济社会发展、突出重点领域、兼顾行业需求的原则，结合各区、各单位以往组织实施高级研修项目的情况，从申报选题中确定202</w:t>
      </w:r>
      <w:r>
        <w:rPr>
          <w:rFonts w:hint="eastAsia"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lang w:val="en-US" w:eastAsia="zh-CN"/>
        </w:rPr>
        <w:t>年高级研修项目选题，并择优向</w:t>
      </w:r>
      <w:r>
        <w:rPr>
          <w:rFonts w:hint="eastAsia" w:eastAsia="仿宋_GB2312" w:cs="Times New Roman"/>
          <w:b w:val="0"/>
          <w:bCs w:val="0"/>
          <w:sz w:val="32"/>
          <w:szCs w:val="32"/>
          <w:lang w:val="en-US" w:eastAsia="zh-CN"/>
        </w:rPr>
        <w:t>人力资源社会保障部</w:t>
      </w:r>
      <w:r>
        <w:rPr>
          <w:rFonts w:hint="default" w:ascii="Times New Roman" w:hAnsi="Times New Roman" w:eastAsia="仿宋_GB2312" w:cs="Times New Roman"/>
          <w:b w:val="0"/>
          <w:bCs w:val="0"/>
          <w:sz w:val="32"/>
          <w:szCs w:val="32"/>
          <w:lang w:val="en-US" w:eastAsia="zh-CN"/>
        </w:rPr>
        <w:t>推荐，争取列入国家级高级研修项目计划</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待国家级高级研修项目计划公布后，制定下发202</w:t>
      </w:r>
      <w:r>
        <w:rPr>
          <w:rFonts w:hint="eastAsia"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lang w:val="en-US" w:eastAsia="zh-CN"/>
        </w:rPr>
        <w:t>年市级高级研修项目计划。</w:t>
      </w:r>
    </w:p>
    <w:p w14:paraId="09AE3B1E">
      <w:pPr>
        <w:keepNext w:val="0"/>
        <w:keepLines w:val="0"/>
        <w:pageBreakBefore w:val="0"/>
        <w:numPr>
          <w:ilvl w:val="0"/>
          <w:numId w:val="0"/>
        </w:numPr>
        <w:kinsoku/>
        <w:overflowPunct/>
        <w:topLinePunct w:val="0"/>
        <w:autoSpaceDE/>
        <w:autoSpaceDN/>
        <w:bidi w:val="0"/>
        <w:spacing w:line="600" w:lineRule="exact"/>
        <w:ind w:firstLine="640"/>
        <w:jc w:val="both"/>
        <w:textAlignment w:val="auto"/>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t>三、有关要求</w:t>
      </w:r>
    </w:p>
    <w:p w14:paraId="519200CE">
      <w:pPr>
        <w:keepNext w:val="0"/>
        <w:keepLines w:val="0"/>
        <w:pageBreakBefore w:val="0"/>
        <w:numPr>
          <w:ilvl w:val="0"/>
          <w:numId w:val="0"/>
        </w:numPr>
        <w:kinsoku/>
        <w:overflowPunct/>
        <w:topLinePunct w:val="0"/>
        <w:autoSpaceDE/>
        <w:autoSpaceDN/>
        <w:bidi w:val="0"/>
        <w:spacing w:line="600" w:lineRule="exact"/>
        <w:ind w:firstLine="64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（一）202</w:t>
      </w:r>
      <w:r>
        <w:rPr>
          <w:rFonts w:hint="eastAsia"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lang w:val="en-US" w:eastAsia="zh-CN"/>
        </w:rPr>
        <w:t>年国家级高级研修项目</w:t>
      </w:r>
      <w:r>
        <w:rPr>
          <w:rFonts w:hint="eastAsia" w:eastAsia="仿宋_GB2312" w:cs="Times New Roman"/>
          <w:b w:val="0"/>
          <w:bCs w:val="0"/>
          <w:sz w:val="32"/>
          <w:szCs w:val="32"/>
          <w:lang w:val="en-US" w:eastAsia="zh-CN"/>
        </w:rPr>
        <w:t>申报，须满足经费自筹要求，主动申报经费自筹班次的优先推荐。</w:t>
      </w:r>
      <w:r>
        <w:rPr>
          <w:rFonts w:hint="default" w:ascii="Times New Roman" w:hAnsi="Times New Roman" w:eastAsia="仿宋_GB2312" w:cs="Times New Roman"/>
          <w:b w:val="0"/>
          <w:bCs w:val="0"/>
          <w:sz w:val="32"/>
          <w:szCs w:val="32"/>
          <w:lang w:val="en-US" w:eastAsia="zh-CN"/>
        </w:rPr>
        <w:t>申报202</w:t>
      </w:r>
      <w:r>
        <w:rPr>
          <w:rFonts w:hint="eastAsia"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lang w:val="en-US" w:eastAsia="zh-CN"/>
        </w:rPr>
        <w:t>年市级高级研修项目，须注明是否申请国家级高级研修项目。国家级继续教育基地</w:t>
      </w:r>
      <w:r>
        <w:rPr>
          <w:rFonts w:hint="eastAsia" w:eastAsia="仿宋_GB2312" w:cs="Times New Roman"/>
          <w:b w:val="0"/>
          <w:bCs w:val="0"/>
          <w:sz w:val="32"/>
          <w:szCs w:val="32"/>
          <w:lang w:val="en-US" w:eastAsia="zh-CN"/>
        </w:rPr>
        <w:t>应至少申报1期国家级高级研修项目。鼓励数字技术工程师培育项目培训机构申报数字人才培育选题的高级研修项目。</w:t>
      </w:r>
      <w:r>
        <w:rPr>
          <w:rFonts w:hint="default" w:ascii="Times New Roman" w:hAnsi="Times New Roman" w:eastAsia="仿宋_GB2312" w:cs="Times New Roman"/>
          <w:b w:val="0"/>
          <w:bCs w:val="0"/>
          <w:sz w:val="32"/>
          <w:szCs w:val="32"/>
          <w:lang w:val="en-US" w:eastAsia="zh-CN"/>
        </w:rPr>
        <w:t>优先支持国家级继续教育基地、十大产业人才创新创业联盟、</w:t>
      </w:r>
      <w:r>
        <w:rPr>
          <w:rFonts w:hint="eastAsia" w:eastAsia="仿宋_GB2312" w:cs="Times New Roman"/>
          <w:b w:val="0"/>
          <w:bCs w:val="0"/>
          <w:sz w:val="32"/>
          <w:szCs w:val="32"/>
          <w:lang w:val="en-US" w:eastAsia="zh-CN"/>
        </w:rPr>
        <w:t>全国重点实验室、天开高教科创园、</w:t>
      </w:r>
      <w:r>
        <w:rPr>
          <w:rFonts w:hint="default" w:ascii="Times New Roman" w:hAnsi="Times New Roman" w:eastAsia="仿宋_GB2312" w:cs="Times New Roman"/>
          <w:b w:val="0"/>
          <w:bCs w:val="0"/>
          <w:sz w:val="32"/>
          <w:szCs w:val="32"/>
          <w:lang w:val="en-US" w:eastAsia="zh-CN"/>
        </w:rPr>
        <w:t>海河实验室申报高级研修项目。</w:t>
      </w:r>
      <w:r>
        <w:rPr>
          <w:rFonts w:hint="eastAsia" w:eastAsia="仿宋_GB2312" w:cs="Times New Roman"/>
          <w:b w:val="0"/>
          <w:bCs w:val="0"/>
          <w:sz w:val="32"/>
          <w:szCs w:val="32"/>
          <w:lang w:val="en-US" w:eastAsia="zh-CN"/>
        </w:rPr>
        <w:t>重点支持近2年承担并较好完成高级研修项目任务的单位。2025年未按计划完成高级研修项目任务或往年举办效果不佳的承办单位原则上不予推荐。</w:t>
      </w:r>
    </w:p>
    <w:p w14:paraId="297CF1A9">
      <w:pPr>
        <w:keepNext w:val="0"/>
        <w:keepLines w:val="0"/>
        <w:pageBreakBefore w:val="0"/>
        <w:numPr>
          <w:ilvl w:val="0"/>
          <w:numId w:val="0"/>
        </w:numPr>
        <w:kinsoku/>
        <w:overflowPunct/>
        <w:topLinePunct w:val="0"/>
        <w:autoSpaceDE/>
        <w:autoSpaceDN/>
        <w:bidi w:val="0"/>
        <w:spacing w:line="600" w:lineRule="exact"/>
        <w:jc w:val="both"/>
        <w:textAlignment w:val="auto"/>
        <w:rPr>
          <w:rFonts w:hint="default" w:ascii="Times New Roman" w:hAnsi="Times New Roman" w:eastAsia="仿宋_GB2312" w:cs="Times New Roman"/>
          <w:b w:val="0"/>
          <w:bCs w:val="0"/>
          <w:sz w:val="32"/>
          <w:szCs w:val="32"/>
          <w:lang w:val="en-US" w:eastAsia="zh-CN"/>
        </w:rPr>
      </w:pPr>
      <w:r>
        <w:rPr>
          <w:rFonts w:hint="eastAsia"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w:t>
      </w:r>
      <w:r>
        <w:rPr>
          <w:rFonts w:hint="eastAsia" w:eastAsia="仿宋_GB2312" w:cs="Times New Roman"/>
          <w:b w:val="0"/>
          <w:bCs w:val="0"/>
          <w:sz w:val="32"/>
          <w:szCs w:val="32"/>
          <w:lang w:val="en-US" w:eastAsia="zh-CN"/>
        </w:rPr>
        <w:t>二</w:t>
      </w:r>
      <w:r>
        <w:rPr>
          <w:rFonts w:hint="default" w:ascii="Times New Roman" w:hAnsi="Times New Roman" w:eastAsia="仿宋_GB2312" w:cs="Times New Roman"/>
          <w:b w:val="0"/>
          <w:bCs w:val="0"/>
          <w:sz w:val="32"/>
          <w:szCs w:val="32"/>
          <w:lang w:val="en-US" w:eastAsia="zh-CN"/>
        </w:rPr>
        <w:t>）各单位要高度重视高级研修项目申报工作，严格按照通知要求的选题范围组织申报。申报时，要认真填写《专业技术人才知识更新工程202</w:t>
      </w:r>
      <w:r>
        <w:rPr>
          <w:rFonts w:hint="eastAsia"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lang w:val="en-US" w:eastAsia="zh-CN"/>
        </w:rPr>
        <w:t>年高级研修项目申报表》，经上级主管部门同意后，于202</w:t>
      </w:r>
      <w:r>
        <w:rPr>
          <w:rFonts w:hint="eastAsia"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lang w:val="en-US" w:eastAsia="zh-CN"/>
        </w:rPr>
        <w:t>年</w:t>
      </w:r>
      <w:r>
        <w:rPr>
          <w:rFonts w:hint="eastAsia" w:eastAsia="仿宋_GB2312" w:cs="Times New Roman"/>
          <w:b w:val="0"/>
          <w:bCs w:val="0"/>
          <w:sz w:val="32"/>
          <w:szCs w:val="32"/>
          <w:lang w:val="en-US" w:eastAsia="zh-CN"/>
        </w:rPr>
        <w:t>12</w:t>
      </w:r>
      <w:r>
        <w:rPr>
          <w:rFonts w:hint="default" w:ascii="Times New Roman" w:hAnsi="Times New Roman" w:eastAsia="仿宋_GB2312" w:cs="Times New Roman"/>
          <w:b w:val="0"/>
          <w:bCs w:val="0"/>
          <w:sz w:val="32"/>
          <w:szCs w:val="32"/>
          <w:lang w:val="en-US" w:eastAsia="zh-CN"/>
        </w:rPr>
        <w:t>月</w:t>
      </w:r>
      <w:r>
        <w:rPr>
          <w:rFonts w:hint="eastAsia" w:eastAsia="仿宋_GB2312" w:cs="Times New Roman"/>
          <w:b w:val="0"/>
          <w:bCs w:val="0"/>
          <w:sz w:val="32"/>
          <w:szCs w:val="32"/>
          <w:lang w:val="en-US" w:eastAsia="zh-CN"/>
        </w:rPr>
        <w:t>26</w:t>
      </w:r>
      <w:r>
        <w:rPr>
          <w:rFonts w:hint="default" w:ascii="Times New Roman" w:hAnsi="Times New Roman" w:eastAsia="仿宋_GB2312" w:cs="Times New Roman"/>
          <w:b w:val="0"/>
          <w:bCs w:val="0"/>
          <w:sz w:val="32"/>
          <w:szCs w:val="32"/>
          <w:lang w:val="en-US" w:eastAsia="zh-CN"/>
        </w:rPr>
        <w:t>日（星期</w:t>
      </w:r>
      <w:r>
        <w:rPr>
          <w:rFonts w:hint="eastAsia" w:eastAsia="仿宋_GB2312" w:cs="Times New Roman"/>
          <w:b w:val="0"/>
          <w:bCs w:val="0"/>
          <w:sz w:val="32"/>
          <w:szCs w:val="32"/>
          <w:lang w:val="en-US" w:eastAsia="zh-CN"/>
        </w:rPr>
        <w:t>五</w:t>
      </w:r>
      <w:r>
        <w:rPr>
          <w:rFonts w:hint="default" w:ascii="Times New Roman" w:hAnsi="Times New Roman" w:eastAsia="仿宋_GB2312" w:cs="Times New Roman"/>
          <w:b w:val="0"/>
          <w:bCs w:val="0"/>
          <w:sz w:val="32"/>
          <w:szCs w:val="32"/>
          <w:lang w:val="en-US" w:eastAsia="zh-CN"/>
        </w:rPr>
        <w:t>）18时前，将纸质版（一式三份）</w:t>
      </w:r>
      <w:r>
        <w:rPr>
          <w:rFonts w:hint="eastAsia" w:eastAsia="仿宋_GB2312" w:cs="Times New Roman"/>
          <w:b w:val="0"/>
          <w:bCs w:val="0"/>
          <w:sz w:val="32"/>
          <w:szCs w:val="32"/>
          <w:lang w:val="en-US" w:eastAsia="zh-CN"/>
        </w:rPr>
        <w:t>报送市继续工程教育协会（地址：天津市南开区保山道12号B座二楼），</w:t>
      </w:r>
      <w:r>
        <w:rPr>
          <w:rFonts w:hint="default" w:ascii="Times New Roman" w:hAnsi="Times New Roman" w:eastAsia="仿宋_GB2312" w:cs="Times New Roman"/>
          <w:b w:val="0"/>
          <w:bCs w:val="0"/>
          <w:sz w:val="32"/>
          <w:szCs w:val="32"/>
          <w:lang w:val="en-US" w:eastAsia="zh-CN"/>
        </w:rPr>
        <w:t>电子版</w:t>
      </w:r>
      <w:r>
        <w:rPr>
          <w:rFonts w:hint="eastAsia" w:eastAsia="仿宋_GB2312" w:cs="Times New Roman"/>
          <w:b w:val="0"/>
          <w:bCs w:val="0"/>
          <w:sz w:val="32"/>
          <w:szCs w:val="32"/>
          <w:lang w:val="en-US" w:eastAsia="zh-CN"/>
        </w:rPr>
        <w:t>发</w:t>
      </w:r>
      <w:r>
        <w:rPr>
          <w:rFonts w:hint="default" w:ascii="Times New Roman" w:hAnsi="Times New Roman" w:eastAsia="仿宋_GB2312" w:cs="Times New Roman"/>
          <w:b w:val="0"/>
          <w:bCs w:val="0"/>
          <w:sz w:val="32"/>
          <w:szCs w:val="32"/>
          <w:lang w:val="en-US" w:eastAsia="zh-CN"/>
        </w:rPr>
        <w:t>送</w:t>
      </w:r>
      <w:r>
        <w:rPr>
          <w:rFonts w:hint="eastAsia" w:eastAsia="仿宋_GB2312" w:cs="Times New Roman"/>
          <w:b w:val="0"/>
          <w:bCs w:val="0"/>
          <w:sz w:val="32"/>
          <w:szCs w:val="32"/>
          <w:lang w:val="en-US" w:eastAsia="zh-CN"/>
        </w:rPr>
        <w:t>指定电子邮箱</w:t>
      </w:r>
      <w:r>
        <w:rPr>
          <w:rStyle w:val="9"/>
          <w:rFonts w:hint="default" w:ascii="Times New Roman" w:hAnsi="Times New Roman" w:eastAsia="仿宋_GB2312" w:cs="Times New Roman"/>
          <w:b w:val="0"/>
          <w:bCs w:val="0"/>
          <w:sz w:val="32"/>
          <w:szCs w:val="32"/>
          <w:lang w:val="en-US" w:eastAsia="zh-CN"/>
        </w:rPr>
        <w:t>srsjzyjsryglc@tj.gov.cn</w:t>
      </w:r>
      <w:r>
        <w:rPr>
          <w:rFonts w:hint="default" w:ascii="Times New Roman" w:hAnsi="Times New Roman" w:eastAsia="仿宋_GB2312" w:cs="Times New Roman"/>
          <w:b w:val="0"/>
          <w:bCs w:val="0"/>
          <w:sz w:val="32"/>
          <w:szCs w:val="32"/>
          <w:lang w:val="en-US" w:eastAsia="zh-CN"/>
        </w:rPr>
        <w:t>。</w:t>
      </w:r>
    </w:p>
    <w:p w14:paraId="090A0DAE">
      <w:pPr>
        <w:pStyle w:val="7"/>
        <w:keepNext w:val="0"/>
        <w:keepLines w:val="0"/>
        <w:pageBreakBefore w:val="0"/>
        <w:kinsoku/>
        <w:overflowPunct/>
        <w:topLinePunct w:val="0"/>
        <w:autoSpaceDE/>
        <w:autoSpaceDN/>
        <w:bidi w:val="0"/>
        <w:spacing w:line="600" w:lineRule="exact"/>
        <w:ind w:left="0" w:leftChars="0" w:firstLine="0" w:firstLineChars="0"/>
        <w:jc w:val="both"/>
        <w:textAlignment w:val="auto"/>
        <w:rPr>
          <w:rFonts w:hint="default" w:ascii="Times New Roman" w:hAnsi="Times New Roman" w:cs="Times New Roman"/>
          <w:lang w:val="en-US" w:eastAsia="zh-CN"/>
        </w:rPr>
      </w:pPr>
    </w:p>
    <w:p w14:paraId="7EC6F464">
      <w:pPr>
        <w:keepNext w:val="0"/>
        <w:keepLines w:val="0"/>
        <w:pageBreakBefore w:val="0"/>
        <w:numPr>
          <w:ilvl w:val="0"/>
          <w:numId w:val="0"/>
        </w:numPr>
        <w:kinsoku/>
        <w:overflowPunct/>
        <w:topLinePunct w:val="0"/>
        <w:autoSpaceDE/>
        <w:autoSpaceDN/>
        <w:bidi w:val="0"/>
        <w:spacing w:line="600" w:lineRule="exact"/>
        <w:ind w:firstLine="640"/>
        <w:jc w:val="both"/>
        <w:textAlignment w:val="auto"/>
        <w:rPr>
          <w:rFonts w:hint="eastAsia"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联系</w:t>
      </w:r>
      <w:r>
        <w:rPr>
          <w:rFonts w:hint="eastAsia" w:eastAsia="仿宋_GB2312" w:cs="Times New Roman"/>
          <w:b w:val="0"/>
          <w:bCs w:val="0"/>
          <w:sz w:val="32"/>
          <w:szCs w:val="32"/>
          <w:lang w:val="en-US" w:eastAsia="zh-CN"/>
        </w:rPr>
        <w:t>方式</w:t>
      </w:r>
      <w:r>
        <w:rPr>
          <w:rFonts w:hint="default" w:ascii="Times New Roman" w:hAnsi="Times New Roman" w:eastAsia="仿宋_GB2312" w:cs="Times New Roman"/>
          <w:b w:val="0"/>
          <w:bCs w:val="0"/>
          <w:sz w:val="32"/>
          <w:szCs w:val="32"/>
          <w:lang w:val="en-US" w:eastAsia="zh-CN"/>
        </w:rPr>
        <w:t>：</w:t>
      </w:r>
      <w:r>
        <w:rPr>
          <w:rFonts w:hint="eastAsia" w:eastAsia="仿宋_GB2312" w:cs="Times New Roman"/>
          <w:b w:val="0"/>
          <w:bCs w:val="0"/>
          <w:sz w:val="32"/>
          <w:szCs w:val="32"/>
          <w:lang w:val="en-US" w:eastAsia="zh-CN"/>
        </w:rPr>
        <w:t xml:space="preserve">市继续工程教育协会 </w:t>
      </w:r>
      <w:r>
        <w:rPr>
          <w:rFonts w:hint="default" w:eastAsia="仿宋_GB2312" w:cs="Times New Roman"/>
          <w:b w:val="0"/>
          <w:bCs w:val="0"/>
          <w:sz w:val="32"/>
          <w:szCs w:val="32"/>
          <w:lang w:val="en" w:eastAsia="zh-CN"/>
        </w:rPr>
        <w:t xml:space="preserve"> </w:t>
      </w:r>
      <w:r>
        <w:rPr>
          <w:rFonts w:hint="eastAsia" w:eastAsia="仿宋_GB2312" w:cs="Times New Roman"/>
          <w:b w:val="0"/>
          <w:bCs w:val="0"/>
          <w:sz w:val="32"/>
          <w:szCs w:val="32"/>
          <w:lang w:val="en-US" w:eastAsia="zh-CN"/>
        </w:rPr>
        <w:t>徐静</w:t>
      </w:r>
    </w:p>
    <w:p w14:paraId="2ECF8B71">
      <w:pPr>
        <w:keepNext w:val="0"/>
        <w:keepLines w:val="0"/>
        <w:pageBreakBefore w:val="0"/>
        <w:numPr>
          <w:ilvl w:val="0"/>
          <w:numId w:val="0"/>
        </w:numPr>
        <w:kinsoku/>
        <w:overflowPunct/>
        <w:topLinePunct w:val="0"/>
        <w:autoSpaceDE/>
        <w:autoSpaceDN/>
        <w:bidi w:val="0"/>
        <w:spacing w:line="600" w:lineRule="exact"/>
        <w:ind w:firstLine="640"/>
        <w:jc w:val="both"/>
        <w:textAlignment w:val="auto"/>
        <w:rPr>
          <w:rFonts w:hint="default"/>
          <w:lang w:val="en-US" w:eastAsia="zh-CN"/>
        </w:rPr>
      </w:pPr>
      <w:r>
        <w:rPr>
          <w:rFonts w:hint="eastAsia" w:eastAsia="仿宋_GB2312" w:cs="Times New Roman"/>
          <w:b w:val="0"/>
          <w:bCs w:val="0"/>
          <w:sz w:val="32"/>
          <w:szCs w:val="32"/>
          <w:lang w:val="en-US" w:eastAsia="zh-CN"/>
        </w:rPr>
        <w:t xml:space="preserve">          联系电话：28013597</w:t>
      </w:r>
    </w:p>
    <w:p w14:paraId="0FF20712">
      <w:pPr>
        <w:keepNext w:val="0"/>
        <w:keepLines w:val="0"/>
        <w:pageBreakBefore w:val="0"/>
        <w:numPr>
          <w:ilvl w:val="0"/>
          <w:numId w:val="0"/>
        </w:numPr>
        <w:kinsoku/>
        <w:overflowPunct/>
        <w:topLinePunct w:val="0"/>
        <w:autoSpaceDE/>
        <w:autoSpaceDN/>
        <w:bidi w:val="0"/>
        <w:spacing w:line="600" w:lineRule="exact"/>
        <w:ind w:firstLine="640"/>
        <w:jc w:val="both"/>
        <w:textAlignment w:val="auto"/>
        <w:rPr>
          <w:rFonts w:hint="eastAsia" w:eastAsia="仿宋_GB2312" w:cs="Times New Roman"/>
          <w:b w:val="0"/>
          <w:bCs w:val="0"/>
          <w:sz w:val="32"/>
          <w:szCs w:val="32"/>
          <w:lang w:val="en-US" w:eastAsia="zh-CN"/>
        </w:rPr>
      </w:pPr>
      <w:r>
        <w:rPr>
          <w:rFonts w:hint="eastAsia"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市人社局</w:t>
      </w:r>
      <w:r>
        <w:rPr>
          <w:rFonts w:hint="eastAsia" w:eastAsia="仿宋_GB2312" w:cs="Times New Roman"/>
          <w:b w:val="0"/>
          <w:bCs w:val="0"/>
          <w:sz w:val="32"/>
          <w:szCs w:val="32"/>
          <w:lang w:val="en-US" w:eastAsia="zh-CN"/>
        </w:rPr>
        <w:t xml:space="preserve"> </w:t>
      </w:r>
      <w:r>
        <w:rPr>
          <w:rFonts w:hint="default" w:eastAsia="仿宋_GB2312" w:cs="Times New Roman"/>
          <w:b w:val="0"/>
          <w:bCs w:val="0"/>
          <w:sz w:val="32"/>
          <w:szCs w:val="32"/>
          <w:lang w:val="en" w:eastAsia="zh-CN"/>
        </w:rPr>
        <w:t xml:space="preserve"> </w:t>
      </w:r>
      <w:r>
        <w:rPr>
          <w:rFonts w:hint="eastAsia" w:eastAsia="仿宋_GB2312" w:cs="Times New Roman"/>
          <w:b w:val="0"/>
          <w:bCs w:val="0"/>
          <w:sz w:val="32"/>
          <w:szCs w:val="32"/>
          <w:lang w:val="en-US" w:eastAsia="zh-CN"/>
        </w:rPr>
        <w:t>赵文清</w:t>
      </w:r>
    </w:p>
    <w:p w14:paraId="09DFFFC1">
      <w:pPr>
        <w:keepNext w:val="0"/>
        <w:keepLines w:val="0"/>
        <w:pageBreakBefore w:val="0"/>
        <w:numPr>
          <w:ilvl w:val="0"/>
          <w:numId w:val="0"/>
        </w:numPr>
        <w:kinsoku/>
        <w:overflowPunct/>
        <w:topLinePunct w:val="0"/>
        <w:autoSpaceDE/>
        <w:autoSpaceDN/>
        <w:bidi w:val="0"/>
        <w:spacing w:line="600" w:lineRule="exact"/>
        <w:ind w:firstLine="640"/>
        <w:jc w:val="both"/>
        <w:textAlignment w:val="auto"/>
        <w:rPr>
          <w:rFonts w:hint="default" w:ascii="Times New Roman" w:hAnsi="Times New Roman" w:eastAsia="仿宋_GB2312" w:cs="Times New Roman"/>
          <w:b w:val="0"/>
          <w:bCs w:val="0"/>
          <w:sz w:val="32"/>
          <w:szCs w:val="32"/>
          <w:lang w:val="en-US" w:eastAsia="zh-CN"/>
        </w:rPr>
      </w:pPr>
      <w:r>
        <w:rPr>
          <w:rFonts w:hint="eastAsia"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联系电话：</w:t>
      </w:r>
      <w:r>
        <w:rPr>
          <w:rFonts w:hint="eastAsia" w:eastAsia="仿宋_GB2312" w:cs="Times New Roman"/>
          <w:b w:val="0"/>
          <w:bCs w:val="0"/>
          <w:sz w:val="32"/>
          <w:szCs w:val="32"/>
          <w:lang w:val="en-US" w:eastAsia="zh-CN"/>
        </w:rPr>
        <w:t>63082701</w:t>
      </w:r>
    </w:p>
    <w:p w14:paraId="33199ED1">
      <w:pPr>
        <w:keepNext w:val="0"/>
        <w:keepLines w:val="0"/>
        <w:pageBreakBefore w:val="0"/>
        <w:numPr>
          <w:ilvl w:val="0"/>
          <w:numId w:val="0"/>
        </w:numPr>
        <w:kinsoku/>
        <w:overflowPunct/>
        <w:topLinePunct w:val="0"/>
        <w:autoSpaceDE/>
        <w:autoSpaceDN/>
        <w:bidi w:val="0"/>
        <w:spacing w:line="600" w:lineRule="exact"/>
        <w:ind w:firstLine="0"/>
        <w:jc w:val="both"/>
        <w:textAlignment w:val="auto"/>
        <w:rPr>
          <w:rFonts w:hint="default" w:ascii="Times New Roman" w:hAnsi="Times New Roman" w:eastAsia="仿宋_GB2312" w:cs="Times New Roman"/>
          <w:b w:val="0"/>
          <w:bCs w:val="0"/>
          <w:sz w:val="32"/>
          <w:szCs w:val="32"/>
          <w:lang w:val="en-US" w:eastAsia="zh-CN"/>
        </w:rPr>
      </w:pPr>
    </w:p>
    <w:p w14:paraId="6E2B7911">
      <w:pPr>
        <w:keepNext w:val="0"/>
        <w:keepLines w:val="0"/>
        <w:pageBreakBefore w:val="0"/>
        <w:numPr>
          <w:ilvl w:val="0"/>
          <w:numId w:val="0"/>
        </w:numPr>
        <w:kinsoku/>
        <w:overflowPunct/>
        <w:topLinePunct w:val="0"/>
        <w:autoSpaceDE/>
        <w:autoSpaceDN/>
        <w:bidi w:val="0"/>
        <w:spacing w:line="600" w:lineRule="exact"/>
        <w:ind w:firstLine="64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附件：专业技术人才知识更新工程202</w:t>
      </w:r>
      <w:r>
        <w:rPr>
          <w:rFonts w:hint="eastAsia"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lang w:val="en-US" w:eastAsia="zh-CN"/>
        </w:rPr>
        <w:t>年高级研修项目申</w:t>
      </w:r>
    </w:p>
    <w:p w14:paraId="3C3531F7">
      <w:pPr>
        <w:keepNext w:val="0"/>
        <w:keepLines w:val="0"/>
        <w:pageBreakBefore w:val="0"/>
        <w:numPr>
          <w:ilvl w:val="0"/>
          <w:numId w:val="0"/>
        </w:numPr>
        <w:kinsoku/>
        <w:overflowPunct/>
        <w:topLinePunct w:val="0"/>
        <w:autoSpaceDE/>
        <w:autoSpaceDN/>
        <w:bidi w:val="0"/>
        <w:spacing w:line="600" w:lineRule="exact"/>
        <w:ind w:firstLine="640"/>
        <w:jc w:val="both"/>
        <w:textAlignment w:val="auto"/>
        <w:rPr>
          <w:rFonts w:hint="default" w:ascii="Times New Roman" w:hAnsi="Times New Roman" w:eastAsia="仿宋_GB2312" w:cs="Times New Roman"/>
          <w:b w:val="0"/>
          <w:bCs w:val="0"/>
          <w:sz w:val="32"/>
          <w:szCs w:val="32"/>
          <w:lang w:val="en-US" w:eastAsia="zh-CN"/>
        </w:rPr>
      </w:pPr>
      <w:r>
        <w:rPr>
          <w:rFonts w:hint="eastAsia"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报表</w:t>
      </w:r>
    </w:p>
    <w:p w14:paraId="74E9B16A">
      <w:pPr>
        <w:pStyle w:val="7"/>
        <w:keepNext w:val="0"/>
        <w:keepLines w:val="0"/>
        <w:pageBreakBefore w:val="0"/>
        <w:kinsoku/>
        <w:overflowPunct/>
        <w:topLinePunct w:val="0"/>
        <w:autoSpaceDE/>
        <w:autoSpaceDN/>
        <w:bidi w:val="0"/>
        <w:spacing w:line="600" w:lineRule="exact"/>
        <w:jc w:val="both"/>
        <w:textAlignment w:val="auto"/>
        <w:rPr>
          <w:rFonts w:hint="default" w:ascii="Times New Roman" w:hAnsi="Times New Roman" w:eastAsia="仿宋_GB2312" w:cs="Times New Roman"/>
          <w:b w:val="0"/>
          <w:bCs w:val="0"/>
          <w:sz w:val="32"/>
          <w:szCs w:val="32"/>
          <w:lang w:val="en-US" w:eastAsia="zh-CN"/>
        </w:rPr>
      </w:pPr>
    </w:p>
    <w:p w14:paraId="40DBE517">
      <w:pPr>
        <w:keepNext w:val="0"/>
        <w:keepLines w:val="0"/>
        <w:pageBreakBefore w:val="0"/>
        <w:kinsoku/>
        <w:overflowPunct/>
        <w:topLinePunct w:val="0"/>
        <w:autoSpaceDE/>
        <w:autoSpaceDN/>
        <w:bidi w:val="0"/>
        <w:spacing w:line="600" w:lineRule="exact"/>
        <w:textAlignment w:val="auto"/>
        <w:rPr>
          <w:rFonts w:hint="default" w:ascii="Times New Roman" w:hAnsi="Times New Roman" w:eastAsia="仿宋_GB2312" w:cs="Times New Roman"/>
          <w:b w:val="0"/>
          <w:bCs w:val="0"/>
          <w:sz w:val="32"/>
          <w:szCs w:val="32"/>
          <w:lang w:val="en-US" w:eastAsia="zh-CN"/>
        </w:rPr>
      </w:pPr>
    </w:p>
    <w:p w14:paraId="5F474086">
      <w:pPr>
        <w:pStyle w:val="7"/>
        <w:spacing w:line="600" w:lineRule="exact"/>
        <w:jc w:val="both"/>
        <w:rPr>
          <w:rFonts w:hint="default"/>
          <w:lang w:val="en-US" w:eastAsia="zh-CN"/>
        </w:rPr>
      </w:pPr>
    </w:p>
    <w:p w14:paraId="3B0450F3">
      <w:pPr>
        <w:pStyle w:val="7"/>
        <w:keepNext w:val="0"/>
        <w:keepLines w:val="0"/>
        <w:pageBreakBefore w:val="0"/>
        <w:kinsoku/>
        <w:wordWrap w:val="0"/>
        <w:overflowPunct/>
        <w:topLinePunct w:val="0"/>
        <w:autoSpaceDE/>
        <w:autoSpaceDN/>
        <w:bidi w:val="0"/>
        <w:spacing w:line="600" w:lineRule="exact"/>
        <w:jc w:val="both"/>
        <w:textAlignment w:val="auto"/>
        <w:rPr>
          <w:rFonts w:hint="eastAsia" w:eastAsia="仿宋_GB2312" w:cs="Times New Roman"/>
          <w:b w:val="0"/>
          <w:bCs w:val="0"/>
          <w:sz w:val="32"/>
          <w:szCs w:val="32"/>
          <w:lang w:val="en-US" w:eastAsia="zh-CN"/>
        </w:rPr>
      </w:pPr>
      <w:r>
        <w:rPr>
          <w:rFonts w:hint="eastAsia" w:eastAsia="仿宋_GB2312" w:cs="Times New Roman"/>
          <w:b w:val="0"/>
          <w:bCs w:val="0"/>
          <w:sz w:val="32"/>
          <w:szCs w:val="32"/>
          <w:lang w:val="en-US" w:eastAsia="zh-CN"/>
        </w:rPr>
        <w:t xml:space="preserve">                      </w:t>
      </w:r>
      <w:r>
        <w:rPr>
          <w:rFonts w:hint="default" w:eastAsia="仿宋_GB2312" w:cs="Times New Roman"/>
          <w:b w:val="0"/>
          <w:bCs w:val="0"/>
          <w:sz w:val="32"/>
          <w:szCs w:val="32"/>
          <w:lang w:val="en" w:eastAsia="zh-CN"/>
        </w:rPr>
        <w:t xml:space="preserve">     </w:t>
      </w:r>
      <w:r>
        <w:rPr>
          <w:rFonts w:hint="eastAsia" w:eastAsia="仿宋_GB2312" w:cs="Times New Roman"/>
          <w:b w:val="0"/>
          <w:bCs w:val="0"/>
          <w:sz w:val="32"/>
          <w:szCs w:val="32"/>
          <w:lang w:val="en-US" w:eastAsia="zh-CN"/>
        </w:rPr>
        <w:t>2025年12月</w:t>
      </w:r>
      <w:r>
        <w:rPr>
          <w:rFonts w:hint="default" w:eastAsia="仿宋_GB2312" w:cs="Times New Roman"/>
          <w:b w:val="0"/>
          <w:bCs w:val="0"/>
          <w:sz w:val="32"/>
          <w:szCs w:val="32"/>
          <w:lang w:val="en" w:eastAsia="zh-CN"/>
        </w:rPr>
        <w:t>17</w:t>
      </w:r>
      <w:r>
        <w:rPr>
          <w:rFonts w:hint="eastAsia" w:eastAsia="仿宋_GB2312" w:cs="Times New Roman"/>
          <w:b w:val="0"/>
          <w:bCs w:val="0"/>
          <w:sz w:val="32"/>
          <w:szCs w:val="32"/>
          <w:lang w:val="en-US" w:eastAsia="zh-CN"/>
        </w:rPr>
        <w:t xml:space="preserve">日    </w:t>
      </w:r>
    </w:p>
    <w:p w14:paraId="37B72867">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eastAsia="黑体" w:cs="黑体"/>
          <w:b w:val="0"/>
          <w:bCs w:val="0"/>
          <w:sz w:val="32"/>
          <w:szCs w:val="32"/>
          <w:lang w:val="en-US" w:eastAsia="zh-CN"/>
        </w:rPr>
      </w:pPr>
      <w:r>
        <w:rPr>
          <w:rFonts w:hint="eastAsia" w:eastAsia="仿宋_GB2312"/>
          <w:sz w:val="32"/>
          <w:szCs w:val="32"/>
          <w:lang w:val="en-US" w:eastAsia="zh-CN"/>
        </w:rPr>
        <w:t xml:space="preserve">    </w:t>
      </w:r>
      <w:r>
        <w:rPr>
          <w:rFonts w:hint="default" w:eastAsia="仿宋_GB2312"/>
          <w:sz w:val="32"/>
          <w:szCs w:val="32"/>
          <w:lang w:eastAsia="zh-CN"/>
        </w:rPr>
        <w:t>（此件主动公开）</w:t>
      </w:r>
      <w:r>
        <w:rPr>
          <w:rFonts w:hint="eastAsia"/>
        </w:rPr>
        <w:br w:type="page"/>
      </w:r>
      <w:r>
        <w:rPr>
          <w:rFonts w:hint="eastAsia" w:ascii="Times New Roman" w:hAnsi="Times New Roman" w:eastAsia="黑体" w:cs="黑体"/>
          <w:b w:val="0"/>
          <w:bCs w:val="0"/>
          <w:sz w:val="32"/>
          <w:szCs w:val="32"/>
          <w:lang w:val="en-US" w:eastAsia="zh-CN"/>
        </w:rPr>
        <w:t>附件</w:t>
      </w:r>
    </w:p>
    <w:p w14:paraId="7DBBF2E2">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eastAsia="黑体" w:cs="黑体"/>
          <w:b w:val="0"/>
          <w:bCs w:val="0"/>
          <w:sz w:val="32"/>
          <w:szCs w:val="32"/>
          <w:lang w:val="en-US" w:eastAsia="zh-CN"/>
        </w:rPr>
      </w:pPr>
    </w:p>
    <w:p w14:paraId="7B326FD7">
      <w:pPr>
        <w:keepNext w:val="0"/>
        <w:keepLines w:val="0"/>
        <w:pageBreakBefore w:val="0"/>
        <w:kinsoku/>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专业技术人</w:t>
      </w:r>
      <w:r>
        <w:rPr>
          <w:rFonts w:hint="default" w:ascii="Times New Roman" w:hAnsi="Times New Roman" w:eastAsia="方正小标宋简体" w:cs="Times New Roman"/>
          <w:sz w:val="44"/>
          <w:szCs w:val="44"/>
          <w:lang w:eastAsia="zh-CN"/>
        </w:rPr>
        <w:t>才知识更新工程</w:t>
      </w:r>
    </w:p>
    <w:p w14:paraId="6873643D">
      <w:pPr>
        <w:keepNext w:val="0"/>
        <w:keepLines w:val="0"/>
        <w:pageBreakBefore w:val="0"/>
        <w:kinsoku/>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w:t>
      </w:r>
      <w:r>
        <w:rPr>
          <w:rFonts w:hint="default" w:ascii="Times New Roman" w:hAnsi="Times New Roman" w:eastAsia="方正小标宋简体" w:cs="Times New Roman"/>
          <w:sz w:val="44"/>
          <w:szCs w:val="44"/>
          <w:lang w:val="en-US" w:eastAsia="zh-CN"/>
        </w:rPr>
        <w:t>2</w:t>
      </w:r>
      <w:r>
        <w:rPr>
          <w:rFonts w:hint="eastAsia" w:eastAsia="方正小标宋简体" w:cs="Times New Roman"/>
          <w:sz w:val="44"/>
          <w:szCs w:val="44"/>
          <w:lang w:val="en-US" w:eastAsia="zh-CN"/>
        </w:rPr>
        <w:t>6</w:t>
      </w:r>
      <w:r>
        <w:rPr>
          <w:rFonts w:hint="default" w:ascii="Times New Roman" w:hAnsi="Times New Roman" w:eastAsia="方正小标宋简体" w:cs="Times New Roman"/>
          <w:sz w:val="44"/>
          <w:szCs w:val="44"/>
        </w:rPr>
        <w:t>年高级研修项目申报表</w:t>
      </w:r>
    </w:p>
    <w:p w14:paraId="159D9194">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仿宋_GB2312" w:cs="Times New Roman"/>
          <w:b/>
          <w:sz w:val="32"/>
          <w:szCs w:val="32"/>
          <w:lang w:eastAsia="zh-CN"/>
        </w:rPr>
      </w:pPr>
      <w:r>
        <w:rPr>
          <w:rFonts w:hint="default" w:ascii="Times New Roman" w:hAnsi="Times New Roman" w:eastAsia="仿宋_GB2312" w:cs="Times New Roman"/>
          <w:bCs/>
          <w:sz w:val="30"/>
          <w:szCs w:val="30"/>
        </w:rPr>
        <w:t>申报单位</w:t>
      </w:r>
      <w:r>
        <w:rPr>
          <w:rFonts w:hint="default" w:ascii="Times New Roman" w:hAnsi="Times New Roman" w:eastAsia="仿宋_GB2312" w:cs="Times New Roman"/>
          <w:bCs/>
          <w:sz w:val="30"/>
          <w:szCs w:val="30"/>
          <w:lang w:eastAsia="zh-CN"/>
        </w:rPr>
        <w:t>：（</w:t>
      </w:r>
      <w:r>
        <w:rPr>
          <w:rFonts w:hint="default" w:ascii="Times New Roman" w:hAnsi="Times New Roman" w:eastAsia="仿宋_GB2312" w:cs="Times New Roman"/>
          <w:bCs/>
          <w:sz w:val="30"/>
          <w:szCs w:val="30"/>
        </w:rPr>
        <w:t>盖章</w:t>
      </w:r>
      <w:r>
        <w:rPr>
          <w:rFonts w:hint="default" w:ascii="Times New Roman" w:hAnsi="Times New Roman" w:eastAsia="仿宋_GB2312" w:cs="Times New Roman"/>
          <w:bCs/>
          <w:sz w:val="30"/>
          <w:szCs w:val="30"/>
          <w:lang w:eastAsia="zh-CN"/>
        </w:rPr>
        <w:t>）</w:t>
      </w:r>
      <w:r>
        <w:rPr>
          <w:rFonts w:hint="default" w:ascii="Times New Roman" w:hAnsi="Times New Roman" w:eastAsia="仿宋_GB2312" w:cs="Times New Roman"/>
          <w:sz w:val="30"/>
          <w:szCs w:val="30"/>
        </w:rPr>
        <w:t xml:space="preserve">    </w:t>
      </w:r>
      <w:r>
        <w:rPr>
          <w:rFonts w:hint="default"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rPr>
        <w:t xml:space="preserve">          申报</w:t>
      </w:r>
      <w:r>
        <w:rPr>
          <w:rFonts w:hint="default" w:ascii="Times New Roman" w:hAnsi="Times New Roman" w:eastAsia="仿宋_GB2312" w:cs="Times New Roman"/>
          <w:sz w:val="30"/>
          <w:szCs w:val="30"/>
          <w:lang w:eastAsia="zh-CN"/>
        </w:rPr>
        <w:t>时间</w:t>
      </w:r>
      <w:r>
        <w:rPr>
          <w:rFonts w:hint="default" w:ascii="Times New Roman" w:hAnsi="Times New Roman" w:eastAsia="仿宋_GB2312" w:cs="Times New Roman"/>
          <w:sz w:val="30"/>
          <w:szCs w:val="30"/>
        </w:rPr>
        <w:t xml:space="preserve">：  </w:t>
      </w:r>
      <w:r>
        <w:rPr>
          <w:rFonts w:hint="default"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rPr>
        <w:t>年   月</w:t>
      </w:r>
      <w:r>
        <w:rPr>
          <w:rFonts w:hint="default"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lang w:eastAsia="zh-CN"/>
        </w:rPr>
        <w:t>日</w:t>
      </w:r>
    </w:p>
    <w:tbl>
      <w:tblPr>
        <w:tblStyle w:val="8"/>
        <w:tblW w:w="97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72"/>
        <w:gridCol w:w="1760"/>
        <w:gridCol w:w="1568"/>
        <w:gridCol w:w="700"/>
        <w:gridCol w:w="1327"/>
        <w:gridCol w:w="515"/>
        <w:gridCol w:w="2363"/>
      </w:tblGrid>
      <w:tr w14:paraId="178DDB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4" w:hRule="atLeast"/>
          <w:jc w:val="center"/>
        </w:trPr>
        <w:tc>
          <w:tcPr>
            <w:tcW w:w="1472" w:type="dxa"/>
            <w:tcBorders>
              <w:top w:val="single" w:color="auto" w:sz="4" w:space="0"/>
              <w:left w:val="single" w:color="auto" w:sz="4" w:space="0"/>
              <w:bottom w:val="single" w:color="auto" w:sz="4" w:space="0"/>
              <w:right w:val="single" w:color="auto" w:sz="4" w:space="0"/>
            </w:tcBorders>
            <w:noWrap w:val="0"/>
            <w:vAlign w:val="center"/>
          </w:tcPr>
          <w:p w14:paraId="430A3F47">
            <w:pPr>
              <w:keepNext w:val="0"/>
              <w:keepLines w:val="0"/>
              <w:pageBreakBefore w:val="0"/>
              <w:kinsoku/>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项目名称</w:t>
            </w:r>
          </w:p>
        </w:tc>
        <w:tc>
          <w:tcPr>
            <w:tcW w:w="8233" w:type="dxa"/>
            <w:gridSpan w:val="6"/>
            <w:tcBorders>
              <w:top w:val="single" w:color="auto" w:sz="4" w:space="0"/>
              <w:left w:val="single" w:color="auto" w:sz="4" w:space="0"/>
              <w:bottom w:val="single" w:color="auto" w:sz="4" w:space="0"/>
              <w:right w:val="single" w:color="auto" w:sz="4" w:space="0"/>
            </w:tcBorders>
            <w:noWrap w:val="0"/>
            <w:vAlign w:val="center"/>
          </w:tcPr>
          <w:p w14:paraId="68563D74">
            <w:pPr>
              <w:keepNext w:val="0"/>
              <w:keepLines w:val="0"/>
              <w:pageBreakBefore w:val="0"/>
              <w:kinsoku/>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sz w:val="30"/>
                <w:szCs w:val="30"/>
              </w:rPr>
            </w:pPr>
          </w:p>
        </w:tc>
      </w:tr>
      <w:tr w14:paraId="4C0C26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4" w:hRule="atLeast"/>
          <w:jc w:val="center"/>
        </w:trPr>
        <w:tc>
          <w:tcPr>
            <w:tcW w:w="1472" w:type="dxa"/>
            <w:tcBorders>
              <w:top w:val="single" w:color="auto" w:sz="4" w:space="0"/>
              <w:left w:val="single" w:color="auto" w:sz="4" w:space="0"/>
              <w:bottom w:val="single" w:color="auto" w:sz="4" w:space="0"/>
              <w:right w:val="single" w:color="auto" w:sz="4" w:space="0"/>
            </w:tcBorders>
            <w:noWrap w:val="0"/>
            <w:vAlign w:val="center"/>
          </w:tcPr>
          <w:p w14:paraId="000A4FA2">
            <w:pPr>
              <w:keepNext w:val="0"/>
              <w:keepLines w:val="0"/>
              <w:pageBreakBefore w:val="0"/>
              <w:kinsoku/>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sz w:val="30"/>
                <w:szCs w:val="30"/>
                <w:lang w:eastAsia="zh-CN"/>
              </w:rPr>
            </w:pPr>
            <w:r>
              <w:rPr>
                <w:rFonts w:hint="eastAsia" w:eastAsia="仿宋_GB2312" w:cs="Times New Roman"/>
                <w:sz w:val="30"/>
                <w:szCs w:val="30"/>
                <w:lang w:eastAsia="zh-CN"/>
              </w:rPr>
              <w:t>办班时间</w:t>
            </w:r>
          </w:p>
        </w:tc>
        <w:tc>
          <w:tcPr>
            <w:tcW w:w="3328" w:type="dxa"/>
            <w:gridSpan w:val="2"/>
            <w:tcBorders>
              <w:top w:val="single" w:color="auto" w:sz="4" w:space="0"/>
              <w:left w:val="single" w:color="auto" w:sz="4" w:space="0"/>
              <w:bottom w:val="single" w:color="auto" w:sz="4" w:space="0"/>
              <w:right w:val="single" w:color="auto" w:sz="4" w:space="0"/>
            </w:tcBorders>
            <w:noWrap w:val="0"/>
            <w:vAlign w:val="center"/>
          </w:tcPr>
          <w:p w14:paraId="1CE7E99D">
            <w:pPr>
              <w:keepNext w:val="0"/>
              <w:keepLines w:val="0"/>
              <w:pageBreakBefore w:val="0"/>
              <w:kinsoku/>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sz w:val="30"/>
                <w:szCs w:val="30"/>
                <w:lang w:eastAsia="zh-CN"/>
              </w:rPr>
            </w:pPr>
          </w:p>
        </w:tc>
        <w:tc>
          <w:tcPr>
            <w:tcW w:w="2027" w:type="dxa"/>
            <w:gridSpan w:val="2"/>
            <w:tcBorders>
              <w:top w:val="single" w:color="auto" w:sz="4" w:space="0"/>
              <w:left w:val="single" w:color="auto" w:sz="4" w:space="0"/>
              <w:bottom w:val="single" w:color="auto" w:sz="4" w:space="0"/>
              <w:right w:val="single" w:color="auto" w:sz="4" w:space="0"/>
            </w:tcBorders>
            <w:noWrap w:val="0"/>
            <w:vAlign w:val="center"/>
          </w:tcPr>
          <w:p w14:paraId="547969BB">
            <w:pPr>
              <w:keepNext w:val="0"/>
              <w:keepLines w:val="0"/>
              <w:pageBreakBefore w:val="0"/>
              <w:kinsoku/>
              <w:overflowPunct/>
              <w:topLinePunct w:val="0"/>
              <w:autoSpaceDE/>
              <w:autoSpaceDN/>
              <w:bidi w:val="0"/>
              <w:adjustRightInd w:val="0"/>
              <w:snapToGrid w:val="0"/>
              <w:spacing w:line="600" w:lineRule="exact"/>
              <w:jc w:val="center"/>
              <w:textAlignment w:val="auto"/>
              <w:rPr>
                <w:rFonts w:hint="eastAsia" w:ascii="Times New Roman" w:hAnsi="Times New Roman" w:eastAsia="仿宋_GB2312" w:cs="Times New Roman"/>
                <w:sz w:val="30"/>
                <w:szCs w:val="30"/>
                <w:lang w:eastAsia="zh-CN"/>
              </w:rPr>
            </w:pPr>
            <w:r>
              <w:rPr>
                <w:rFonts w:hint="eastAsia" w:eastAsia="仿宋_GB2312" w:cs="Times New Roman"/>
                <w:sz w:val="30"/>
                <w:szCs w:val="30"/>
                <w:lang w:eastAsia="zh-CN"/>
              </w:rPr>
              <w:t>办班地点</w:t>
            </w:r>
          </w:p>
        </w:tc>
        <w:tc>
          <w:tcPr>
            <w:tcW w:w="2878" w:type="dxa"/>
            <w:gridSpan w:val="2"/>
            <w:tcBorders>
              <w:top w:val="single" w:color="auto" w:sz="4" w:space="0"/>
              <w:left w:val="single" w:color="auto" w:sz="4" w:space="0"/>
              <w:bottom w:val="single" w:color="auto" w:sz="4" w:space="0"/>
              <w:right w:val="single" w:color="auto" w:sz="4" w:space="0"/>
            </w:tcBorders>
            <w:noWrap w:val="0"/>
            <w:vAlign w:val="center"/>
          </w:tcPr>
          <w:p w14:paraId="0886325B">
            <w:pPr>
              <w:keepNext w:val="0"/>
              <w:keepLines w:val="0"/>
              <w:pageBreakBefore w:val="0"/>
              <w:kinsoku/>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sz w:val="30"/>
                <w:szCs w:val="30"/>
              </w:rPr>
            </w:pPr>
          </w:p>
        </w:tc>
      </w:tr>
      <w:tr w14:paraId="086C2A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4" w:hRule="atLeast"/>
          <w:jc w:val="center"/>
        </w:trPr>
        <w:tc>
          <w:tcPr>
            <w:tcW w:w="1472" w:type="dxa"/>
            <w:tcBorders>
              <w:top w:val="single" w:color="auto" w:sz="4" w:space="0"/>
              <w:left w:val="single" w:color="auto" w:sz="4" w:space="0"/>
              <w:bottom w:val="single" w:color="auto" w:sz="4" w:space="0"/>
              <w:right w:val="single" w:color="auto" w:sz="4" w:space="0"/>
            </w:tcBorders>
            <w:noWrap w:val="0"/>
            <w:vAlign w:val="center"/>
          </w:tcPr>
          <w:p w14:paraId="5B42B877">
            <w:pPr>
              <w:keepNext w:val="0"/>
              <w:keepLines w:val="0"/>
              <w:pageBreakBefore w:val="0"/>
              <w:kinsoku/>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sz w:val="30"/>
                <w:szCs w:val="30"/>
                <w:lang w:eastAsia="zh-CN"/>
              </w:rPr>
            </w:pPr>
            <w:r>
              <w:rPr>
                <w:rFonts w:hint="eastAsia" w:eastAsia="仿宋_GB2312" w:cs="Times New Roman"/>
                <w:sz w:val="30"/>
                <w:szCs w:val="30"/>
                <w:lang w:eastAsia="zh-CN"/>
              </w:rPr>
              <w:t>选题所属行业领域</w:t>
            </w:r>
          </w:p>
        </w:tc>
        <w:tc>
          <w:tcPr>
            <w:tcW w:w="3328" w:type="dxa"/>
            <w:gridSpan w:val="2"/>
            <w:tcBorders>
              <w:top w:val="single" w:color="auto" w:sz="4" w:space="0"/>
              <w:left w:val="single" w:color="auto" w:sz="4" w:space="0"/>
              <w:bottom w:val="single" w:color="auto" w:sz="4" w:space="0"/>
              <w:right w:val="single" w:color="auto" w:sz="4" w:space="0"/>
            </w:tcBorders>
            <w:noWrap w:val="0"/>
            <w:vAlign w:val="center"/>
          </w:tcPr>
          <w:p w14:paraId="565907AC">
            <w:pPr>
              <w:keepNext w:val="0"/>
              <w:keepLines w:val="0"/>
              <w:pageBreakBefore w:val="0"/>
              <w:kinsoku/>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sz w:val="30"/>
                <w:szCs w:val="30"/>
                <w:lang w:eastAsia="zh-CN"/>
              </w:rPr>
            </w:pPr>
          </w:p>
        </w:tc>
        <w:tc>
          <w:tcPr>
            <w:tcW w:w="2027" w:type="dxa"/>
            <w:gridSpan w:val="2"/>
            <w:tcBorders>
              <w:top w:val="single" w:color="auto" w:sz="4" w:space="0"/>
              <w:left w:val="single" w:color="auto" w:sz="4" w:space="0"/>
              <w:bottom w:val="single" w:color="auto" w:sz="4" w:space="0"/>
              <w:right w:val="single" w:color="auto" w:sz="4" w:space="0"/>
            </w:tcBorders>
            <w:noWrap w:val="0"/>
            <w:vAlign w:val="center"/>
          </w:tcPr>
          <w:p w14:paraId="6DA87984">
            <w:pPr>
              <w:keepNext w:val="0"/>
              <w:keepLines w:val="0"/>
              <w:pageBreakBefore w:val="0"/>
              <w:kinsoku/>
              <w:overflowPunct/>
              <w:topLinePunct w:val="0"/>
              <w:autoSpaceDE/>
              <w:autoSpaceDN/>
              <w:bidi w:val="0"/>
              <w:adjustRightInd w:val="0"/>
              <w:snapToGrid w:val="0"/>
              <w:spacing w:line="600" w:lineRule="exact"/>
              <w:jc w:val="center"/>
              <w:textAlignment w:val="auto"/>
              <w:rPr>
                <w:rFonts w:hint="eastAsia" w:ascii="Times New Roman" w:hAnsi="Times New Roman" w:eastAsia="仿宋_GB2312" w:cs="Times New Roman"/>
                <w:sz w:val="30"/>
                <w:szCs w:val="30"/>
                <w:lang w:eastAsia="zh-CN"/>
              </w:rPr>
            </w:pPr>
            <w:r>
              <w:rPr>
                <w:rFonts w:hint="eastAsia" w:eastAsia="仿宋_GB2312" w:cs="Times New Roman"/>
                <w:sz w:val="30"/>
                <w:szCs w:val="30"/>
                <w:lang w:eastAsia="zh-CN"/>
              </w:rPr>
              <w:t>选题所属</w:t>
            </w:r>
            <w:r>
              <w:rPr>
                <w:rFonts w:hint="eastAsia" w:eastAsia="仿宋_GB2312" w:cs="Times New Roman"/>
                <w:sz w:val="30"/>
                <w:szCs w:val="30"/>
                <w:lang w:val="en-US" w:eastAsia="zh-CN"/>
              </w:rPr>
              <w:t xml:space="preserve">   </w:t>
            </w:r>
            <w:r>
              <w:rPr>
                <w:rFonts w:hint="eastAsia" w:eastAsia="仿宋_GB2312" w:cs="Times New Roman"/>
                <w:sz w:val="30"/>
                <w:szCs w:val="30"/>
                <w:lang w:eastAsia="zh-CN"/>
              </w:rPr>
              <w:t>行业主管部门</w:t>
            </w:r>
          </w:p>
        </w:tc>
        <w:tc>
          <w:tcPr>
            <w:tcW w:w="2878" w:type="dxa"/>
            <w:gridSpan w:val="2"/>
            <w:tcBorders>
              <w:top w:val="single" w:color="auto" w:sz="4" w:space="0"/>
              <w:left w:val="single" w:color="auto" w:sz="4" w:space="0"/>
              <w:bottom w:val="single" w:color="auto" w:sz="4" w:space="0"/>
              <w:right w:val="single" w:color="auto" w:sz="4" w:space="0"/>
            </w:tcBorders>
            <w:noWrap w:val="0"/>
            <w:vAlign w:val="center"/>
          </w:tcPr>
          <w:p w14:paraId="08C3A2ED">
            <w:pPr>
              <w:keepNext w:val="0"/>
              <w:keepLines w:val="0"/>
              <w:pageBreakBefore w:val="0"/>
              <w:kinsoku/>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sz w:val="30"/>
                <w:szCs w:val="30"/>
              </w:rPr>
            </w:pPr>
          </w:p>
        </w:tc>
      </w:tr>
      <w:tr w14:paraId="01326D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4" w:hRule="atLeast"/>
          <w:jc w:val="center"/>
        </w:trPr>
        <w:tc>
          <w:tcPr>
            <w:tcW w:w="1472" w:type="dxa"/>
            <w:tcBorders>
              <w:top w:val="single" w:color="auto" w:sz="4" w:space="0"/>
              <w:left w:val="single" w:color="auto" w:sz="4" w:space="0"/>
              <w:bottom w:val="single" w:color="auto" w:sz="4" w:space="0"/>
              <w:right w:val="single" w:color="auto" w:sz="4" w:space="0"/>
            </w:tcBorders>
            <w:noWrap w:val="0"/>
            <w:vAlign w:val="center"/>
          </w:tcPr>
          <w:p w14:paraId="6855ADD5">
            <w:pPr>
              <w:keepNext w:val="0"/>
              <w:keepLines w:val="0"/>
              <w:pageBreakBefore w:val="0"/>
              <w:kinsoku/>
              <w:overflowPunct/>
              <w:topLinePunct w:val="0"/>
              <w:autoSpaceDE/>
              <w:autoSpaceDN/>
              <w:bidi w:val="0"/>
              <w:adjustRightInd w:val="0"/>
              <w:snapToGrid w:val="0"/>
              <w:spacing w:line="600" w:lineRule="exact"/>
              <w:jc w:val="center"/>
              <w:textAlignment w:val="auto"/>
              <w:rPr>
                <w:rFonts w:hint="eastAsia" w:ascii="Times New Roman" w:hAnsi="Times New Roman" w:eastAsia="仿宋_GB2312" w:cs="Times New Roman"/>
                <w:sz w:val="30"/>
                <w:szCs w:val="30"/>
                <w:lang w:eastAsia="zh-CN"/>
              </w:rPr>
            </w:pPr>
            <w:r>
              <w:rPr>
                <w:rFonts w:hint="eastAsia" w:ascii="Times New Roman" w:hAnsi="Times New Roman" w:eastAsia="仿宋_GB2312" w:cs="Times New Roman"/>
                <w:sz w:val="30"/>
                <w:szCs w:val="30"/>
                <w:lang w:eastAsia="zh-CN"/>
              </w:rPr>
              <w:t>申报项</w:t>
            </w:r>
          </w:p>
          <w:p w14:paraId="2853D403">
            <w:pPr>
              <w:keepNext w:val="0"/>
              <w:keepLines w:val="0"/>
              <w:pageBreakBefore w:val="0"/>
              <w:kinsoku/>
              <w:overflowPunct/>
              <w:topLinePunct w:val="0"/>
              <w:autoSpaceDE/>
              <w:autoSpaceDN/>
              <w:bidi w:val="0"/>
              <w:adjustRightInd w:val="0"/>
              <w:snapToGrid w:val="0"/>
              <w:spacing w:line="600" w:lineRule="exact"/>
              <w:jc w:val="center"/>
              <w:textAlignment w:val="auto"/>
              <w:rPr>
                <w:rFonts w:hint="eastAsia" w:ascii="Times New Roman" w:hAnsi="Times New Roman" w:eastAsia="仿宋_GB2312" w:cs="Times New Roman"/>
                <w:sz w:val="30"/>
                <w:szCs w:val="30"/>
                <w:lang w:eastAsia="zh-CN"/>
              </w:rPr>
            </w:pPr>
            <w:r>
              <w:rPr>
                <w:rFonts w:hint="eastAsia" w:ascii="Times New Roman" w:hAnsi="Times New Roman" w:eastAsia="仿宋_GB2312" w:cs="Times New Roman"/>
                <w:sz w:val="30"/>
                <w:szCs w:val="30"/>
                <w:lang w:eastAsia="zh-CN"/>
              </w:rPr>
              <w:t>目类别</w:t>
            </w:r>
          </w:p>
          <w:p w14:paraId="3A7FD15F">
            <w:pPr>
              <w:keepNext w:val="0"/>
              <w:keepLines w:val="0"/>
              <w:pageBreakBefore w:val="0"/>
              <w:kinsoku/>
              <w:overflowPunct/>
              <w:topLinePunct w:val="0"/>
              <w:autoSpaceDE/>
              <w:autoSpaceDN/>
              <w:bidi w:val="0"/>
              <w:adjustRightInd w:val="0"/>
              <w:snapToGrid w:val="0"/>
              <w:spacing w:line="600" w:lineRule="exact"/>
              <w:jc w:val="center"/>
              <w:textAlignment w:val="auto"/>
              <w:rPr>
                <w:rFonts w:hint="default"/>
                <w:lang w:eastAsia="zh-CN"/>
              </w:rPr>
            </w:pPr>
            <w:r>
              <w:rPr>
                <w:rFonts w:hint="eastAsia" w:ascii="Times New Roman" w:hAnsi="Times New Roman" w:eastAsia="仿宋_GB2312" w:cs="Times New Roman"/>
                <w:sz w:val="24"/>
                <w:szCs w:val="24"/>
                <w:lang w:eastAsia="zh-CN"/>
              </w:rPr>
              <w:t>（</w:t>
            </w:r>
            <w:r>
              <w:rPr>
                <w:rFonts w:hint="eastAsia" w:eastAsia="仿宋_GB2312" w:cs="Times New Roman"/>
                <w:sz w:val="24"/>
                <w:szCs w:val="24"/>
                <w:lang w:eastAsia="zh-CN"/>
              </w:rPr>
              <w:t>可多选</w:t>
            </w:r>
            <w:r>
              <w:rPr>
                <w:rFonts w:hint="eastAsia" w:ascii="Times New Roman" w:hAnsi="Times New Roman" w:eastAsia="仿宋_GB2312" w:cs="Times New Roman"/>
                <w:sz w:val="24"/>
                <w:szCs w:val="24"/>
                <w:lang w:eastAsia="zh-CN"/>
              </w:rPr>
              <w:t>）</w:t>
            </w:r>
          </w:p>
        </w:tc>
        <w:tc>
          <w:tcPr>
            <w:tcW w:w="8233" w:type="dxa"/>
            <w:gridSpan w:val="6"/>
            <w:tcBorders>
              <w:top w:val="single" w:color="auto" w:sz="4" w:space="0"/>
              <w:left w:val="single" w:color="auto" w:sz="4" w:space="0"/>
              <w:bottom w:val="single" w:color="auto" w:sz="4" w:space="0"/>
              <w:right w:val="single" w:color="auto" w:sz="4" w:space="0"/>
            </w:tcBorders>
            <w:noWrap w:val="0"/>
            <w:vAlign w:val="center"/>
          </w:tcPr>
          <w:p w14:paraId="4CC31013">
            <w:pPr>
              <w:keepNext w:val="0"/>
              <w:keepLines w:val="0"/>
              <w:pageBreakBefore w:val="0"/>
              <w:kinsoku/>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kern w:val="2"/>
                <w:sz w:val="30"/>
                <w:szCs w:val="30"/>
                <w:lang w:val="en-US" w:eastAsia="zh-CN" w:bidi="ar-SA"/>
              </w:rPr>
            </w:pPr>
            <w:r>
              <w:rPr>
                <w:rFonts w:hint="eastAsia" w:eastAsia="仿宋_GB2312" w:cs="Times New Roman"/>
                <w:kern w:val="2"/>
                <w:sz w:val="30"/>
                <w:szCs w:val="30"/>
                <w:lang w:val="en-US" w:eastAsia="zh-CN" w:bidi="ar-SA"/>
              </w:rPr>
              <w:t>□</w:t>
            </w:r>
            <w:r>
              <w:rPr>
                <w:rFonts w:hint="eastAsia" w:ascii="Times New Roman" w:hAnsi="Times New Roman" w:eastAsia="仿宋_GB2312" w:cs="Times New Roman"/>
                <w:kern w:val="2"/>
                <w:sz w:val="30"/>
                <w:szCs w:val="30"/>
                <w:lang w:val="en-US" w:eastAsia="zh-CN" w:bidi="ar-SA"/>
              </w:rPr>
              <w:t>财政资助项目</w:t>
            </w:r>
          </w:p>
          <w:p w14:paraId="2567787E">
            <w:pPr>
              <w:pStyle w:val="7"/>
              <w:keepNext w:val="0"/>
              <w:keepLines w:val="0"/>
              <w:pageBreakBefore w:val="0"/>
              <w:kinsoku/>
              <w:overflowPunct/>
              <w:topLinePunct w:val="0"/>
              <w:autoSpaceDE/>
              <w:autoSpaceDN/>
              <w:bidi w:val="0"/>
              <w:spacing w:line="600" w:lineRule="exact"/>
              <w:ind w:left="0" w:leftChars="0" w:firstLine="0" w:firstLineChars="0"/>
              <w:jc w:val="left"/>
              <w:textAlignment w:val="auto"/>
              <w:rPr>
                <w:rFonts w:hint="eastAsia"/>
                <w:lang w:eastAsia="zh-CN"/>
              </w:rPr>
            </w:pPr>
            <w:r>
              <w:rPr>
                <w:rFonts w:hint="eastAsia" w:eastAsia="仿宋_GB2312" w:cs="Times New Roman"/>
                <w:sz w:val="30"/>
                <w:szCs w:val="30"/>
                <w:lang w:eastAsia="zh-CN"/>
              </w:rPr>
              <w:t>□自筹经费项目（自筹经费来源：</w:t>
            </w:r>
            <w:r>
              <w:rPr>
                <w:rFonts w:hint="eastAsia" w:eastAsia="仿宋_GB2312" w:cs="Times New Roman"/>
                <w:sz w:val="30"/>
                <w:szCs w:val="30"/>
                <w:u w:val="single"/>
                <w:lang w:val="en-US" w:eastAsia="zh-CN"/>
              </w:rPr>
              <w:t xml:space="preserve">                       </w:t>
            </w:r>
            <w:r>
              <w:rPr>
                <w:rFonts w:hint="eastAsia" w:eastAsia="仿宋_GB2312" w:cs="Times New Roman"/>
                <w:sz w:val="30"/>
                <w:szCs w:val="30"/>
                <w:lang w:eastAsia="zh-CN"/>
              </w:rPr>
              <w:t>）</w:t>
            </w:r>
          </w:p>
        </w:tc>
      </w:tr>
      <w:tr w14:paraId="33DA07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72" w:type="dxa"/>
            <w:tcBorders>
              <w:top w:val="single" w:color="auto" w:sz="4" w:space="0"/>
              <w:left w:val="single" w:color="auto" w:sz="4" w:space="0"/>
              <w:bottom w:val="single" w:color="auto" w:sz="4" w:space="0"/>
              <w:right w:val="single" w:color="auto" w:sz="4" w:space="0"/>
            </w:tcBorders>
            <w:noWrap w:val="0"/>
            <w:vAlign w:val="center"/>
          </w:tcPr>
          <w:p w14:paraId="35283E86">
            <w:pPr>
              <w:keepNext w:val="0"/>
              <w:keepLines w:val="0"/>
              <w:pageBreakBefore w:val="0"/>
              <w:kinsoku/>
              <w:overflowPunct/>
              <w:topLinePunct w:val="0"/>
              <w:autoSpaceDE/>
              <w:autoSpaceDN/>
              <w:bidi w:val="0"/>
              <w:adjustRightInd w:val="0"/>
              <w:snapToGrid w:val="0"/>
              <w:spacing w:line="600" w:lineRule="exact"/>
              <w:jc w:val="center"/>
              <w:textAlignment w:val="auto"/>
              <w:rPr>
                <w:rFonts w:hint="eastAsia" w:ascii="Times New Roman" w:hAnsi="Times New Roman" w:eastAsia="仿宋_GB2312" w:cs="Times New Roman"/>
                <w:sz w:val="30"/>
                <w:szCs w:val="30"/>
                <w:lang w:eastAsia="zh-CN"/>
              </w:rPr>
            </w:pPr>
            <w:r>
              <w:rPr>
                <w:rFonts w:hint="eastAsia" w:eastAsia="仿宋_GB2312" w:cs="Times New Roman"/>
                <w:sz w:val="30"/>
                <w:szCs w:val="30"/>
                <w:lang w:eastAsia="zh-CN"/>
              </w:rPr>
              <w:t>是否符合选题范围</w:t>
            </w:r>
          </w:p>
        </w:tc>
        <w:tc>
          <w:tcPr>
            <w:tcW w:w="8233" w:type="dxa"/>
            <w:gridSpan w:val="6"/>
            <w:tcBorders>
              <w:top w:val="single" w:color="auto" w:sz="4" w:space="0"/>
              <w:left w:val="single" w:color="auto" w:sz="4" w:space="0"/>
              <w:bottom w:val="single" w:color="auto" w:sz="4" w:space="0"/>
              <w:right w:val="single" w:color="auto" w:sz="4" w:space="0"/>
            </w:tcBorders>
            <w:noWrap w:val="0"/>
            <w:vAlign w:val="center"/>
          </w:tcPr>
          <w:p w14:paraId="4AC6D99D">
            <w:pPr>
              <w:keepNext w:val="0"/>
              <w:keepLines w:val="0"/>
              <w:pageBreakBefore w:val="0"/>
              <w:kinsoku/>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kern w:val="2"/>
                <w:sz w:val="30"/>
                <w:szCs w:val="30"/>
                <w:lang w:val="en-US" w:eastAsia="zh-CN" w:bidi="ar-SA"/>
              </w:rPr>
            </w:pPr>
            <w:r>
              <w:rPr>
                <w:rFonts w:hint="eastAsia" w:eastAsia="仿宋_GB2312" w:cs="Times New Roman"/>
                <w:kern w:val="2"/>
                <w:sz w:val="30"/>
                <w:szCs w:val="30"/>
                <w:lang w:val="en-US" w:eastAsia="zh-CN" w:bidi="ar-SA"/>
              </w:rPr>
              <w:t>□服务国家战略：____________________________________</w:t>
            </w:r>
          </w:p>
          <w:p w14:paraId="4723342B">
            <w:pPr>
              <w:keepNext w:val="0"/>
              <w:keepLines w:val="0"/>
              <w:pageBreakBefore w:val="0"/>
              <w:kinsoku/>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kern w:val="2"/>
                <w:sz w:val="30"/>
                <w:szCs w:val="30"/>
                <w:lang w:val="en-US" w:eastAsia="zh-CN" w:bidi="ar-SA"/>
              </w:rPr>
            </w:pPr>
            <w:r>
              <w:rPr>
                <w:rFonts w:hint="eastAsia" w:eastAsia="仿宋_GB2312" w:cs="Times New Roman"/>
                <w:kern w:val="2"/>
                <w:sz w:val="30"/>
                <w:szCs w:val="30"/>
                <w:lang w:val="en-US" w:eastAsia="zh-CN" w:bidi="ar-SA"/>
              </w:rPr>
              <w:t>□对接产业需求：____________________________________</w:t>
            </w:r>
          </w:p>
          <w:p w14:paraId="3236AA20">
            <w:pPr>
              <w:keepNext w:val="0"/>
              <w:keepLines w:val="0"/>
              <w:pageBreakBefore w:val="0"/>
              <w:kinsoku/>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sz w:val="30"/>
                <w:szCs w:val="30"/>
              </w:rPr>
            </w:pPr>
            <w:r>
              <w:rPr>
                <w:rFonts w:hint="eastAsia" w:eastAsia="仿宋_GB2312" w:cs="Times New Roman"/>
                <w:kern w:val="2"/>
                <w:sz w:val="30"/>
                <w:szCs w:val="30"/>
                <w:lang w:val="en-US" w:eastAsia="zh-CN" w:bidi="ar-SA"/>
              </w:rPr>
              <w:t>□突出数字技术：____________________________________</w:t>
            </w:r>
          </w:p>
        </w:tc>
      </w:tr>
      <w:tr w14:paraId="3957AF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7" w:hRule="atLeast"/>
          <w:jc w:val="center"/>
        </w:trPr>
        <w:tc>
          <w:tcPr>
            <w:tcW w:w="1472" w:type="dxa"/>
            <w:tcBorders>
              <w:top w:val="single" w:color="auto" w:sz="4" w:space="0"/>
              <w:left w:val="single" w:color="auto" w:sz="4" w:space="0"/>
              <w:bottom w:val="single" w:color="auto" w:sz="4" w:space="0"/>
              <w:right w:val="single" w:color="auto" w:sz="4" w:space="0"/>
            </w:tcBorders>
            <w:noWrap w:val="0"/>
            <w:vAlign w:val="center"/>
          </w:tcPr>
          <w:p w14:paraId="2B36FB54">
            <w:pPr>
              <w:keepNext w:val="0"/>
              <w:keepLines w:val="0"/>
              <w:pageBreakBefore w:val="0"/>
              <w:kinsoku/>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研修目的</w:t>
            </w:r>
          </w:p>
          <w:p w14:paraId="021EFE4F">
            <w:pPr>
              <w:keepNext w:val="0"/>
              <w:keepLines w:val="0"/>
              <w:pageBreakBefore w:val="0"/>
              <w:kinsoku/>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和作用</w:t>
            </w:r>
          </w:p>
        </w:tc>
        <w:tc>
          <w:tcPr>
            <w:tcW w:w="8233" w:type="dxa"/>
            <w:gridSpan w:val="6"/>
            <w:tcBorders>
              <w:top w:val="single" w:color="auto" w:sz="4" w:space="0"/>
              <w:left w:val="single" w:color="auto" w:sz="4" w:space="0"/>
              <w:bottom w:val="single" w:color="auto" w:sz="4" w:space="0"/>
              <w:right w:val="single" w:color="auto" w:sz="4" w:space="0"/>
            </w:tcBorders>
            <w:noWrap w:val="0"/>
            <w:vAlign w:val="center"/>
          </w:tcPr>
          <w:p w14:paraId="53EB03B3">
            <w:pPr>
              <w:keepNext w:val="0"/>
              <w:keepLines w:val="0"/>
              <w:pageBreakBefore w:val="0"/>
              <w:kinsoku/>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sz w:val="30"/>
                <w:szCs w:val="30"/>
              </w:rPr>
            </w:pPr>
          </w:p>
        </w:tc>
      </w:tr>
      <w:tr w14:paraId="3F1990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25" w:hRule="atLeast"/>
          <w:jc w:val="center"/>
        </w:trPr>
        <w:tc>
          <w:tcPr>
            <w:tcW w:w="1472" w:type="dxa"/>
            <w:tcBorders>
              <w:top w:val="single" w:color="auto" w:sz="4" w:space="0"/>
              <w:left w:val="single" w:color="auto" w:sz="4" w:space="0"/>
              <w:bottom w:val="single" w:color="auto" w:sz="4" w:space="0"/>
              <w:right w:val="single" w:color="auto" w:sz="4" w:space="0"/>
            </w:tcBorders>
            <w:noWrap w:val="0"/>
            <w:vAlign w:val="center"/>
          </w:tcPr>
          <w:p w14:paraId="091FC4C2">
            <w:pPr>
              <w:keepNext w:val="0"/>
              <w:keepLines w:val="0"/>
              <w:pageBreakBefore w:val="0"/>
              <w:kinsoku/>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研修内容</w:t>
            </w:r>
          </w:p>
          <w:p w14:paraId="180912A8">
            <w:pPr>
              <w:keepNext w:val="0"/>
              <w:keepLines w:val="0"/>
              <w:pageBreakBefore w:val="0"/>
              <w:kinsoku/>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和方式</w:t>
            </w:r>
          </w:p>
        </w:tc>
        <w:tc>
          <w:tcPr>
            <w:tcW w:w="8233" w:type="dxa"/>
            <w:gridSpan w:val="6"/>
            <w:tcBorders>
              <w:top w:val="single" w:color="auto" w:sz="4" w:space="0"/>
              <w:left w:val="single" w:color="auto" w:sz="4" w:space="0"/>
              <w:bottom w:val="single" w:color="auto" w:sz="4" w:space="0"/>
              <w:right w:val="single" w:color="auto" w:sz="4" w:space="0"/>
            </w:tcBorders>
            <w:noWrap w:val="0"/>
            <w:vAlign w:val="top"/>
          </w:tcPr>
          <w:p w14:paraId="7A50B43D">
            <w:pPr>
              <w:keepNext w:val="0"/>
              <w:keepLines w:val="0"/>
              <w:pageBreakBefore w:val="0"/>
              <w:kinsoku/>
              <w:overflowPunct/>
              <w:topLinePunct w:val="0"/>
              <w:autoSpaceDE/>
              <w:autoSpaceDN/>
              <w:bidi w:val="0"/>
              <w:adjustRightInd w:val="0"/>
              <w:snapToGrid w:val="0"/>
              <w:spacing w:line="600" w:lineRule="exact"/>
              <w:jc w:val="both"/>
              <w:textAlignment w:val="auto"/>
              <w:rPr>
                <w:rFonts w:hint="eastAsia" w:ascii="Times New Roman" w:hAnsi="Times New Roman" w:eastAsia="仿宋_GB2312" w:cs="Times New Roman"/>
                <w:sz w:val="21"/>
                <w:szCs w:val="21"/>
                <w:lang w:eastAsia="zh-CN"/>
              </w:rPr>
            </w:pPr>
            <w:r>
              <w:rPr>
                <w:rFonts w:hint="eastAsia" w:eastAsia="仿宋_GB2312" w:cs="Times New Roman"/>
                <w:sz w:val="21"/>
                <w:szCs w:val="21"/>
                <w:lang w:eastAsia="zh-CN"/>
              </w:rPr>
              <w:t>（包括但不限于主题报告、专题研讨、学术交流、现场教学。）</w:t>
            </w:r>
          </w:p>
          <w:p w14:paraId="4B735F3C">
            <w:pPr>
              <w:keepNext w:val="0"/>
              <w:keepLines w:val="0"/>
              <w:pageBreakBefore w:val="0"/>
              <w:kinsoku/>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sz w:val="30"/>
                <w:szCs w:val="30"/>
              </w:rPr>
            </w:pPr>
          </w:p>
          <w:p w14:paraId="1BA037AE">
            <w:pPr>
              <w:keepNext w:val="0"/>
              <w:keepLines w:val="0"/>
              <w:pageBreakBefore w:val="0"/>
              <w:kinsoku/>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sz w:val="30"/>
                <w:szCs w:val="30"/>
              </w:rPr>
            </w:pPr>
          </w:p>
        </w:tc>
      </w:tr>
      <w:tr w14:paraId="08AEA4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03" w:hRule="atLeast"/>
          <w:jc w:val="center"/>
        </w:trPr>
        <w:tc>
          <w:tcPr>
            <w:tcW w:w="1472" w:type="dxa"/>
            <w:tcBorders>
              <w:top w:val="single" w:color="auto" w:sz="4" w:space="0"/>
              <w:left w:val="single" w:color="auto" w:sz="4" w:space="0"/>
              <w:bottom w:val="single" w:color="auto" w:sz="4" w:space="0"/>
              <w:right w:val="single" w:color="auto" w:sz="4" w:space="0"/>
            </w:tcBorders>
            <w:noWrap w:val="0"/>
            <w:vAlign w:val="center"/>
          </w:tcPr>
          <w:p w14:paraId="6D2288F4">
            <w:pPr>
              <w:keepNext w:val="0"/>
              <w:keepLines w:val="0"/>
              <w:pageBreakBefore w:val="0"/>
              <w:kinsoku/>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授课专家情况</w:t>
            </w:r>
          </w:p>
        </w:tc>
        <w:tc>
          <w:tcPr>
            <w:tcW w:w="8233" w:type="dxa"/>
            <w:gridSpan w:val="6"/>
            <w:tcBorders>
              <w:top w:val="single" w:color="auto" w:sz="4" w:space="0"/>
              <w:left w:val="single" w:color="auto" w:sz="4" w:space="0"/>
              <w:bottom w:val="single" w:color="auto" w:sz="4" w:space="0"/>
              <w:right w:val="single" w:color="auto" w:sz="4" w:space="0"/>
            </w:tcBorders>
            <w:noWrap w:val="0"/>
            <w:vAlign w:val="top"/>
          </w:tcPr>
          <w:p w14:paraId="59B4EB96">
            <w:pPr>
              <w:keepNext w:val="0"/>
              <w:keepLines w:val="0"/>
              <w:pageBreakBefore w:val="0"/>
              <w:kinsoku/>
              <w:overflowPunct/>
              <w:topLinePunct w:val="0"/>
              <w:autoSpaceDE/>
              <w:autoSpaceDN/>
              <w:bidi w:val="0"/>
              <w:adjustRightInd w:val="0"/>
              <w:snapToGrid w:val="0"/>
              <w:spacing w:line="600" w:lineRule="exact"/>
              <w:jc w:val="both"/>
              <w:textAlignment w:val="auto"/>
              <w:rPr>
                <w:rFonts w:hint="eastAsia" w:ascii="Times New Roman" w:hAnsi="Times New Roman" w:eastAsia="仿宋_GB2312" w:cs="Times New Roman"/>
                <w:sz w:val="21"/>
                <w:szCs w:val="21"/>
                <w:lang w:eastAsia="zh-CN"/>
              </w:rPr>
            </w:pPr>
            <w:r>
              <w:rPr>
                <w:rFonts w:hint="eastAsia" w:eastAsia="仿宋_GB2312" w:cs="Times New Roman"/>
                <w:sz w:val="21"/>
                <w:szCs w:val="21"/>
                <w:lang w:eastAsia="zh-CN"/>
              </w:rPr>
              <w:t>（如有院士或省部级领导出席，请重点阐述。）</w:t>
            </w:r>
          </w:p>
        </w:tc>
      </w:tr>
      <w:tr w14:paraId="1FD41A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9" w:hRule="atLeast"/>
          <w:jc w:val="center"/>
        </w:trPr>
        <w:tc>
          <w:tcPr>
            <w:tcW w:w="1472" w:type="dxa"/>
            <w:tcBorders>
              <w:top w:val="single" w:color="auto" w:sz="4" w:space="0"/>
              <w:left w:val="single" w:color="auto" w:sz="4" w:space="0"/>
              <w:bottom w:val="single" w:color="auto" w:sz="4" w:space="0"/>
              <w:right w:val="single" w:color="auto" w:sz="4" w:space="0"/>
            </w:tcBorders>
            <w:noWrap w:val="0"/>
            <w:vAlign w:val="center"/>
          </w:tcPr>
          <w:p w14:paraId="22E3BA2B">
            <w:pPr>
              <w:keepNext w:val="0"/>
              <w:keepLines w:val="0"/>
              <w:pageBreakBefore w:val="0"/>
              <w:kinsoku/>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培训对象</w:t>
            </w:r>
          </w:p>
        </w:tc>
        <w:tc>
          <w:tcPr>
            <w:tcW w:w="8233" w:type="dxa"/>
            <w:gridSpan w:val="6"/>
            <w:tcBorders>
              <w:top w:val="single" w:color="auto" w:sz="4" w:space="0"/>
              <w:left w:val="single" w:color="auto" w:sz="4" w:space="0"/>
              <w:bottom w:val="single" w:color="auto" w:sz="4" w:space="0"/>
              <w:right w:val="single" w:color="auto" w:sz="4" w:space="0"/>
            </w:tcBorders>
            <w:noWrap w:val="0"/>
            <w:vAlign w:val="top"/>
          </w:tcPr>
          <w:p w14:paraId="2F74D175">
            <w:pPr>
              <w:keepNext w:val="0"/>
              <w:keepLines w:val="0"/>
              <w:pageBreakBefore w:val="0"/>
              <w:kinsoku/>
              <w:overflowPunct/>
              <w:topLinePunct w:val="0"/>
              <w:autoSpaceDE/>
              <w:autoSpaceDN/>
              <w:bidi w:val="0"/>
              <w:adjustRightInd w:val="0"/>
              <w:snapToGrid w:val="0"/>
              <w:spacing w:line="600" w:lineRule="exact"/>
              <w:jc w:val="both"/>
              <w:textAlignment w:val="auto"/>
              <w:rPr>
                <w:rFonts w:hint="eastAsia" w:ascii="Times New Roman" w:hAnsi="Times New Roman" w:eastAsia="仿宋_GB2312" w:cs="仿宋_GB2312"/>
                <w:lang w:eastAsia="zh-CN"/>
              </w:rPr>
            </w:pPr>
            <w:r>
              <w:rPr>
                <w:rFonts w:hint="eastAsia" w:ascii="Times New Roman" w:hAnsi="Times New Roman" w:eastAsia="仿宋_GB2312" w:cs="仿宋_GB2312"/>
                <w:lang w:eastAsia="zh-CN"/>
              </w:rPr>
              <w:t>（</w:t>
            </w:r>
            <w:r>
              <w:rPr>
                <w:rFonts w:hint="eastAsia" w:eastAsia="仿宋_GB2312" w:cs="仿宋_GB2312"/>
                <w:lang w:eastAsia="zh-CN"/>
              </w:rPr>
              <w:t>国家级高研项目</w:t>
            </w:r>
            <w:r>
              <w:rPr>
                <w:rFonts w:hint="eastAsia" w:ascii="Times New Roman" w:hAnsi="Times New Roman" w:eastAsia="仿宋_GB2312" w:cs="仿宋_GB2312"/>
                <w:lang w:eastAsia="zh-CN"/>
              </w:rPr>
              <w:t>应面向全国招收学员，学员一般应具有中高级职称，或是在管理岗位工作的经营管理人员，并应向基层一线人才倾斜。）</w:t>
            </w:r>
          </w:p>
          <w:p w14:paraId="4F0D988A">
            <w:pPr>
              <w:pStyle w:val="7"/>
              <w:keepNext w:val="0"/>
              <w:keepLines w:val="0"/>
              <w:pageBreakBefore w:val="0"/>
              <w:kinsoku/>
              <w:overflowPunct/>
              <w:topLinePunct w:val="0"/>
              <w:autoSpaceDE/>
              <w:autoSpaceDN/>
              <w:bidi w:val="0"/>
              <w:spacing w:line="600" w:lineRule="exact"/>
              <w:jc w:val="both"/>
              <w:textAlignment w:val="auto"/>
              <w:rPr>
                <w:rFonts w:hint="eastAsia" w:ascii="Times New Roman" w:hAnsi="Times New Roman" w:eastAsia="仿宋_GB2312" w:cs="仿宋_GB2312"/>
                <w:lang w:eastAsia="zh-CN"/>
              </w:rPr>
            </w:pPr>
          </w:p>
          <w:p w14:paraId="1CBFD01A">
            <w:pPr>
              <w:pStyle w:val="5"/>
              <w:keepNext w:val="0"/>
              <w:keepLines w:val="0"/>
              <w:pageBreakBefore w:val="0"/>
              <w:kinsoku/>
              <w:overflowPunct/>
              <w:topLinePunct w:val="0"/>
              <w:autoSpaceDE/>
              <w:autoSpaceDN/>
              <w:bidi w:val="0"/>
              <w:spacing w:line="600" w:lineRule="exact"/>
              <w:jc w:val="both"/>
              <w:textAlignment w:val="auto"/>
              <w:rPr>
                <w:rFonts w:hint="eastAsia" w:ascii="Times New Roman" w:hAnsi="Times New Roman" w:eastAsia="仿宋_GB2312" w:cs="仿宋_GB2312"/>
                <w:lang w:eastAsia="zh-CN"/>
              </w:rPr>
            </w:pPr>
          </w:p>
          <w:p w14:paraId="26C10D1D">
            <w:pPr>
              <w:keepNext w:val="0"/>
              <w:keepLines w:val="0"/>
              <w:pageBreakBefore w:val="0"/>
              <w:kinsoku/>
              <w:overflowPunct/>
              <w:topLinePunct w:val="0"/>
              <w:autoSpaceDE/>
              <w:autoSpaceDN/>
              <w:bidi w:val="0"/>
              <w:spacing w:line="600" w:lineRule="exact"/>
              <w:jc w:val="both"/>
              <w:textAlignment w:val="auto"/>
              <w:rPr>
                <w:rFonts w:hint="eastAsia"/>
                <w:lang w:eastAsia="zh-CN"/>
              </w:rPr>
            </w:pPr>
          </w:p>
          <w:p w14:paraId="722897DA">
            <w:pPr>
              <w:pStyle w:val="5"/>
              <w:keepNext w:val="0"/>
              <w:keepLines w:val="0"/>
              <w:pageBreakBefore w:val="0"/>
              <w:kinsoku/>
              <w:overflowPunct/>
              <w:topLinePunct w:val="0"/>
              <w:autoSpaceDE/>
              <w:autoSpaceDN/>
              <w:bidi w:val="0"/>
              <w:spacing w:line="600" w:lineRule="exact"/>
              <w:jc w:val="both"/>
              <w:textAlignment w:val="auto"/>
              <w:rPr>
                <w:rFonts w:hint="eastAsia" w:ascii="Times New Roman" w:hAnsi="Times New Roman"/>
                <w:lang w:eastAsia="zh-CN"/>
              </w:rPr>
            </w:pPr>
          </w:p>
        </w:tc>
      </w:tr>
      <w:tr w14:paraId="46F041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4" w:hRule="atLeast"/>
          <w:jc w:val="center"/>
        </w:trPr>
        <w:tc>
          <w:tcPr>
            <w:tcW w:w="1472" w:type="dxa"/>
            <w:vMerge w:val="restart"/>
            <w:tcBorders>
              <w:top w:val="single" w:color="auto" w:sz="4" w:space="0"/>
              <w:left w:val="single" w:color="auto" w:sz="4" w:space="0"/>
              <w:bottom w:val="single" w:color="auto" w:sz="4" w:space="0"/>
              <w:right w:val="single" w:color="auto" w:sz="4" w:space="0"/>
            </w:tcBorders>
            <w:noWrap w:val="0"/>
            <w:vAlign w:val="center"/>
          </w:tcPr>
          <w:p w14:paraId="4183D875">
            <w:pPr>
              <w:keepNext w:val="0"/>
              <w:keepLines w:val="0"/>
              <w:pageBreakBefore w:val="0"/>
              <w:kinsoku/>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申报单位信</w:t>
            </w:r>
            <w:r>
              <w:rPr>
                <w:rFonts w:hint="default"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rPr>
              <w:t xml:space="preserve">息          </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5BF35F00">
            <w:pPr>
              <w:keepNext w:val="0"/>
              <w:keepLines w:val="0"/>
              <w:pageBreakBefore w:val="0"/>
              <w:tabs>
                <w:tab w:val="left" w:pos="1910"/>
              </w:tabs>
              <w:kinsoku/>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单位名称</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14:paraId="6B3249FB">
            <w:pPr>
              <w:keepNext w:val="0"/>
              <w:keepLines w:val="0"/>
              <w:pageBreakBefore w:val="0"/>
              <w:kinsoku/>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szCs w:val="21"/>
              </w:rPr>
            </w:pPr>
          </w:p>
        </w:tc>
        <w:tc>
          <w:tcPr>
            <w:tcW w:w="1842" w:type="dxa"/>
            <w:gridSpan w:val="2"/>
            <w:tcBorders>
              <w:top w:val="single" w:color="auto" w:sz="4" w:space="0"/>
              <w:left w:val="single" w:color="auto" w:sz="4" w:space="0"/>
              <w:bottom w:val="single" w:color="auto" w:sz="4" w:space="0"/>
              <w:right w:val="single" w:color="auto" w:sz="4" w:space="0"/>
            </w:tcBorders>
            <w:noWrap w:val="0"/>
            <w:vAlign w:val="center"/>
          </w:tcPr>
          <w:p w14:paraId="75AAC100">
            <w:pPr>
              <w:keepNext w:val="0"/>
              <w:keepLines w:val="0"/>
              <w:pageBreakBefore w:val="0"/>
              <w:tabs>
                <w:tab w:val="left" w:pos="1910"/>
              </w:tabs>
              <w:kinsoku/>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lang w:eastAsia="zh-CN"/>
              </w:rPr>
              <w:t>联系人</w:t>
            </w:r>
          </w:p>
        </w:tc>
        <w:tc>
          <w:tcPr>
            <w:tcW w:w="2363" w:type="dxa"/>
            <w:tcBorders>
              <w:top w:val="single" w:color="auto" w:sz="4" w:space="0"/>
              <w:left w:val="single" w:color="auto" w:sz="4" w:space="0"/>
              <w:bottom w:val="single" w:color="auto" w:sz="4" w:space="0"/>
              <w:right w:val="single" w:color="auto" w:sz="4" w:space="0"/>
            </w:tcBorders>
            <w:noWrap w:val="0"/>
            <w:vAlign w:val="center"/>
          </w:tcPr>
          <w:p w14:paraId="475B43C3">
            <w:pPr>
              <w:keepNext w:val="0"/>
              <w:keepLines w:val="0"/>
              <w:pageBreakBefore w:val="0"/>
              <w:kinsoku/>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sz w:val="30"/>
                <w:szCs w:val="30"/>
              </w:rPr>
            </w:pPr>
          </w:p>
        </w:tc>
      </w:tr>
      <w:tr w14:paraId="2E72AE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4" w:hRule="atLeast"/>
          <w:jc w:val="center"/>
        </w:trPr>
        <w:tc>
          <w:tcPr>
            <w:tcW w:w="1472" w:type="dxa"/>
            <w:vMerge w:val="continue"/>
            <w:tcBorders>
              <w:top w:val="single" w:color="auto" w:sz="4" w:space="0"/>
              <w:left w:val="single" w:color="auto" w:sz="4" w:space="0"/>
              <w:bottom w:val="single" w:color="auto" w:sz="4" w:space="0"/>
              <w:right w:val="single" w:color="auto" w:sz="4" w:space="0"/>
            </w:tcBorders>
            <w:noWrap w:val="0"/>
            <w:vAlign w:val="center"/>
          </w:tcPr>
          <w:p w14:paraId="27277453">
            <w:pPr>
              <w:keepNext w:val="0"/>
              <w:keepLines w:val="0"/>
              <w:pageBreakBefore w:val="0"/>
              <w:widowControl/>
              <w:kinsoku/>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sz w:val="30"/>
                <w:szCs w:val="30"/>
              </w:rPr>
            </w:pPr>
          </w:p>
        </w:tc>
        <w:tc>
          <w:tcPr>
            <w:tcW w:w="1760" w:type="dxa"/>
            <w:tcBorders>
              <w:top w:val="single" w:color="auto" w:sz="4" w:space="0"/>
              <w:left w:val="single" w:color="auto" w:sz="4" w:space="0"/>
              <w:bottom w:val="single" w:color="auto" w:sz="4" w:space="0"/>
              <w:right w:val="single" w:color="auto" w:sz="4" w:space="0"/>
            </w:tcBorders>
            <w:noWrap w:val="0"/>
            <w:vAlign w:val="center"/>
          </w:tcPr>
          <w:p w14:paraId="0907F275">
            <w:pPr>
              <w:keepNext w:val="0"/>
              <w:keepLines w:val="0"/>
              <w:pageBreakBefore w:val="0"/>
              <w:kinsoku/>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办公电话</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14:paraId="01DC36F6">
            <w:pPr>
              <w:keepNext w:val="0"/>
              <w:keepLines w:val="0"/>
              <w:pageBreakBefore w:val="0"/>
              <w:kinsoku/>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szCs w:val="21"/>
              </w:rPr>
            </w:pPr>
          </w:p>
        </w:tc>
        <w:tc>
          <w:tcPr>
            <w:tcW w:w="1842" w:type="dxa"/>
            <w:gridSpan w:val="2"/>
            <w:tcBorders>
              <w:top w:val="single" w:color="auto" w:sz="4" w:space="0"/>
              <w:left w:val="single" w:color="auto" w:sz="4" w:space="0"/>
              <w:bottom w:val="single" w:color="auto" w:sz="4" w:space="0"/>
              <w:right w:val="single" w:color="auto" w:sz="4" w:space="0"/>
            </w:tcBorders>
            <w:noWrap w:val="0"/>
            <w:vAlign w:val="center"/>
          </w:tcPr>
          <w:p w14:paraId="307754C3">
            <w:pPr>
              <w:keepNext w:val="0"/>
              <w:keepLines w:val="0"/>
              <w:pageBreakBefore w:val="0"/>
              <w:kinsoku/>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lang w:eastAsia="zh-CN"/>
              </w:rPr>
              <w:t>手</w:t>
            </w:r>
            <w:r>
              <w:rPr>
                <w:rFonts w:hint="eastAsia" w:eastAsia="仿宋_GB2312" w:cs="Times New Roman"/>
                <w:sz w:val="30"/>
                <w:szCs w:val="30"/>
                <w:lang w:val="en-US" w:eastAsia="zh-CN"/>
              </w:rPr>
              <w:t xml:space="preserve">  </w:t>
            </w:r>
            <w:r>
              <w:rPr>
                <w:rFonts w:hint="default" w:ascii="Times New Roman" w:hAnsi="Times New Roman" w:eastAsia="仿宋_GB2312" w:cs="Times New Roman"/>
                <w:sz w:val="30"/>
                <w:szCs w:val="30"/>
                <w:lang w:eastAsia="zh-CN"/>
              </w:rPr>
              <w:t>机</w:t>
            </w:r>
          </w:p>
        </w:tc>
        <w:tc>
          <w:tcPr>
            <w:tcW w:w="2363" w:type="dxa"/>
            <w:tcBorders>
              <w:top w:val="single" w:color="auto" w:sz="4" w:space="0"/>
              <w:left w:val="single" w:color="auto" w:sz="4" w:space="0"/>
              <w:bottom w:val="single" w:color="auto" w:sz="4" w:space="0"/>
              <w:right w:val="single" w:color="auto" w:sz="4" w:space="0"/>
            </w:tcBorders>
            <w:noWrap w:val="0"/>
            <w:vAlign w:val="center"/>
          </w:tcPr>
          <w:p w14:paraId="575CA7A0">
            <w:pPr>
              <w:keepNext w:val="0"/>
              <w:keepLines w:val="0"/>
              <w:pageBreakBefore w:val="0"/>
              <w:kinsoku/>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szCs w:val="21"/>
              </w:rPr>
            </w:pPr>
          </w:p>
        </w:tc>
      </w:tr>
      <w:tr w14:paraId="632EA2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4" w:hRule="atLeast"/>
          <w:jc w:val="center"/>
        </w:trPr>
        <w:tc>
          <w:tcPr>
            <w:tcW w:w="1472" w:type="dxa"/>
            <w:vMerge w:val="continue"/>
            <w:tcBorders>
              <w:top w:val="single" w:color="auto" w:sz="4" w:space="0"/>
              <w:left w:val="single" w:color="auto" w:sz="4" w:space="0"/>
              <w:bottom w:val="single" w:color="auto" w:sz="4" w:space="0"/>
              <w:right w:val="single" w:color="auto" w:sz="4" w:space="0"/>
            </w:tcBorders>
            <w:noWrap w:val="0"/>
            <w:vAlign w:val="center"/>
          </w:tcPr>
          <w:p w14:paraId="6B6B79D1">
            <w:pPr>
              <w:keepNext w:val="0"/>
              <w:keepLines w:val="0"/>
              <w:pageBreakBefore w:val="0"/>
              <w:widowControl/>
              <w:kinsoku/>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sz w:val="30"/>
                <w:szCs w:val="30"/>
              </w:rPr>
            </w:pPr>
          </w:p>
        </w:tc>
        <w:tc>
          <w:tcPr>
            <w:tcW w:w="1760" w:type="dxa"/>
            <w:tcBorders>
              <w:top w:val="single" w:color="auto" w:sz="4" w:space="0"/>
              <w:left w:val="single" w:color="auto" w:sz="4" w:space="0"/>
              <w:bottom w:val="single" w:color="auto" w:sz="4" w:space="0"/>
              <w:right w:val="single" w:color="auto" w:sz="4" w:space="0"/>
            </w:tcBorders>
            <w:noWrap w:val="0"/>
            <w:vAlign w:val="center"/>
          </w:tcPr>
          <w:p w14:paraId="75BBF990">
            <w:pPr>
              <w:keepNext w:val="0"/>
              <w:keepLines w:val="0"/>
              <w:pageBreakBefore w:val="0"/>
              <w:kinsoku/>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传</w:t>
            </w:r>
            <w:r>
              <w:rPr>
                <w:rFonts w:hint="eastAsia" w:eastAsia="仿宋_GB2312" w:cs="Times New Roman"/>
                <w:sz w:val="30"/>
                <w:szCs w:val="30"/>
                <w:lang w:val="en-US" w:eastAsia="zh-CN"/>
              </w:rPr>
              <w:t xml:space="preserve">  </w:t>
            </w:r>
            <w:r>
              <w:rPr>
                <w:rFonts w:hint="default" w:ascii="Times New Roman" w:hAnsi="Times New Roman" w:eastAsia="仿宋_GB2312" w:cs="Times New Roman"/>
                <w:sz w:val="30"/>
                <w:szCs w:val="30"/>
              </w:rPr>
              <w:t>真</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14:paraId="4E43C15F">
            <w:pPr>
              <w:keepNext w:val="0"/>
              <w:keepLines w:val="0"/>
              <w:pageBreakBefore w:val="0"/>
              <w:kinsoku/>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szCs w:val="21"/>
              </w:rPr>
            </w:pPr>
          </w:p>
        </w:tc>
        <w:tc>
          <w:tcPr>
            <w:tcW w:w="1842" w:type="dxa"/>
            <w:gridSpan w:val="2"/>
            <w:tcBorders>
              <w:top w:val="single" w:color="auto" w:sz="4" w:space="0"/>
              <w:left w:val="single" w:color="auto" w:sz="4" w:space="0"/>
              <w:bottom w:val="single" w:color="auto" w:sz="4" w:space="0"/>
              <w:right w:val="single" w:color="auto" w:sz="4" w:space="0"/>
            </w:tcBorders>
            <w:noWrap w:val="0"/>
            <w:vAlign w:val="center"/>
          </w:tcPr>
          <w:p w14:paraId="4912F9C7">
            <w:pPr>
              <w:keepNext w:val="0"/>
              <w:keepLines w:val="0"/>
              <w:pageBreakBefore w:val="0"/>
              <w:kinsoku/>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lang w:eastAsia="zh-CN"/>
              </w:rPr>
              <w:t>地</w:t>
            </w:r>
            <w:r>
              <w:rPr>
                <w:rFonts w:hint="eastAsia" w:eastAsia="仿宋_GB2312" w:cs="Times New Roman"/>
                <w:sz w:val="30"/>
                <w:szCs w:val="30"/>
                <w:lang w:val="en-US" w:eastAsia="zh-CN"/>
              </w:rPr>
              <w:t xml:space="preserve">  </w:t>
            </w:r>
            <w:r>
              <w:rPr>
                <w:rFonts w:hint="default" w:ascii="Times New Roman" w:hAnsi="Times New Roman" w:eastAsia="仿宋_GB2312" w:cs="Times New Roman"/>
                <w:sz w:val="30"/>
                <w:szCs w:val="30"/>
                <w:lang w:eastAsia="zh-CN"/>
              </w:rPr>
              <w:t>址</w:t>
            </w:r>
          </w:p>
        </w:tc>
        <w:tc>
          <w:tcPr>
            <w:tcW w:w="2363" w:type="dxa"/>
            <w:tcBorders>
              <w:top w:val="single" w:color="auto" w:sz="4" w:space="0"/>
              <w:left w:val="single" w:color="auto" w:sz="4" w:space="0"/>
              <w:bottom w:val="single" w:color="auto" w:sz="4" w:space="0"/>
              <w:right w:val="single" w:color="auto" w:sz="4" w:space="0"/>
            </w:tcBorders>
            <w:noWrap w:val="0"/>
            <w:vAlign w:val="center"/>
          </w:tcPr>
          <w:p w14:paraId="040DE4B4">
            <w:pPr>
              <w:keepNext w:val="0"/>
              <w:keepLines w:val="0"/>
              <w:pageBreakBefore w:val="0"/>
              <w:kinsoku/>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szCs w:val="21"/>
              </w:rPr>
            </w:pPr>
          </w:p>
        </w:tc>
      </w:tr>
      <w:tr w14:paraId="783843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1472" w:type="dxa"/>
            <w:vMerge w:val="restart"/>
            <w:tcBorders>
              <w:top w:val="single" w:color="auto" w:sz="4" w:space="0"/>
              <w:left w:val="single" w:color="auto" w:sz="4" w:space="0"/>
              <w:right w:val="single" w:color="auto" w:sz="4" w:space="0"/>
            </w:tcBorders>
            <w:noWrap w:val="0"/>
            <w:vAlign w:val="center"/>
          </w:tcPr>
          <w:p w14:paraId="189065FB">
            <w:pPr>
              <w:keepNext w:val="0"/>
              <w:keepLines w:val="0"/>
              <w:pageBreakBefore w:val="0"/>
              <w:widowControl/>
              <w:kinsoku/>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lang w:eastAsia="zh-CN"/>
              </w:rPr>
              <w:t>承办单位信</w:t>
            </w:r>
            <w:r>
              <w:rPr>
                <w:rFonts w:hint="default"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lang w:eastAsia="zh-CN"/>
              </w:rPr>
              <w:t>息</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54A0686C">
            <w:pPr>
              <w:keepNext w:val="0"/>
              <w:keepLines w:val="0"/>
              <w:pageBreakBefore w:val="0"/>
              <w:tabs>
                <w:tab w:val="left" w:pos="1910"/>
              </w:tabs>
              <w:kinsoku/>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单位名称</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14:paraId="7A0C1026">
            <w:pPr>
              <w:keepNext w:val="0"/>
              <w:keepLines w:val="0"/>
              <w:pageBreakBefore w:val="0"/>
              <w:kinsoku/>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szCs w:val="21"/>
              </w:rPr>
            </w:pPr>
          </w:p>
        </w:tc>
        <w:tc>
          <w:tcPr>
            <w:tcW w:w="1842" w:type="dxa"/>
            <w:gridSpan w:val="2"/>
            <w:tcBorders>
              <w:top w:val="single" w:color="auto" w:sz="4" w:space="0"/>
              <w:left w:val="single" w:color="auto" w:sz="4" w:space="0"/>
              <w:bottom w:val="single" w:color="auto" w:sz="4" w:space="0"/>
              <w:right w:val="single" w:color="auto" w:sz="4" w:space="0"/>
            </w:tcBorders>
            <w:noWrap w:val="0"/>
            <w:vAlign w:val="center"/>
          </w:tcPr>
          <w:p w14:paraId="3435AB3A">
            <w:pPr>
              <w:keepNext w:val="0"/>
              <w:keepLines w:val="0"/>
              <w:pageBreakBefore w:val="0"/>
              <w:tabs>
                <w:tab w:val="left" w:pos="1910"/>
              </w:tabs>
              <w:kinsoku/>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lang w:eastAsia="zh-CN"/>
              </w:rPr>
              <w:t>联系人</w:t>
            </w:r>
          </w:p>
        </w:tc>
        <w:tc>
          <w:tcPr>
            <w:tcW w:w="2363" w:type="dxa"/>
            <w:tcBorders>
              <w:top w:val="single" w:color="auto" w:sz="4" w:space="0"/>
              <w:left w:val="single" w:color="auto" w:sz="4" w:space="0"/>
              <w:bottom w:val="single" w:color="auto" w:sz="4" w:space="0"/>
              <w:right w:val="single" w:color="auto" w:sz="4" w:space="0"/>
            </w:tcBorders>
            <w:noWrap w:val="0"/>
            <w:vAlign w:val="center"/>
          </w:tcPr>
          <w:p w14:paraId="11908D22">
            <w:pPr>
              <w:keepNext w:val="0"/>
              <w:keepLines w:val="0"/>
              <w:pageBreakBefore w:val="0"/>
              <w:kinsoku/>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szCs w:val="21"/>
              </w:rPr>
            </w:pPr>
          </w:p>
        </w:tc>
      </w:tr>
      <w:tr w14:paraId="11DD34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4" w:hRule="atLeast"/>
          <w:jc w:val="center"/>
        </w:trPr>
        <w:tc>
          <w:tcPr>
            <w:tcW w:w="1472" w:type="dxa"/>
            <w:vMerge w:val="continue"/>
            <w:tcBorders>
              <w:left w:val="single" w:color="auto" w:sz="4" w:space="0"/>
              <w:right w:val="single" w:color="auto" w:sz="4" w:space="0"/>
            </w:tcBorders>
            <w:noWrap w:val="0"/>
            <w:vAlign w:val="center"/>
          </w:tcPr>
          <w:p w14:paraId="05C07F4D">
            <w:pPr>
              <w:keepNext w:val="0"/>
              <w:keepLines w:val="0"/>
              <w:pageBreakBefore w:val="0"/>
              <w:widowControl/>
              <w:kinsoku/>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sz w:val="30"/>
                <w:szCs w:val="30"/>
              </w:rPr>
            </w:pPr>
          </w:p>
        </w:tc>
        <w:tc>
          <w:tcPr>
            <w:tcW w:w="1760" w:type="dxa"/>
            <w:tcBorders>
              <w:top w:val="single" w:color="auto" w:sz="4" w:space="0"/>
              <w:left w:val="single" w:color="auto" w:sz="4" w:space="0"/>
              <w:bottom w:val="single" w:color="auto" w:sz="4" w:space="0"/>
              <w:right w:val="single" w:color="auto" w:sz="4" w:space="0"/>
            </w:tcBorders>
            <w:noWrap w:val="0"/>
            <w:vAlign w:val="center"/>
          </w:tcPr>
          <w:p w14:paraId="486ADB22">
            <w:pPr>
              <w:keepNext w:val="0"/>
              <w:keepLines w:val="0"/>
              <w:pageBreakBefore w:val="0"/>
              <w:kinsoku/>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办公电话</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14:paraId="0CF1B56A">
            <w:pPr>
              <w:keepNext w:val="0"/>
              <w:keepLines w:val="0"/>
              <w:pageBreakBefore w:val="0"/>
              <w:kinsoku/>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szCs w:val="21"/>
              </w:rPr>
            </w:pPr>
          </w:p>
        </w:tc>
        <w:tc>
          <w:tcPr>
            <w:tcW w:w="1842" w:type="dxa"/>
            <w:gridSpan w:val="2"/>
            <w:tcBorders>
              <w:top w:val="single" w:color="auto" w:sz="4" w:space="0"/>
              <w:left w:val="single" w:color="auto" w:sz="4" w:space="0"/>
              <w:bottom w:val="single" w:color="auto" w:sz="4" w:space="0"/>
              <w:right w:val="single" w:color="auto" w:sz="4" w:space="0"/>
            </w:tcBorders>
            <w:noWrap w:val="0"/>
            <w:vAlign w:val="center"/>
          </w:tcPr>
          <w:p w14:paraId="1C0C541D">
            <w:pPr>
              <w:keepNext w:val="0"/>
              <w:keepLines w:val="0"/>
              <w:pageBreakBefore w:val="0"/>
              <w:kinsoku/>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lang w:eastAsia="zh-CN"/>
              </w:rPr>
              <w:t>手</w:t>
            </w:r>
            <w:r>
              <w:rPr>
                <w:rFonts w:hint="eastAsia" w:eastAsia="仿宋_GB2312" w:cs="Times New Roman"/>
                <w:sz w:val="30"/>
                <w:szCs w:val="30"/>
                <w:lang w:val="en-US" w:eastAsia="zh-CN"/>
              </w:rPr>
              <w:t xml:space="preserve">  </w:t>
            </w:r>
            <w:r>
              <w:rPr>
                <w:rFonts w:hint="default" w:ascii="Times New Roman" w:hAnsi="Times New Roman" w:eastAsia="仿宋_GB2312" w:cs="Times New Roman"/>
                <w:sz w:val="30"/>
                <w:szCs w:val="30"/>
                <w:lang w:eastAsia="zh-CN"/>
              </w:rPr>
              <w:t>机</w:t>
            </w:r>
          </w:p>
        </w:tc>
        <w:tc>
          <w:tcPr>
            <w:tcW w:w="2363" w:type="dxa"/>
            <w:tcBorders>
              <w:top w:val="single" w:color="auto" w:sz="4" w:space="0"/>
              <w:left w:val="single" w:color="auto" w:sz="4" w:space="0"/>
              <w:bottom w:val="single" w:color="auto" w:sz="4" w:space="0"/>
              <w:right w:val="single" w:color="auto" w:sz="4" w:space="0"/>
            </w:tcBorders>
            <w:noWrap w:val="0"/>
            <w:vAlign w:val="center"/>
          </w:tcPr>
          <w:p w14:paraId="212E84BD">
            <w:pPr>
              <w:keepNext w:val="0"/>
              <w:keepLines w:val="0"/>
              <w:pageBreakBefore w:val="0"/>
              <w:kinsoku/>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szCs w:val="21"/>
              </w:rPr>
            </w:pPr>
          </w:p>
        </w:tc>
      </w:tr>
      <w:tr w14:paraId="51AD7A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29" w:hRule="atLeast"/>
          <w:jc w:val="center"/>
        </w:trPr>
        <w:tc>
          <w:tcPr>
            <w:tcW w:w="1472" w:type="dxa"/>
            <w:vMerge w:val="continue"/>
            <w:tcBorders>
              <w:left w:val="single" w:color="auto" w:sz="4" w:space="0"/>
              <w:right w:val="single" w:color="auto" w:sz="4" w:space="0"/>
            </w:tcBorders>
            <w:noWrap w:val="0"/>
            <w:vAlign w:val="center"/>
          </w:tcPr>
          <w:p w14:paraId="6527B2AF">
            <w:pPr>
              <w:keepNext w:val="0"/>
              <w:keepLines w:val="0"/>
              <w:pageBreakBefore w:val="0"/>
              <w:widowControl/>
              <w:kinsoku/>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sz w:val="30"/>
                <w:szCs w:val="30"/>
              </w:rPr>
            </w:pPr>
          </w:p>
        </w:tc>
        <w:tc>
          <w:tcPr>
            <w:tcW w:w="1760" w:type="dxa"/>
            <w:tcBorders>
              <w:top w:val="single" w:color="auto" w:sz="4" w:space="0"/>
              <w:left w:val="single" w:color="auto" w:sz="4" w:space="0"/>
              <w:bottom w:val="single" w:color="auto" w:sz="4" w:space="0"/>
              <w:right w:val="single" w:color="auto" w:sz="4" w:space="0"/>
            </w:tcBorders>
            <w:noWrap w:val="0"/>
            <w:vAlign w:val="center"/>
          </w:tcPr>
          <w:p w14:paraId="6D904072">
            <w:pPr>
              <w:keepNext w:val="0"/>
              <w:keepLines w:val="0"/>
              <w:pageBreakBefore w:val="0"/>
              <w:kinsoku/>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传</w:t>
            </w:r>
            <w:r>
              <w:rPr>
                <w:rFonts w:hint="eastAsia" w:eastAsia="仿宋_GB2312" w:cs="Times New Roman"/>
                <w:sz w:val="30"/>
                <w:szCs w:val="30"/>
                <w:lang w:val="en-US" w:eastAsia="zh-CN"/>
              </w:rPr>
              <w:t xml:space="preserve">  </w:t>
            </w:r>
            <w:r>
              <w:rPr>
                <w:rFonts w:hint="default" w:ascii="Times New Roman" w:hAnsi="Times New Roman" w:eastAsia="仿宋_GB2312" w:cs="Times New Roman"/>
                <w:sz w:val="30"/>
                <w:szCs w:val="30"/>
              </w:rPr>
              <w:t>真</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14:paraId="53915870">
            <w:pPr>
              <w:keepNext w:val="0"/>
              <w:keepLines w:val="0"/>
              <w:pageBreakBefore w:val="0"/>
              <w:kinsoku/>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szCs w:val="21"/>
              </w:rPr>
            </w:pPr>
          </w:p>
        </w:tc>
        <w:tc>
          <w:tcPr>
            <w:tcW w:w="1842" w:type="dxa"/>
            <w:gridSpan w:val="2"/>
            <w:tcBorders>
              <w:top w:val="single" w:color="auto" w:sz="4" w:space="0"/>
              <w:left w:val="single" w:color="auto" w:sz="4" w:space="0"/>
              <w:bottom w:val="single" w:color="auto" w:sz="4" w:space="0"/>
              <w:right w:val="single" w:color="auto" w:sz="4" w:space="0"/>
            </w:tcBorders>
            <w:noWrap w:val="0"/>
            <w:vAlign w:val="center"/>
          </w:tcPr>
          <w:p w14:paraId="3CBB9B90">
            <w:pPr>
              <w:keepNext w:val="0"/>
              <w:keepLines w:val="0"/>
              <w:pageBreakBefore w:val="0"/>
              <w:kinsoku/>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lang w:eastAsia="zh-CN"/>
              </w:rPr>
              <w:t>地</w:t>
            </w:r>
            <w:r>
              <w:rPr>
                <w:rFonts w:hint="eastAsia" w:eastAsia="仿宋_GB2312" w:cs="Times New Roman"/>
                <w:sz w:val="30"/>
                <w:szCs w:val="30"/>
                <w:lang w:val="en-US" w:eastAsia="zh-CN"/>
              </w:rPr>
              <w:t xml:space="preserve">  </w:t>
            </w:r>
            <w:r>
              <w:rPr>
                <w:rFonts w:hint="default" w:ascii="Times New Roman" w:hAnsi="Times New Roman" w:eastAsia="仿宋_GB2312" w:cs="Times New Roman"/>
                <w:sz w:val="30"/>
                <w:szCs w:val="30"/>
                <w:lang w:eastAsia="zh-CN"/>
              </w:rPr>
              <w:t>址</w:t>
            </w:r>
          </w:p>
        </w:tc>
        <w:tc>
          <w:tcPr>
            <w:tcW w:w="2363" w:type="dxa"/>
            <w:tcBorders>
              <w:top w:val="single" w:color="auto" w:sz="4" w:space="0"/>
              <w:left w:val="single" w:color="auto" w:sz="4" w:space="0"/>
              <w:bottom w:val="single" w:color="auto" w:sz="4" w:space="0"/>
              <w:right w:val="single" w:color="auto" w:sz="4" w:space="0"/>
            </w:tcBorders>
            <w:noWrap w:val="0"/>
            <w:vAlign w:val="center"/>
          </w:tcPr>
          <w:p w14:paraId="0DD3A373">
            <w:pPr>
              <w:keepNext w:val="0"/>
              <w:keepLines w:val="0"/>
              <w:pageBreakBefore w:val="0"/>
              <w:kinsoku/>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szCs w:val="21"/>
              </w:rPr>
            </w:pPr>
          </w:p>
        </w:tc>
      </w:tr>
      <w:tr w14:paraId="6781C8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5" w:hRule="atLeast"/>
          <w:jc w:val="center"/>
        </w:trPr>
        <w:tc>
          <w:tcPr>
            <w:tcW w:w="1472" w:type="dxa"/>
            <w:vMerge w:val="continue"/>
            <w:tcBorders>
              <w:left w:val="single" w:color="auto" w:sz="4" w:space="0"/>
              <w:right w:val="single" w:color="auto" w:sz="4" w:space="0"/>
            </w:tcBorders>
            <w:noWrap w:val="0"/>
            <w:vAlign w:val="center"/>
          </w:tcPr>
          <w:p w14:paraId="79E4D3C4">
            <w:pPr>
              <w:keepNext w:val="0"/>
              <w:keepLines w:val="0"/>
              <w:pageBreakBefore w:val="0"/>
              <w:widowControl/>
              <w:kinsoku/>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sz w:val="30"/>
                <w:szCs w:val="30"/>
              </w:rPr>
            </w:pPr>
          </w:p>
        </w:tc>
        <w:tc>
          <w:tcPr>
            <w:tcW w:w="1760" w:type="dxa"/>
            <w:tcBorders>
              <w:top w:val="single" w:color="auto" w:sz="4" w:space="0"/>
              <w:left w:val="single" w:color="auto" w:sz="4" w:space="0"/>
              <w:bottom w:val="single" w:color="auto" w:sz="4" w:space="0"/>
              <w:right w:val="single" w:color="auto" w:sz="4" w:space="0"/>
            </w:tcBorders>
            <w:noWrap w:val="0"/>
            <w:vAlign w:val="center"/>
          </w:tcPr>
          <w:p w14:paraId="5D876AEE">
            <w:pPr>
              <w:keepNext w:val="0"/>
              <w:keepLines w:val="0"/>
              <w:pageBreakBefore w:val="0"/>
              <w:kinsoku/>
              <w:overflowPunct/>
              <w:topLinePunct w:val="0"/>
              <w:autoSpaceDE/>
              <w:autoSpaceDN/>
              <w:bidi w:val="0"/>
              <w:adjustRightInd w:val="0"/>
              <w:snapToGrid w:val="0"/>
              <w:spacing w:line="600" w:lineRule="exact"/>
              <w:jc w:val="center"/>
              <w:textAlignment w:val="auto"/>
              <w:rPr>
                <w:rFonts w:hint="eastAsia" w:eastAsia="仿宋_GB2312" w:cs="Times New Roman"/>
                <w:sz w:val="30"/>
                <w:szCs w:val="30"/>
                <w:lang w:eastAsia="zh-CN"/>
              </w:rPr>
            </w:pPr>
            <w:r>
              <w:rPr>
                <w:rFonts w:hint="eastAsia" w:eastAsia="仿宋_GB2312" w:cs="Times New Roman"/>
                <w:sz w:val="30"/>
                <w:szCs w:val="30"/>
                <w:lang w:eastAsia="zh-CN"/>
              </w:rPr>
              <w:t>是否继续</w:t>
            </w:r>
          </w:p>
          <w:p w14:paraId="5EBCFE42">
            <w:pPr>
              <w:keepNext w:val="0"/>
              <w:keepLines w:val="0"/>
              <w:pageBreakBefore w:val="0"/>
              <w:kinsoku/>
              <w:overflowPunct/>
              <w:topLinePunct w:val="0"/>
              <w:autoSpaceDE/>
              <w:autoSpaceDN/>
              <w:bidi w:val="0"/>
              <w:adjustRightInd w:val="0"/>
              <w:snapToGrid w:val="0"/>
              <w:spacing w:line="600" w:lineRule="exact"/>
              <w:jc w:val="center"/>
              <w:textAlignment w:val="auto"/>
              <w:rPr>
                <w:rFonts w:hint="eastAsia" w:ascii="Times New Roman" w:hAnsi="Times New Roman" w:eastAsia="仿宋_GB2312" w:cs="Times New Roman"/>
                <w:sz w:val="30"/>
                <w:szCs w:val="30"/>
                <w:lang w:eastAsia="zh-CN"/>
              </w:rPr>
            </w:pPr>
            <w:r>
              <w:rPr>
                <w:rFonts w:hint="eastAsia" w:eastAsia="仿宋_GB2312" w:cs="Times New Roman"/>
                <w:sz w:val="30"/>
                <w:szCs w:val="30"/>
                <w:lang w:eastAsia="zh-CN"/>
              </w:rPr>
              <w:t>教育基地</w:t>
            </w:r>
          </w:p>
        </w:tc>
        <w:tc>
          <w:tcPr>
            <w:tcW w:w="6473" w:type="dxa"/>
            <w:gridSpan w:val="5"/>
            <w:tcBorders>
              <w:top w:val="single" w:color="auto" w:sz="4" w:space="0"/>
              <w:left w:val="single" w:color="auto" w:sz="4" w:space="0"/>
              <w:bottom w:val="single" w:color="auto" w:sz="4" w:space="0"/>
              <w:right w:val="single" w:color="auto" w:sz="4" w:space="0"/>
            </w:tcBorders>
            <w:noWrap w:val="0"/>
            <w:vAlign w:val="center"/>
          </w:tcPr>
          <w:p w14:paraId="577D43A0">
            <w:pPr>
              <w:keepNext w:val="0"/>
              <w:keepLines w:val="0"/>
              <w:pageBreakBefore w:val="0"/>
              <w:kinsoku/>
              <w:overflowPunct/>
              <w:topLinePunct w:val="0"/>
              <w:autoSpaceDE/>
              <w:autoSpaceDN/>
              <w:bidi w:val="0"/>
              <w:adjustRightInd w:val="0"/>
              <w:snapToGrid w:val="0"/>
              <w:spacing w:line="600" w:lineRule="exact"/>
              <w:jc w:val="both"/>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eastAsia="zh-CN"/>
              </w:rPr>
              <w:t>□是第</w:t>
            </w:r>
            <w:r>
              <w:rPr>
                <w:rFonts w:hint="eastAsia" w:ascii="Times New Roman" w:hAnsi="Times New Roman" w:eastAsia="仿宋_GB2312" w:cs="仿宋_GB2312"/>
                <w:sz w:val="24"/>
                <w:szCs w:val="24"/>
                <w:u w:val="single"/>
                <w:lang w:val="en-US" w:eastAsia="zh-CN"/>
              </w:rPr>
              <w:t xml:space="preserve">    </w:t>
            </w:r>
            <w:r>
              <w:rPr>
                <w:rFonts w:hint="eastAsia" w:ascii="Times New Roman" w:hAnsi="Times New Roman" w:eastAsia="仿宋_GB2312" w:cs="仿宋_GB2312"/>
                <w:sz w:val="24"/>
                <w:szCs w:val="24"/>
                <w:lang w:val="en-US" w:eastAsia="zh-CN"/>
              </w:rPr>
              <w:t>批（国家级）专业技术人员继续教育基地</w:t>
            </w:r>
          </w:p>
          <w:p w14:paraId="5C811A7E">
            <w:pPr>
              <w:pStyle w:val="7"/>
              <w:keepNext w:val="0"/>
              <w:keepLines w:val="0"/>
              <w:pageBreakBefore w:val="0"/>
              <w:kinsoku/>
              <w:overflowPunct/>
              <w:topLinePunct w:val="0"/>
              <w:autoSpaceDE/>
              <w:autoSpaceDN/>
              <w:bidi w:val="0"/>
              <w:spacing w:line="600" w:lineRule="exact"/>
              <w:ind w:left="0" w:leftChars="0" w:firstLine="0" w:firstLineChars="0"/>
              <w:jc w:val="both"/>
              <w:textAlignment w:val="auto"/>
              <w:rPr>
                <w:rFonts w:hint="default"/>
                <w:sz w:val="36"/>
                <w:szCs w:val="16"/>
                <w:lang w:val="en-US" w:eastAsia="zh-CN"/>
              </w:rPr>
            </w:pPr>
            <w:r>
              <w:rPr>
                <w:rFonts w:hint="eastAsia" w:eastAsia="仿宋_GB2312" w:cs="Times New Roman"/>
                <w:sz w:val="24"/>
                <w:szCs w:val="24"/>
                <w:u w:val="none"/>
                <w:lang w:val="en-US" w:eastAsia="zh-CN"/>
              </w:rPr>
              <w:t xml:space="preserve">□是省级继续教育基地          </w:t>
            </w:r>
            <w:r>
              <w:rPr>
                <w:rFonts w:hint="eastAsia" w:eastAsia="仿宋_GB2312" w:cs="Times New Roman"/>
                <w:sz w:val="24"/>
                <w:szCs w:val="24"/>
                <w:u w:val="none"/>
                <w:lang w:val="en-US" w:eastAsia="zh-CN"/>
              </w:rPr>
              <w:sym w:font="Wingdings 2" w:char="00A3"/>
            </w:r>
            <w:r>
              <w:rPr>
                <w:rFonts w:hint="eastAsia" w:eastAsia="仿宋_GB2312" w:cs="Times New Roman"/>
                <w:sz w:val="24"/>
                <w:szCs w:val="24"/>
                <w:u w:val="none"/>
                <w:lang w:val="en-US" w:eastAsia="zh-CN"/>
              </w:rPr>
              <w:t>否</w:t>
            </w:r>
          </w:p>
        </w:tc>
      </w:tr>
      <w:tr w14:paraId="286054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5" w:hRule="atLeast"/>
          <w:jc w:val="center"/>
        </w:trPr>
        <w:tc>
          <w:tcPr>
            <w:tcW w:w="1472" w:type="dxa"/>
            <w:vMerge w:val="continue"/>
            <w:tcBorders>
              <w:left w:val="single" w:color="auto" w:sz="4" w:space="0"/>
              <w:bottom w:val="single" w:color="auto" w:sz="4" w:space="0"/>
              <w:right w:val="single" w:color="auto" w:sz="4" w:space="0"/>
            </w:tcBorders>
            <w:noWrap w:val="0"/>
            <w:vAlign w:val="center"/>
          </w:tcPr>
          <w:p w14:paraId="7481FA3A">
            <w:pPr>
              <w:keepNext w:val="0"/>
              <w:keepLines w:val="0"/>
              <w:pageBreakBefore w:val="0"/>
              <w:widowControl/>
              <w:kinsoku/>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sz w:val="30"/>
                <w:szCs w:val="30"/>
              </w:rPr>
            </w:pPr>
          </w:p>
        </w:tc>
        <w:tc>
          <w:tcPr>
            <w:tcW w:w="1760" w:type="dxa"/>
            <w:tcBorders>
              <w:top w:val="single" w:color="auto" w:sz="4" w:space="0"/>
              <w:left w:val="single" w:color="auto" w:sz="4" w:space="0"/>
              <w:bottom w:val="single" w:color="auto" w:sz="4" w:space="0"/>
              <w:right w:val="single" w:color="auto" w:sz="4" w:space="0"/>
            </w:tcBorders>
            <w:noWrap w:val="0"/>
            <w:vAlign w:val="center"/>
          </w:tcPr>
          <w:p w14:paraId="4B76BE2C">
            <w:pPr>
              <w:keepNext w:val="0"/>
              <w:keepLines w:val="0"/>
              <w:pageBreakBefore w:val="0"/>
              <w:kinsoku/>
              <w:overflowPunct/>
              <w:topLinePunct w:val="0"/>
              <w:autoSpaceDE/>
              <w:autoSpaceDN/>
              <w:bidi w:val="0"/>
              <w:adjustRightInd w:val="0"/>
              <w:snapToGrid w:val="0"/>
              <w:spacing w:line="600" w:lineRule="exact"/>
              <w:jc w:val="center"/>
              <w:textAlignment w:val="auto"/>
              <w:rPr>
                <w:rFonts w:hint="default" w:eastAsia="仿宋_GB2312" w:cs="Times New Roman"/>
                <w:sz w:val="30"/>
                <w:szCs w:val="30"/>
                <w:lang w:val="en-US" w:eastAsia="zh-CN"/>
              </w:rPr>
            </w:pPr>
            <w:r>
              <w:rPr>
                <w:rFonts w:hint="eastAsia" w:eastAsia="仿宋_GB2312" w:cs="Times New Roman"/>
                <w:sz w:val="30"/>
                <w:szCs w:val="30"/>
                <w:lang w:eastAsia="zh-CN"/>
              </w:rPr>
              <w:t>近</w:t>
            </w:r>
            <w:r>
              <w:rPr>
                <w:rFonts w:hint="eastAsia" w:eastAsia="仿宋_GB2312" w:cs="Times New Roman"/>
                <w:sz w:val="30"/>
                <w:szCs w:val="30"/>
                <w:lang w:val="en-US" w:eastAsia="zh-CN"/>
              </w:rPr>
              <w:t>5年支持知识更新工程工作情况</w:t>
            </w:r>
          </w:p>
        </w:tc>
        <w:tc>
          <w:tcPr>
            <w:tcW w:w="6473" w:type="dxa"/>
            <w:gridSpan w:val="5"/>
            <w:tcBorders>
              <w:top w:val="single" w:color="auto" w:sz="4" w:space="0"/>
              <w:left w:val="single" w:color="auto" w:sz="4" w:space="0"/>
              <w:bottom w:val="single" w:color="auto" w:sz="4" w:space="0"/>
              <w:right w:val="single" w:color="auto" w:sz="4" w:space="0"/>
            </w:tcBorders>
            <w:noWrap w:val="0"/>
            <w:vAlign w:val="center"/>
          </w:tcPr>
          <w:p w14:paraId="12DF6DD7">
            <w:pPr>
              <w:pStyle w:val="7"/>
              <w:keepNext w:val="0"/>
              <w:keepLines w:val="0"/>
              <w:pageBreakBefore w:val="0"/>
              <w:kinsoku/>
              <w:overflowPunct/>
              <w:topLinePunct w:val="0"/>
              <w:autoSpaceDE/>
              <w:autoSpaceDN/>
              <w:bidi w:val="0"/>
              <w:spacing w:line="600" w:lineRule="exact"/>
              <w:ind w:left="0" w:leftChars="0" w:firstLine="0" w:firstLineChars="0"/>
              <w:jc w:val="both"/>
              <w:textAlignment w:val="auto"/>
              <w:rPr>
                <w:rFonts w:hint="eastAsia" w:eastAsia="仿宋_GB2312" w:cs="Times New Roman"/>
                <w:sz w:val="24"/>
                <w:szCs w:val="24"/>
                <w:u w:val="none"/>
                <w:lang w:val="en-US" w:eastAsia="zh-CN"/>
              </w:rPr>
            </w:pPr>
          </w:p>
        </w:tc>
      </w:tr>
    </w:tbl>
    <w:p w14:paraId="3E63FF41">
      <w:pPr>
        <w:keepNext w:val="0"/>
        <w:keepLines w:val="0"/>
        <w:pageBreakBefore w:val="0"/>
        <w:kinsoku/>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kern w:val="2"/>
          <w:sz w:val="30"/>
          <w:szCs w:val="30"/>
          <w:lang w:val="en-US" w:eastAsia="zh-CN"/>
        </w:rPr>
      </w:pPr>
      <w:r>
        <w:rPr>
          <w:rFonts w:hint="default" w:ascii="Times New Roman" w:hAnsi="Times New Roman" w:eastAsia="仿宋_GB2312" w:cs="Times New Roman"/>
          <w:color w:val="000000"/>
          <w:kern w:val="2"/>
          <w:sz w:val="30"/>
          <w:szCs w:val="30"/>
          <w:lang w:eastAsia="zh-CN"/>
        </w:rPr>
        <w:t>联系人：</w:t>
      </w:r>
      <w:r>
        <w:rPr>
          <w:rFonts w:hint="default" w:ascii="Times New Roman" w:hAnsi="Times New Roman" w:eastAsia="仿宋_GB2312" w:cs="Times New Roman"/>
          <w:color w:val="000000"/>
          <w:kern w:val="2"/>
          <w:sz w:val="30"/>
          <w:szCs w:val="30"/>
          <w:lang w:val="en-US" w:eastAsia="zh-CN"/>
        </w:rPr>
        <w:t xml:space="preserve">        </w:t>
      </w:r>
      <w:r>
        <w:rPr>
          <w:rFonts w:hint="default" w:ascii="Times New Roman" w:hAnsi="Times New Roman" w:eastAsia="仿宋_GB2312" w:cs="Times New Roman"/>
          <w:kern w:val="2"/>
          <w:sz w:val="30"/>
          <w:szCs w:val="30"/>
          <w:lang w:val="en-US" w:eastAsia="zh-CN"/>
        </w:rPr>
        <w:t xml:space="preserve">             </w:t>
      </w:r>
      <w:r>
        <w:rPr>
          <w:rFonts w:hint="default" w:ascii="Times New Roman" w:hAnsi="Times New Roman" w:eastAsia="仿宋_GB2312" w:cs="Times New Roman"/>
          <w:color w:val="000000"/>
          <w:kern w:val="2"/>
          <w:sz w:val="30"/>
          <w:szCs w:val="30"/>
          <w:lang w:val="en-US" w:eastAsia="zh-CN"/>
        </w:rPr>
        <w:t xml:space="preserve"> 联系电话：</w:t>
      </w:r>
    </w:p>
    <w:p w14:paraId="696F81B2">
      <w:pPr>
        <w:rPr>
          <w:rFonts w:hint="default"/>
          <w:lang w:val="en-US"/>
        </w:rPr>
      </w:pPr>
      <w:r>
        <w:rPr>
          <w:rFonts w:hint="default" w:ascii="Times New Roman" w:hAnsi="Times New Roman" w:eastAsia="仿宋_GB2312" w:cs="Times New Roman"/>
          <w:color w:val="000000"/>
          <w:kern w:val="0"/>
          <w:sz w:val="24"/>
          <w:szCs w:val="24"/>
        </w:rPr>
        <w:t>注：请认真填写此表并加盖申报单位印章，经上级主管部门同意后</w:t>
      </w:r>
      <w:r>
        <w:rPr>
          <w:rFonts w:hint="eastAsia"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于20</w:t>
      </w:r>
      <w:r>
        <w:rPr>
          <w:rFonts w:hint="default" w:ascii="Times New Roman" w:hAnsi="Times New Roman" w:eastAsia="仿宋_GB2312" w:cs="Times New Roman"/>
          <w:color w:val="000000"/>
          <w:kern w:val="0"/>
          <w:sz w:val="24"/>
          <w:szCs w:val="24"/>
          <w:lang w:val="en-US" w:eastAsia="zh-CN"/>
        </w:rPr>
        <w:t>2</w:t>
      </w:r>
      <w:r>
        <w:rPr>
          <w:rFonts w:hint="eastAsia" w:eastAsia="仿宋_GB2312" w:cs="Times New Roman"/>
          <w:color w:val="000000"/>
          <w:kern w:val="0"/>
          <w:sz w:val="24"/>
          <w:szCs w:val="24"/>
          <w:lang w:val="en-US" w:eastAsia="zh-CN"/>
        </w:rPr>
        <w:t>5</w:t>
      </w:r>
      <w:r>
        <w:rPr>
          <w:rFonts w:hint="default" w:ascii="Times New Roman" w:hAnsi="Times New Roman" w:eastAsia="仿宋_GB2312" w:cs="Times New Roman"/>
          <w:color w:val="000000"/>
          <w:kern w:val="0"/>
          <w:sz w:val="24"/>
          <w:szCs w:val="24"/>
        </w:rPr>
        <w:t>年</w:t>
      </w:r>
      <w:r>
        <w:rPr>
          <w:rFonts w:hint="default" w:ascii="Times New Roman" w:hAnsi="Times New Roman" w:eastAsia="仿宋_GB2312" w:cs="Times New Roman"/>
          <w:color w:val="000000"/>
          <w:kern w:val="0"/>
          <w:sz w:val="24"/>
          <w:szCs w:val="24"/>
          <w:lang w:val="en-US" w:eastAsia="zh-CN"/>
        </w:rPr>
        <w:t>1</w:t>
      </w:r>
      <w:r>
        <w:rPr>
          <w:rFonts w:hint="eastAsia" w:eastAsia="仿宋_GB2312" w:cs="Times New Roman"/>
          <w:color w:val="000000"/>
          <w:kern w:val="0"/>
          <w:sz w:val="24"/>
          <w:szCs w:val="24"/>
          <w:lang w:val="en-US" w:eastAsia="zh-CN"/>
        </w:rPr>
        <w:t>2</w:t>
      </w:r>
      <w:r>
        <w:rPr>
          <w:rFonts w:hint="default" w:ascii="Times New Roman" w:hAnsi="Times New Roman" w:eastAsia="仿宋_GB2312" w:cs="Times New Roman"/>
          <w:color w:val="000000"/>
          <w:kern w:val="0"/>
          <w:sz w:val="24"/>
          <w:szCs w:val="24"/>
        </w:rPr>
        <w:t>月</w:t>
      </w:r>
      <w:r>
        <w:rPr>
          <w:rFonts w:hint="eastAsia" w:eastAsia="仿宋_GB2312" w:cs="Times New Roman"/>
          <w:color w:val="000000"/>
          <w:kern w:val="0"/>
          <w:sz w:val="24"/>
          <w:szCs w:val="24"/>
          <w:lang w:val="en-US" w:eastAsia="zh-CN"/>
        </w:rPr>
        <w:t>26</w:t>
      </w:r>
      <w:r>
        <w:rPr>
          <w:rFonts w:hint="default" w:ascii="Times New Roman" w:hAnsi="Times New Roman" w:eastAsia="仿宋_GB2312" w:cs="Times New Roman"/>
          <w:color w:val="000000"/>
          <w:kern w:val="0"/>
          <w:sz w:val="24"/>
          <w:szCs w:val="24"/>
        </w:rPr>
        <w:t>日（星期</w:t>
      </w:r>
      <w:r>
        <w:rPr>
          <w:rFonts w:hint="eastAsia" w:eastAsia="仿宋_GB2312" w:cs="Times New Roman"/>
          <w:color w:val="000000"/>
          <w:kern w:val="0"/>
          <w:sz w:val="24"/>
          <w:szCs w:val="24"/>
          <w:lang w:eastAsia="zh-CN"/>
        </w:rPr>
        <w:t>五</w:t>
      </w:r>
      <w:r>
        <w:rPr>
          <w:rFonts w:hint="default" w:ascii="Times New Roman" w:hAnsi="Times New Roman" w:eastAsia="仿宋_GB2312" w:cs="Times New Roman"/>
          <w:color w:val="000000"/>
          <w:kern w:val="0"/>
          <w:sz w:val="24"/>
          <w:szCs w:val="24"/>
        </w:rPr>
        <w:t>）</w:t>
      </w:r>
      <w:r>
        <w:rPr>
          <w:rFonts w:hint="default" w:ascii="Times New Roman" w:hAnsi="Times New Roman" w:eastAsia="仿宋_GB2312" w:cs="Times New Roman"/>
          <w:color w:val="000000"/>
          <w:kern w:val="0"/>
          <w:sz w:val="24"/>
          <w:szCs w:val="24"/>
          <w:lang w:val="en-US" w:eastAsia="zh-CN"/>
        </w:rPr>
        <w:t>18时</w:t>
      </w:r>
      <w:r>
        <w:rPr>
          <w:rFonts w:hint="default" w:ascii="Times New Roman" w:hAnsi="Times New Roman" w:eastAsia="仿宋_GB2312" w:cs="Times New Roman"/>
          <w:color w:val="000000"/>
          <w:kern w:val="0"/>
          <w:sz w:val="24"/>
          <w:szCs w:val="24"/>
        </w:rPr>
        <w:t>前报送</w:t>
      </w:r>
      <w:r>
        <w:rPr>
          <w:rFonts w:hint="eastAsia" w:eastAsia="仿宋_GB2312" w:cs="Times New Roman"/>
          <w:color w:val="000000"/>
          <w:kern w:val="0"/>
          <w:sz w:val="24"/>
          <w:szCs w:val="24"/>
          <w:lang w:eastAsia="zh-CN"/>
        </w:rPr>
        <w:t>纸质版和</w:t>
      </w:r>
      <w:r>
        <w:rPr>
          <w:rFonts w:hint="default" w:ascii="Times New Roman" w:hAnsi="Times New Roman" w:eastAsia="仿宋_GB2312" w:cs="Times New Roman"/>
          <w:color w:val="000000"/>
          <w:kern w:val="0"/>
          <w:sz w:val="24"/>
          <w:szCs w:val="24"/>
        </w:rPr>
        <w:t>电子版。</w:t>
      </w:r>
      <w:r>
        <w:rPr>
          <w:rFonts w:hint="default" w:ascii="Times New Roman" w:hAnsi="Times New Roman" w:eastAsia="仿宋_GB2312" w:cs="Times New Roman"/>
          <w:color w:val="000000"/>
          <w:kern w:val="0"/>
          <w:sz w:val="24"/>
          <w:szCs w:val="24"/>
          <w:lang w:eastAsia="zh-CN"/>
        </w:rPr>
        <w:t>此表可附页。</w:t>
      </w:r>
    </w:p>
    <w:sectPr>
      <w:footerReference r:id="rId3" w:type="default"/>
      <w:pgSz w:w="11906" w:h="16838"/>
      <w:pgMar w:top="1440" w:right="1531" w:bottom="1440" w:left="1531"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78FC8C-2445-4768-B87D-5257E4D258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57D7B76-4ECA-4681-98B7-2165717F291C}"/>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3" w:fontKey="{C680B45B-B741-41B7-8FFE-249D19F5464F}"/>
  </w:font>
  <w:font w:name="仿宋_GB2312">
    <w:panose1 w:val="02010609030101010101"/>
    <w:charset w:val="86"/>
    <w:family w:val="modern"/>
    <w:pitch w:val="default"/>
    <w:sig w:usb0="00000001" w:usb1="080E0000" w:usb2="00000000" w:usb3="00000000" w:csb0="00040000" w:csb1="00000000"/>
    <w:embedRegular r:id="rId4" w:fontKey="{1157EEAB-5836-4B12-BA75-17B5C0FD33F2}"/>
  </w:font>
  <w:font w:name="楷体_GB2312">
    <w:panose1 w:val="02010609030101010101"/>
    <w:charset w:val="86"/>
    <w:family w:val="auto"/>
    <w:pitch w:val="default"/>
    <w:sig w:usb0="00000001" w:usb1="080E0000" w:usb2="00000000" w:usb3="00000000" w:csb0="00040000" w:csb1="00000000"/>
    <w:embedRegular r:id="rId5" w:fontKey="{865A1971-9C60-43EB-996C-3D184D25B83C}"/>
  </w:font>
  <w:font w:name="文星简小标宋">
    <w:altName w:val="方正小标宋_GBK"/>
    <w:panose1 w:val="00000000000000000000"/>
    <w:charset w:val="00"/>
    <w:family w:val="modern"/>
    <w:pitch w:val="default"/>
    <w:sig w:usb0="00000000" w:usb1="00000000" w:usb2="00000010" w:usb3="00000000" w:csb0="00040000" w:csb1="00000000"/>
    <w:embedRegular r:id="rId6" w:fontKey="{FFE5B5AE-53D8-44A0-BA8C-DBE6F189F05C}"/>
  </w:font>
  <w:font w:name="方正小标宋_GBK">
    <w:panose1 w:val="02000000000000000000"/>
    <w:charset w:val="86"/>
    <w:family w:val="auto"/>
    <w:pitch w:val="default"/>
    <w:sig w:usb0="A00002BF" w:usb1="38CF7CFA" w:usb2="00082016" w:usb3="00000000" w:csb0="00040001" w:csb1="00000000"/>
  </w:font>
  <w:font w:name="Wingdings 2">
    <w:altName w:val="Wingdings"/>
    <w:panose1 w:val="05020102010507070707"/>
    <w:charset w:val="00"/>
    <w:family w:val="auto"/>
    <w:pitch w:val="default"/>
    <w:sig w:usb0="00000000" w:usb1="00000000" w:usb2="00000000" w:usb3="00000000" w:csb0="80000000" w:csb1="00000000"/>
    <w:embedRegular r:id="rId7" w:fontKey="{4BB77D3C-EE0C-47E0-95F3-ABA178A13E55}"/>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F3E51">
    <w:pPr>
      <w:pStyle w:val="3"/>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386C1F3">
                <w:pPr>
                  <w:pStyle w:val="3"/>
                  <w:rPr>
                    <w:rFonts w:ascii="宋体" w:hAnsi="宋体" w:eastAsia="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F5EE86"/>
    <w:multiLevelType w:val="singleLevel"/>
    <w:tmpl w:val="16F5EE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revisionView w:markup="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3F9A5BC"/>
    <w:rsid w:val="0FEE42E9"/>
    <w:rsid w:val="21FD583C"/>
    <w:rsid w:val="22D447A0"/>
    <w:rsid w:val="392A071A"/>
    <w:rsid w:val="3AF75DC3"/>
    <w:rsid w:val="3F8FD354"/>
    <w:rsid w:val="55FD8D73"/>
    <w:rsid w:val="5DC04708"/>
    <w:rsid w:val="5EF7A0D9"/>
    <w:rsid w:val="6F3F0392"/>
    <w:rsid w:val="6FFE0624"/>
    <w:rsid w:val="73F9A5BC"/>
    <w:rsid w:val="7DDAFD4A"/>
    <w:rsid w:val="7DFF08D0"/>
    <w:rsid w:val="7EDBBDF0"/>
    <w:rsid w:val="9D9D879D"/>
    <w:rsid w:val="9F4BE48C"/>
    <w:rsid w:val="9FFF1DE8"/>
    <w:rsid w:val="BFFE4874"/>
    <w:rsid w:val="BFFFF21C"/>
    <w:rsid w:val="EDFF6DD4"/>
    <w:rsid w:val="FC6715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2"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sz w:val="44"/>
    </w:rPr>
  </w:style>
  <w:style w:type="paragraph" w:styleId="3">
    <w:name w:val="footer"/>
    <w:basedOn w:val="1"/>
    <w:next w:val="4"/>
    <w:qFormat/>
    <w:uiPriority w:val="0"/>
    <w:pPr>
      <w:tabs>
        <w:tab w:val="center" w:pos="4153"/>
        <w:tab w:val="right" w:pos="8306"/>
      </w:tabs>
      <w:snapToGrid w:val="0"/>
      <w:jc w:val="left"/>
    </w:pPr>
    <w:rPr>
      <w:sz w:val="18"/>
      <w:szCs w:val="18"/>
    </w:rPr>
  </w:style>
  <w:style w:type="paragraph" w:styleId="4">
    <w:name w:val="index 5"/>
    <w:basedOn w:val="1"/>
    <w:next w:val="1"/>
    <w:qFormat/>
    <w:uiPriority w:val="2"/>
    <w:pPr>
      <w:ind w:left="1680"/>
    </w:pPr>
  </w:style>
  <w:style w:type="paragraph" w:styleId="5">
    <w:name w:val="index 6"/>
    <w:next w:val="1"/>
    <w:qFormat/>
    <w:uiPriority w:val="0"/>
    <w:pPr>
      <w:widowControl w:val="0"/>
      <w:ind w:firstLine="840"/>
      <w:jc w:val="both"/>
    </w:pPr>
    <w:rPr>
      <w:rFonts w:ascii="Calibri" w:hAnsi="Calibri" w:eastAsia="宋体" w:cs="Arial"/>
      <w:kern w:val="2"/>
      <w:sz w:val="21"/>
      <w:szCs w:val="24"/>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2"/>
    <w:next w:val="5"/>
    <w:qFormat/>
    <w:uiPriority w:val="0"/>
    <w:pPr>
      <w:ind w:firstLine="200" w:firstLineChars="200"/>
    </w:pPr>
  </w:style>
  <w:style w:type="character" w:styleId="10">
    <w:name w:val="page number"/>
    <w:basedOn w:val="9"/>
    <w:qFormat/>
    <w:uiPriority w:val="0"/>
  </w:style>
  <w:style w:type="character" w:customStyle="1" w:styleId="11">
    <w:name w:val="Hei Ti"/>
    <w:qFormat/>
    <w:uiPriority w:val="0"/>
    <w:rPr>
      <w:rFonts w:ascii="黑体" w:hAnsi="黑体" w:eastAsia="黑体" w:cs="黑体"/>
      <w:sz w:val="32"/>
    </w:rPr>
  </w:style>
  <w:style w:type="character" w:customStyle="1" w:styleId="12">
    <w:name w:val="Hei Ti Bold"/>
    <w:qFormat/>
    <w:uiPriority w:val="0"/>
    <w:rPr>
      <w:rFonts w:ascii="黑体" w:hAnsi="黑体" w:eastAsia="黑体" w:cs="黑体"/>
      <w:b/>
      <w:sz w:val="32"/>
    </w:rPr>
  </w:style>
  <w:style w:type="character" w:customStyle="1" w:styleId="13">
    <w:name w:val="Hei Ti Bold1"/>
    <w:qFormat/>
    <w:uiPriority w:val="0"/>
    <w:rPr>
      <w:rFonts w:ascii="黑体" w:hAnsi="黑体" w:eastAsia="黑体" w:cs="黑体"/>
      <w:b/>
      <w:sz w:val="36"/>
    </w:rPr>
  </w:style>
  <w:style w:type="character" w:customStyle="1" w:styleId="14">
    <w:name w:val="GB_2312"/>
    <w:qFormat/>
    <w:uiPriority w:val="0"/>
    <w:rPr>
      <w:rFonts w:ascii="仿宋_GB2312" w:hAnsi="仿宋_GB2312" w:eastAsia="仿宋_GB2312" w:cs="仿宋_GB2312"/>
      <w:sz w:val="32"/>
    </w:rPr>
  </w:style>
  <w:style w:type="character" w:customStyle="1" w:styleId="15">
    <w:name w:val="GB_23121"/>
    <w:qFormat/>
    <w:uiPriority w:val="0"/>
    <w:rPr>
      <w:rFonts w:ascii="仿宋_GB2312" w:hAnsi="仿宋_GB2312" w:eastAsia="仿宋_GB2312" w:cs="仿宋_GB2312"/>
      <w:sz w:val="36"/>
    </w:rPr>
  </w:style>
  <w:style w:type="character" w:customStyle="1" w:styleId="16">
    <w:name w:val="Red_Color"/>
    <w:qFormat/>
    <w:uiPriority w:val="0"/>
    <w:rPr>
      <w:rFonts w:ascii="方正小标宋简体" w:hAnsi="方正小标宋简体" w:eastAsia="方正小标宋简体" w:cs="方正小标宋简体"/>
      <w:color w:val="000000"/>
      <w:sz w:val="65"/>
    </w:rPr>
  </w:style>
  <w:style w:type="character" w:customStyle="1" w:styleId="17">
    <w:name w:val="KaiTi"/>
    <w:qFormat/>
    <w:uiPriority w:val="0"/>
    <w:rPr>
      <w:rFonts w:ascii="楷体_GB2312" w:hAnsi="楷体_GB2312" w:eastAsia="楷体_GB2312" w:cs="楷体_GB2312"/>
      <w:sz w:val="32"/>
    </w:rPr>
  </w:style>
  <w:style w:type="character" w:customStyle="1" w:styleId="18">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2505</Words>
  <Characters>2708</Characters>
  <Lines>0</Lines>
  <Paragraphs>0</Paragraphs>
  <TotalTime>6</TotalTime>
  <ScaleCrop>false</ScaleCrop>
  <LinksUpToDate>false</LinksUpToDate>
  <CharactersWithSpaces>2890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2025-12-21T18:48:00Z</dcterms:created>
  <dc:creator>裴娟</dc:creator>
  <cp:lastModifiedBy>木.</cp:lastModifiedBy>
  <dcterms:modified xsi:type="dcterms:W3CDTF">2025-12-18T06:38:26Z</dcterms:modified>
  <dc:title>市人社局关于征集2026年专业技术人员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eyJoZGlkIjoiYzA2Zjg1M2UzNzA3NDhiMTI3MTJmMDBmNzZjODczMDgiLCJ1c2VySWQiOiI0NjQxODk5NjcifQ==</vt:lpwstr>
  </property>
  <property fmtid="{D5CDD505-2E9C-101B-9397-08002B2CF9AE}" pid="4" name="ICV">
    <vt:lpwstr>48B43091DD2545BFA372DEBFC89B1CCB_12</vt:lpwstr>
  </property>
</Properties>
</file>